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590" w:type="dxa"/>
        <w:tblLook w:val="04A0" w:firstRow="1" w:lastRow="0" w:firstColumn="1" w:lastColumn="0" w:noHBand="0" w:noVBand="1"/>
      </w:tblPr>
      <w:tblGrid>
        <w:gridCol w:w="10161"/>
      </w:tblGrid>
      <w:tr w:rsidR="009F3722" w:rsidRPr="00E200EF" w:rsidTr="009F3722">
        <w:tc>
          <w:tcPr>
            <w:tcW w:w="9939" w:type="dxa"/>
          </w:tcPr>
          <w:tbl>
            <w:tblPr>
              <w:tblW w:w="10213" w:type="dxa"/>
              <w:tblLook w:val="04A0" w:firstRow="1" w:lastRow="0" w:firstColumn="1" w:lastColumn="0" w:noHBand="0" w:noVBand="1"/>
            </w:tblPr>
            <w:tblGrid>
              <w:gridCol w:w="5268"/>
              <w:gridCol w:w="4945"/>
            </w:tblGrid>
            <w:tr w:rsidR="009F3722" w:rsidRPr="00E200EF" w:rsidTr="00E200EF">
              <w:tc>
                <w:tcPr>
                  <w:tcW w:w="5268" w:type="dxa"/>
                  <w:shd w:val="clear" w:color="auto" w:fill="auto"/>
                </w:tcPr>
                <w:p w:rsidR="009F3722" w:rsidRPr="00E200EF" w:rsidRDefault="009F3722" w:rsidP="00E200E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E200EF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Принято</w:t>
                  </w:r>
                </w:p>
                <w:p w:rsidR="009F3722" w:rsidRPr="00E200EF" w:rsidRDefault="009F3722" w:rsidP="00E200EF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E200EF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Протокол заседания Педагогического совета</w:t>
                  </w:r>
                </w:p>
                <w:p w:rsidR="009F3722" w:rsidRPr="00E200EF" w:rsidRDefault="009F3722" w:rsidP="00E200EF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E200EF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МБОУ гимназии № 12 города Липецка</w:t>
                  </w:r>
                </w:p>
                <w:p w:rsidR="009F3722" w:rsidRDefault="009F3722" w:rsidP="00F927D1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E200EF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 xml:space="preserve">от </w:t>
                  </w:r>
                  <w:r w:rsidR="00F927D1" w:rsidRPr="00F927D1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30</w:t>
                  </w:r>
                  <w:r w:rsidRPr="00F927D1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.0</w:t>
                  </w:r>
                  <w:r w:rsidR="00F927D1" w:rsidRPr="00F927D1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8.2023</w:t>
                  </w:r>
                  <w:r w:rsidRPr="00F927D1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 xml:space="preserve"> № 1</w:t>
                  </w:r>
                  <w:r w:rsidR="00F927D1" w:rsidRPr="00F927D1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8</w:t>
                  </w:r>
                </w:p>
                <w:p w:rsidR="00027641" w:rsidRPr="00027641" w:rsidRDefault="00027641" w:rsidP="00027641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027641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Внесены изменения:</w:t>
                  </w:r>
                </w:p>
                <w:p w:rsidR="00027641" w:rsidRPr="00027641" w:rsidRDefault="00027641" w:rsidP="00027641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27641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Протокол заседания Педагогического совета</w:t>
                  </w:r>
                </w:p>
                <w:p w:rsidR="00027641" w:rsidRPr="00027641" w:rsidRDefault="00027641" w:rsidP="00027641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27641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МБОУ гимназии № 12 города Липецка</w:t>
                  </w:r>
                </w:p>
                <w:p w:rsidR="00027641" w:rsidRDefault="00027641" w:rsidP="00027641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27641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highlight w:val="yellow"/>
                    </w:rPr>
                    <w:t>от 30.08.202</w:t>
                  </w:r>
                  <w:r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highlight w:val="yellow"/>
                    </w:rPr>
                    <w:t>4</w:t>
                  </w:r>
                  <w:r w:rsidRPr="00027641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highlight w:val="yellow"/>
                    </w:rPr>
                    <w:t xml:space="preserve"> № 18</w:t>
                  </w:r>
                </w:p>
                <w:p w:rsidR="00027641" w:rsidRDefault="00027641" w:rsidP="00F927D1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  <w:p w:rsidR="00027641" w:rsidRPr="00E200EF" w:rsidRDefault="00027641" w:rsidP="00F927D1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945" w:type="dxa"/>
                  <w:shd w:val="clear" w:color="auto" w:fill="auto"/>
                </w:tcPr>
                <w:p w:rsidR="009F3722" w:rsidRPr="00E200EF" w:rsidRDefault="009F3722" w:rsidP="00E200E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200E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Утверждаю</w:t>
                  </w:r>
                </w:p>
                <w:p w:rsidR="009F3722" w:rsidRPr="00E200EF" w:rsidRDefault="009F3722" w:rsidP="00E200E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200EF">
                    <w:rPr>
                      <w:rFonts w:ascii="Times New Roman" w:hAnsi="Times New Roman"/>
                      <w:sz w:val="24"/>
                      <w:szCs w:val="24"/>
                    </w:rPr>
                    <w:t>Директор</w:t>
                  </w:r>
                </w:p>
                <w:p w:rsidR="009F3722" w:rsidRPr="00E200EF" w:rsidRDefault="009F3722" w:rsidP="00E200E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200EF">
                    <w:rPr>
                      <w:rFonts w:ascii="Times New Roman" w:hAnsi="Times New Roman"/>
                      <w:sz w:val="24"/>
                      <w:szCs w:val="24"/>
                    </w:rPr>
                    <w:t>МБОУ гимназии № 12 города Липецка</w:t>
                  </w:r>
                </w:p>
                <w:p w:rsidR="009F3722" w:rsidRPr="00E200EF" w:rsidRDefault="009F3722" w:rsidP="00E200E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200EF">
                    <w:rPr>
                      <w:rFonts w:ascii="Times New Roman" w:hAnsi="Times New Roman"/>
                      <w:sz w:val="24"/>
                      <w:szCs w:val="24"/>
                    </w:rPr>
                    <w:t>_______________ Уласевич О.Н.</w:t>
                  </w:r>
                </w:p>
                <w:p w:rsidR="009F3722" w:rsidRDefault="009F3722" w:rsidP="0012644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200EF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Приказ </w:t>
                  </w:r>
                  <w:r w:rsidR="0012644D" w:rsidRPr="0012644D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 </w:t>
                  </w:r>
                  <w:r w:rsidR="0012644D" w:rsidRPr="00027641">
                    <w:rPr>
                      <w:rFonts w:ascii="Times New Roman" w:hAnsi="Times New Roman"/>
                      <w:sz w:val="24"/>
                      <w:szCs w:val="24"/>
                    </w:rPr>
                    <w:t>30</w:t>
                  </w:r>
                  <w:r w:rsidRPr="0012644D">
                    <w:rPr>
                      <w:rFonts w:ascii="Times New Roman" w:hAnsi="Times New Roman"/>
                      <w:sz w:val="24"/>
                      <w:szCs w:val="24"/>
                    </w:rPr>
                    <w:t>.0</w:t>
                  </w:r>
                  <w:r w:rsidR="0012644D" w:rsidRPr="00027641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  <w:r w:rsidRPr="0012644D">
                    <w:rPr>
                      <w:rFonts w:ascii="Times New Roman" w:hAnsi="Times New Roman"/>
                      <w:sz w:val="24"/>
                      <w:szCs w:val="24"/>
                    </w:rPr>
                    <w:t>.202</w:t>
                  </w:r>
                  <w:r w:rsidR="0012644D" w:rsidRPr="00027641">
                    <w:rPr>
                      <w:rFonts w:ascii="Times New Roman" w:hAnsi="Times New Roman"/>
                      <w:sz w:val="24"/>
                      <w:szCs w:val="24"/>
                    </w:rPr>
                    <w:t xml:space="preserve">3 </w:t>
                  </w:r>
                  <w:r w:rsidR="0012644D" w:rsidRPr="0012644D">
                    <w:rPr>
                      <w:rFonts w:ascii="Times New Roman" w:hAnsi="Times New Roman"/>
                      <w:sz w:val="24"/>
                      <w:szCs w:val="24"/>
                    </w:rPr>
                    <w:t>№</w:t>
                  </w:r>
                  <w:r w:rsidR="0012644D" w:rsidRPr="00027641">
                    <w:rPr>
                      <w:rFonts w:ascii="Times New Roman" w:hAnsi="Times New Roman"/>
                      <w:sz w:val="24"/>
                      <w:szCs w:val="24"/>
                    </w:rPr>
                    <w:t xml:space="preserve"> 571</w:t>
                  </w:r>
                </w:p>
                <w:p w:rsidR="00027641" w:rsidRDefault="00027641" w:rsidP="0002764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200EF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Приказ </w:t>
                  </w:r>
                  <w:r w:rsidRPr="00027641"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  <w:t>от 30.08.2023 № 571</w:t>
                  </w:r>
                </w:p>
                <w:p w:rsidR="00027641" w:rsidRPr="00027641" w:rsidRDefault="00027641" w:rsidP="0012644D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9F3722" w:rsidRPr="009F3722" w:rsidRDefault="009F3722" w:rsidP="009F3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F3722" w:rsidRPr="009F3722" w:rsidRDefault="009F3722" w:rsidP="009F3722">
      <w:pPr>
        <w:spacing w:after="0" w:line="240" w:lineRule="auto"/>
        <w:rPr>
          <w:rFonts w:ascii="Times New Roman" w:hAnsi="Times New Roman"/>
          <w:caps/>
          <w:color w:val="000000"/>
          <w:sz w:val="24"/>
          <w:szCs w:val="24"/>
        </w:rPr>
      </w:pPr>
    </w:p>
    <w:p w:rsidR="009F3722" w:rsidRPr="009F3722" w:rsidRDefault="009F3722" w:rsidP="009F3722">
      <w:pPr>
        <w:spacing w:after="0" w:line="240" w:lineRule="auto"/>
        <w:rPr>
          <w:rFonts w:ascii="Times New Roman" w:hAnsi="Times New Roman"/>
          <w:b/>
          <w:caps/>
          <w:color w:val="008000"/>
          <w:sz w:val="24"/>
          <w:szCs w:val="24"/>
        </w:rPr>
      </w:pPr>
    </w:p>
    <w:p w:rsidR="009F3722" w:rsidRPr="009F3722" w:rsidRDefault="009F3722" w:rsidP="009F3722">
      <w:pPr>
        <w:spacing w:after="0" w:line="360" w:lineRule="auto"/>
        <w:jc w:val="center"/>
        <w:rPr>
          <w:rFonts w:ascii="Times New Roman" w:hAnsi="Times New Roman"/>
          <w:b/>
          <w:caps/>
          <w:color w:val="008000"/>
          <w:sz w:val="28"/>
          <w:szCs w:val="24"/>
        </w:rPr>
      </w:pPr>
      <w:r w:rsidRPr="009F3722">
        <w:rPr>
          <w:rFonts w:ascii="Times New Roman" w:hAnsi="Times New Roman"/>
          <w:b/>
          <w:caps/>
          <w:color w:val="008000"/>
          <w:sz w:val="28"/>
          <w:szCs w:val="24"/>
        </w:rPr>
        <w:t>Основная обЩЕОБразовательная программа</w:t>
      </w:r>
    </w:p>
    <w:p w:rsidR="009F3722" w:rsidRPr="009F3722" w:rsidRDefault="009F3722" w:rsidP="009F3722">
      <w:pPr>
        <w:spacing w:after="0" w:line="360" w:lineRule="auto"/>
        <w:jc w:val="center"/>
        <w:rPr>
          <w:rFonts w:ascii="Times New Roman" w:hAnsi="Times New Roman"/>
          <w:b/>
          <w:caps/>
          <w:color w:val="008000"/>
          <w:sz w:val="28"/>
          <w:szCs w:val="24"/>
        </w:rPr>
      </w:pPr>
      <w:r w:rsidRPr="009F3722">
        <w:rPr>
          <w:rFonts w:ascii="Times New Roman" w:hAnsi="Times New Roman"/>
          <w:b/>
          <w:caps/>
          <w:color w:val="008000"/>
          <w:sz w:val="28"/>
          <w:szCs w:val="24"/>
        </w:rPr>
        <w:t>начального общего образования</w:t>
      </w:r>
    </w:p>
    <w:p w:rsidR="009F3722" w:rsidRPr="009F3722" w:rsidRDefault="009F3722" w:rsidP="009F3722">
      <w:pPr>
        <w:spacing w:after="0" w:line="360" w:lineRule="auto"/>
        <w:jc w:val="center"/>
        <w:rPr>
          <w:rFonts w:ascii="Times New Roman" w:hAnsi="Times New Roman"/>
          <w:b/>
          <w:caps/>
          <w:color w:val="008000"/>
          <w:sz w:val="28"/>
          <w:szCs w:val="24"/>
        </w:rPr>
      </w:pPr>
      <w:r w:rsidRPr="009F3722">
        <w:rPr>
          <w:rFonts w:ascii="Times New Roman" w:hAnsi="Times New Roman"/>
          <w:b/>
          <w:caps/>
          <w:color w:val="008000"/>
          <w:sz w:val="28"/>
          <w:szCs w:val="24"/>
        </w:rPr>
        <w:t>Муниципального</w:t>
      </w:r>
    </w:p>
    <w:p w:rsidR="009F3722" w:rsidRPr="009F3722" w:rsidRDefault="009F3722" w:rsidP="009F3722">
      <w:pPr>
        <w:spacing w:after="0" w:line="360" w:lineRule="auto"/>
        <w:jc w:val="center"/>
        <w:rPr>
          <w:rFonts w:ascii="Times New Roman" w:hAnsi="Times New Roman"/>
          <w:b/>
          <w:caps/>
          <w:color w:val="008000"/>
          <w:sz w:val="28"/>
          <w:szCs w:val="24"/>
        </w:rPr>
      </w:pPr>
      <w:r w:rsidRPr="009F3722">
        <w:rPr>
          <w:rFonts w:ascii="Times New Roman" w:hAnsi="Times New Roman"/>
          <w:b/>
          <w:caps/>
          <w:color w:val="008000"/>
          <w:sz w:val="28"/>
          <w:szCs w:val="24"/>
        </w:rPr>
        <w:t>БЮДЖЕТНОГО общеобразовательного учреждения гимназии №12</w:t>
      </w:r>
    </w:p>
    <w:p w:rsidR="009F3722" w:rsidRPr="009F3722" w:rsidRDefault="009F3722" w:rsidP="009F3722">
      <w:pPr>
        <w:spacing w:after="0" w:line="360" w:lineRule="auto"/>
        <w:jc w:val="center"/>
        <w:rPr>
          <w:rFonts w:ascii="Times New Roman" w:hAnsi="Times New Roman"/>
          <w:b/>
          <w:caps/>
          <w:color w:val="008000"/>
          <w:sz w:val="28"/>
          <w:szCs w:val="24"/>
          <w:lang w:val="en-US"/>
        </w:rPr>
      </w:pPr>
      <w:r w:rsidRPr="009F3722">
        <w:rPr>
          <w:rFonts w:ascii="Times New Roman" w:hAnsi="Times New Roman"/>
          <w:b/>
          <w:caps/>
          <w:color w:val="008000"/>
          <w:sz w:val="28"/>
          <w:szCs w:val="24"/>
        </w:rPr>
        <w:t>города Липецка</w:t>
      </w:r>
    </w:p>
    <w:p w:rsidR="009F3722" w:rsidRPr="009F3722" w:rsidRDefault="009F3722" w:rsidP="009F3722">
      <w:pPr>
        <w:spacing w:after="0" w:line="360" w:lineRule="auto"/>
        <w:jc w:val="center"/>
        <w:rPr>
          <w:rFonts w:ascii="Times New Roman" w:hAnsi="Times New Roman"/>
          <w:b/>
          <w:caps/>
          <w:color w:val="008000"/>
          <w:sz w:val="28"/>
          <w:szCs w:val="24"/>
        </w:rPr>
      </w:pPr>
      <w:r w:rsidRPr="009F3722">
        <w:rPr>
          <w:rFonts w:ascii="Times New Roman" w:hAnsi="Times New Roman"/>
          <w:b/>
          <w:caps/>
          <w:color w:val="008000"/>
          <w:sz w:val="28"/>
          <w:szCs w:val="24"/>
        </w:rPr>
        <w:t>«ГАРМОНИЯ»</w:t>
      </w:r>
    </w:p>
    <w:p w:rsidR="009F3722" w:rsidRPr="009F3722" w:rsidRDefault="009F3722" w:rsidP="009F3722">
      <w:pPr>
        <w:spacing w:after="0" w:line="240" w:lineRule="auto"/>
        <w:rPr>
          <w:rFonts w:ascii="Times New Roman" w:hAnsi="Times New Roman"/>
          <w:b/>
          <w:caps/>
          <w:color w:val="008000"/>
          <w:sz w:val="24"/>
          <w:szCs w:val="24"/>
        </w:rPr>
      </w:pPr>
    </w:p>
    <w:p w:rsidR="009F3722" w:rsidRPr="009F3722" w:rsidRDefault="00F50A87" w:rsidP="009F3722">
      <w:pPr>
        <w:spacing w:after="0" w:line="240" w:lineRule="auto"/>
        <w:rPr>
          <w:rFonts w:ascii="Times New Roman" w:hAnsi="Times New Roman"/>
          <w:caps/>
          <w:color w:val="008000"/>
          <w:sz w:val="24"/>
          <w:szCs w:val="24"/>
        </w:rPr>
      </w:pPr>
      <w:r>
        <w:rPr>
          <w:rFonts w:ascii="Times New Roman" w:hAnsi="Times New Roman"/>
          <w:caps/>
          <w:noProof/>
          <w:color w:val="008000"/>
          <w:sz w:val="24"/>
          <w:szCs w:val="24"/>
        </w:rPr>
        <w:drawing>
          <wp:inline distT="0" distB="0" distL="0" distR="0" wp14:anchorId="24C3CD88" wp14:editId="06B099E0">
            <wp:extent cx="5937250" cy="3058160"/>
            <wp:effectExtent l="0" t="0" r="0" b="0"/>
            <wp:docPr id="711" name="Рисунок 1" descr="IMG_6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66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722" w:rsidRPr="009F3722" w:rsidRDefault="009F3722" w:rsidP="009F3722">
      <w:pPr>
        <w:spacing w:after="0" w:line="240" w:lineRule="auto"/>
        <w:rPr>
          <w:rFonts w:ascii="Times New Roman" w:hAnsi="Times New Roman"/>
          <w:caps/>
          <w:color w:val="000000"/>
          <w:sz w:val="24"/>
          <w:szCs w:val="24"/>
        </w:rPr>
      </w:pPr>
    </w:p>
    <w:p w:rsidR="009F3722" w:rsidRPr="009F3722" w:rsidRDefault="009F3722" w:rsidP="009F3722">
      <w:pPr>
        <w:spacing w:after="0" w:line="240" w:lineRule="auto"/>
        <w:rPr>
          <w:rFonts w:ascii="Times New Roman" w:hAnsi="Times New Roman"/>
          <w:caps/>
          <w:color w:val="000000"/>
          <w:sz w:val="24"/>
          <w:szCs w:val="24"/>
        </w:rPr>
      </w:pPr>
    </w:p>
    <w:p w:rsidR="009F3722" w:rsidRDefault="009F3722" w:rsidP="009F3722">
      <w:pPr>
        <w:spacing w:after="0" w:line="240" w:lineRule="auto"/>
        <w:rPr>
          <w:rFonts w:ascii="Times New Roman" w:hAnsi="Times New Roman"/>
          <w:caps/>
          <w:color w:val="000000"/>
          <w:sz w:val="24"/>
          <w:szCs w:val="24"/>
        </w:rPr>
      </w:pPr>
    </w:p>
    <w:p w:rsidR="009F3722" w:rsidRDefault="009F3722" w:rsidP="009F3722">
      <w:pPr>
        <w:spacing w:after="0" w:line="240" w:lineRule="auto"/>
        <w:rPr>
          <w:rFonts w:ascii="Times New Roman" w:hAnsi="Times New Roman"/>
          <w:caps/>
          <w:color w:val="000000"/>
          <w:sz w:val="24"/>
          <w:szCs w:val="24"/>
        </w:rPr>
      </w:pPr>
    </w:p>
    <w:p w:rsidR="009F3722" w:rsidRPr="009F3722" w:rsidRDefault="009F3722" w:rsidP="009F3722">
      <w:pPr>
        <w:spacing w:after="0" w:line="240" w:lineRule="auto"/>
        <w:rPr>
          <w:rFonts w:ascii="Times New Roman" w:hAnsi="Times New Roman"/>
          <w:caps/>
          <w:color w:val="000000"/>
          <w:sz w:val="24"/>
          <w:szCs w:val="24"/>
        </w:rPr>
      </w:pPr>
    </w:p>
    <w:p w:rsidR="009F3722" w:rsidRPr="009F3722" w:rsidRDefault="009F3722" w:rsidP="009F3722">
      <w:pPr>
        <w:spacing w:after="0" w:line="240" w:lineRule="auto"/>
        <w:rPr>
          <w:rFonts w:ascii="Times New Roman" w:hAnsi="Times New Roman"/>
          <w:caps/>
          <w:color w:val="000000"/>
          <w:sz w:val="24"/>
          <w:szCs w:val="24"/>
        </w:rPr>
      </w:pPr>
    </w:p>
    <w:p w:rsidR="009F3722" w:rsidRPr="009F3722" w:rsidRDefault="009F3722" w:rsidP="009F3722">
      <w:pPr>
        <w:spacing w:after="0" w:line="240" w:lineRule="auto"/>
        <w:rPr>
          <w:rFonts w:ascii="Times New Roman" w:hAnsi="Times New Roman"/>
          <w:caps/>
          <w:color w:val="000000"/>
          <w:sz w:val="24"/>
          <w:szCs w:val="24"/>
        </w:rPr>
      </w:pPr>
    </w:p>
    <w:p w:rsidR="009F3722" w:rsidRPr="009F3722" w:rsidRDefault="009F3722" w:rsidP="009F3722">
      <w:pPr>
        <w:spacing w:after="0" w:line="240" w:lineRule="auto"/>
        <w:rPr>
          <w:rFonts w:ascii="Times New Roman" w:hAnsi="Times New Roman"/>
          <w:caps/>
          <w:color w:val="000000"/>
          <w:sz w:val="24"/>
          <w:szCs w:val="24"/>
        </w:rPr>
      </w:pPr>
    </w:p>
    <w:p w:rsidR="009F3722" w:rsidRPr="009F3722" w:rsidRDefault="009F3722" w:rsidP="009F372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9F3722">
        <w:rPr>
          <w:rFonts w:ascii="Times New Roman" w:hAnsi="Times New Roman"/>
          <w:color w:val="000000"/>
          <w:sz w:val="24"/>
          <w:szCs w:val="24"/>
        </w:rPr>
        <w:t>Липецк</w:t>
      </w:r>
    </w:p>
    <w:p w:rsidR="009F3722" w:rsidRPr="009F3722" w:rsidRDefault="009F3722" w:rsidP="009F37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3722">
        <w:rPr>
          <w:rFonts w:ascii="Times New Roman" w:hAnsi="Times New Roman"/>
          <w:sz w:val="24"/>
          <w:szCs w:val="24"/>
        </w:rPr>
        <w:br w:type="page"/>
      </w:r>
    </w:p>
    <w:p w:rsidR="009F3722" w:rsidRPr="009F3722" w:rsidRDefault="009F3722" w:rsidP="009F372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3722">
        <w:rPr>
          <w:rFonts w:ascii="Times New Roman" w:hAnsi="Times New Roman"/>
          <w:color w:val="000000"/>
          <w:sz w:val="24"/>
          <w:szCs w:val="24"/>
        </w:rPr>
        <w:lastRenderedPageBreak/>
        <w:t>СОДЕРЖАНИЕ</w:t>
      </w:r>
    </w:p>
    <w:p w:rsidR="009F3722" w:rsidRPr="009F3722" w:rsidRDefault="009F3722" w:rsidP="009F372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3"/>
        <w:gridCol w:w="1276"/>
      </w:tblGrid>
      <w:tr w:rsidR="00E200EF" w:rsidRPr="00E200EF" w:rsidTr="00EE4E3E">
        <w:tc>
          <w:tcPr>
            <w:tcW w:w="8613" w:type="dxa"/>
            <w:shd w:val="clear" w:color="auto" w:fill="auto"/>
          </w:tcPr>
          <w:p w:rsidR="009F3722" w:rsidRPr="00E200EF" w:rsidRDefault="009F3722" w:rsidP="00E200EF">
            <w:pPr>
              <w:spacing w:after="0" w:line="240" w:lineRule="auto"/>
              <w:ind w:right="849"/>
              <w:contextualSpacing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E200E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1. ЦЕЛЕВОЙ РАЗДЕЛ ОСНОВНОЙ ОБЩЕОБРАЗОВАТЕЛЬНОЙ ПРОГРАММЫ НОО</w:t>
            </w:r>
          </w:p>
        </w:tc>
        <w:tc>
          <w:tcPr>
            <w:tcW w:w="1276" w:type="dxa"/>
            <w:shd w:val="clear" w:color="auto" w:fill="auto"/>
          </w:tcPr>
          <w:p w:rsidR="009F3722" w:rsidRPr="00E200EF" w:rsidRDefault="00EE4E3E" w:rsidP="00EE4E3E">
            <w:pPr>
              <w:spacing w:after="0" w:line="240" w:lineRule="auto"/>
              <w:ind w:right="-25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E200EF" w:rsidRPr="00E200EF" w:rsidTr="00EE4E3E">
        <w:tc>
          <w:tcPr>
            <w:tcW w:w="8613" w:type="dxa"/>
            <w:shd w:val="clear" w:color="auto" w:fill="auto"/>
          </w:tcPr>
          <w:p w:rsidR="009F3722" w:rsidRPr="00E200EF" w:rsidRDefault="009F3722" w:rsidP="00E200E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E200E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1.1. Пояснительная записка</w:t>
            </w:r>
          </w:p>
        </w:tc>
        <w:tc>
          <w:tcPr>
            <w:tcW w:w="1276" w:type="dxa"/>
            <w:shd w:val="clear" w:color="auto" w:fill="auto"/>
          </w:tcPr>
          <w:p w:rsidR="009F3722" w:rsidRPr="00E200EF" w:rsidRDefault="00EE4E3E" w:rsidP="00EE4E3E">
            <w:pPr>
              <w:spacing w:after="0" w:line="240" w:lineRule="auto"/>
              <w:ind w:right="-25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E200EF" w:rsidRPr="00E200EF" w:rsidTr="00EE4E3E">
        <w:tc>
          <w:tcPr>
            <w:tcW w:w="8613" w:type="dxa"/>
            <w:shd w:val="clear" w:color="auto" w:fill="auto"/>
          </w:tcPr>
          <w:p w:rsidR="009F3722" w:rsidRPr="00E200EF" w:rsidRDefault="009F3722" w:rsidP="00E200E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E200E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1.2 Планируемые результаты освоения </w:t>
            </w:r>
            <w:proofErr w:type="gramStart"/>
            <w:r w:rsidRPr="00E200E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обучающимися</w:t>
            </w:r>
            <w:proofErr w:type="gramEnd"/>
            <w:r w:rsidRPr="00E200E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 программы начального общего образования</w:t>
            </w:r>
          </w:p>
        </w:tc>
        <w:tc>
          <w:tcPr>
            <w:tcW w:w="1276" w:type="dxa"/>
            <w:shd w:val="clear" w:color="auto" w:fill="auto"/>
          </w:tcPr>
          <w:p w:rsidR="009F3722" w:rsidRPr="00E200EF" w:rsidRDefault="00EE4E3E" w:rsidP="00EE4E3E">
            <w:pPr>
              <w:spacing w:after="0" w:line="240" w:lineRule="auto"/>
              <w:ind w:right="-25"/>
              <w:contextualSpacing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E200EF" w:rsidRPr="00E200EF" w:rsidTr="00EE4E3E">
        <w:tc>
          <w:tcPr>
            <w:tcW w:w="8613" w:type="dxa"/>
            <w:shd w:val="clear" w:color="auto" w:fill="auto"/>
          </w:tcPr>
          <w:p w:rsidR="009F3722" w:rsidRPr="00E200EF" w:rsidRDefault="009F3722" w:rsidP="00E200E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200E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1.3 Система </w:t>
            </w:r>
            <w:proofErr w:type="gramStart"/>
            <w:r w:rsidRPr="00E200E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оценки достижения планируемых результатов освоения программы начального общего образования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9F3722" w:rsidRPr="00E200EF" w:rsidRDefault="00EE4E3E" w:rsidP="00EE4E3E">
            <w:pPr>
              <w:spacing w:after="0" w:line="240" w:lineRule="auto"/>
              <w:ind w:right="-25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</w:tr>
      <w:tr w:rsidR="00E200EF" w:rsidRPr="00E200EF" w:rsidTr="00EE4E3E">
        <w:tc>
          <w:tcPr>
            <w:tcW w:w="8613" w:type="dxa"/>
            <w:shd w:val="clear" w:color="auto" w:fill="auto"/>
          </w:tcPr>
          <w:p w:rsidR="009F3722" w:rsidRPr="00E200EF" w:rsidRDefault="009F3722" w:rsidP="00E200E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200E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2. СОДЕРЖАТЕЛЬНЫЙ РАЗДЕЛ ОСНОВНОЙ ОБЩЕОБРАЗОВАТЕЛЬНОЙ ПРОГРАММЫ НОО</w:t>
            </w:r>
          </w:p>
        </w:tc>
        <w:tc>
          <w:tcPr>
            <w:tcW w:w="1276" w:type="dxa"/>
            <w:shd w:val="clear" w:color="auto" w:fill="auto"/>
          </w:tcPr>
          <w:p w:rsidR="009F3722" w:rsidRPr="00E200EF" w:rsidRDefault="00EE4E3E" w:rsidP="00EE4E3E">
            <w:pPr>
              <w:spacing w:after="0" w:line="240" w:lineRule="auto"/>
              <w:ind w:right="-25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13</w:t>
            </w:r>
          </w:p>
        </w:tc>
      </w:tr>
      <w:tr w:rsidR="00E200EF" w:rsidRPr="00E200EF" w:rsidTr="00EE4E3E">
        <w:tc>
          <w:tcPr>
            <w:tcW w:w="8613" w:type="dxa"/>
            <w:shd w:val="clear" w:color="auto" w:fill="auto"/>
          </w:tcPr>
          <w:p w:rsidR="001C6AE0" w:rsidRPr="00E200EF" w:rsidRDefault="009F3722" w:rsidP="00E200E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E200E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2.1. Рабочие программы учебных предметов, учебных курсов (в том числе внеурочной деятельности), учебных модулей</w:t>
            </w:r>
          </w:p>
        </w:tc>
        <w:tc>
          <w:tcPr>
            <w:tcW w:w="1276" w:type="dxa"/>
            <w:shd w:val="clear" w:color="auto" w:fill="auto"/>
          </w:tcPr>
          <w:p w:rsidR="009F3722" w:rsidRPr="00E200EF" w:rsidRDefault="00EE4E3E" w:rsidP="00EE4E3E">
            <w:pPr>
              <w:spacing w:after="0" w:line="240" w:lineRule="auto"/>
              <w:ind w:right="-25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13</w:t>
            </w:r>
          </w:p>
        </w:tc>
      </w:tr>
      <w:tr w:rsidR="00E200EF" w:rsidRPr="00E200EF" w:rsidTr="00EE4E3E">
        <w:tc>
          <w:tcPr>
            <w:tcW w:w="8613" w:type="dxa"/>
            <w:shd w:val="clear" w:color="auto" w:fill="auto"/>
          </w:tcPr>
          <w:p w:rsidR="009F3722" w:rsidRPr="00E200EF" w:rsidRDefault="009F3722" w:rsidP="00E200E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200EF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2.2. Программа формирования универсальных учебных действий </w:t>
            </w:r>
            <w:proofErr w:type="gramStart"/>
            <w:r w:rsidRPr="00E200EF">
              <w:rPr>
                <w:rFonts w:ascii="Times New Roman" w:eastAsia="Calibri" w:hAnsi="Times New Roman"/>
                <w:b/>
                <w:sz w:val="24"/>
                <w:szCs w:val="24"/>
              </w:rPr>
              <w:t>у</w:t>
            </w:r>
            <w:proofErr w:type="gramEnd"/>
            <w:r w:rsidRPr="00E200EF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обучающихся</w:t>
            </w:r>
          </w:p>
        </w:tc>
        <w:tc>
          <w:tcPr>
            <w:tcW w:w="1276" w:type="dxa"/>
            <w:shd w:val="clear" w:color="auto" w:fill="auto"/>
          </w:tcPr>
          <w:p w:rsidR="009F3722" w:rsidRPr="00E200EF" w:rsidRDefault="00EE4E3E" w:rsidP="00EE4E3E">
            <w:pPr>
              <w:spacing w:after="0" w:line="240" w:lineRule="auto"/>
              <w:ind w:right="-25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14</w:t>
            </w:r>
          </w:p>
        </w:tc>
      </w:tr>
      <w:tr w:rsidR="00E200EF" w:rsidRPr="00E200EF" w:rsidTr="00EE4E3E">
        <w:tc>
          <w:tcPr>
            <w:tcW w:w="8613" w:type="dxa"/>
            <w:shd w:val="clear" w:color="auto" w:fill="auto"/>
          </w:tcPr>
          <w:p w:rsidR="009F3722" w:rsidRPr="00E200EF" w:rsidRDefault="009F3722" w:rsidP="00E200E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200EF">
              <w:rPr>
                <w:rFonts w:ascii="Times New Roman" w:eastAsia="Calibri" w:hAnsi="Times New Roman"/>
                <w:b/>
                <w:sz w:val="24"/>
                <w:szCs w:val="24"/>
              </w:rPr>
              <w:t>2.3. Рабочая программа воспитания</w:t>
            </w:r>
          </w:p>
        </w:tc>
        <w:tc>
          <w:tcPr>
            <w:tcW w:w="1276" w:type="dxa"/>
            <w:shd w:val="clear" w:color="auto" w:fill="auto"/>
          </w:tcPr>
          <w:p w:rsidR="009F3722" w:rsidRPr="00E200EF" w:rsidRDefault="00EE4E3E" w:rsidP="00EE4E3E">
            <w:pPr>
              <w:spacing w:after="0" w:line="240" w:lineRule="auto"/>
              <w:ind w:right="-25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19</w:t>
            </w:r>
          </w:p>
        </w:tc>
      </w:tr>
      <w:tr w:rsidR="00E200EF" w:rsidRPr="00E200EF" w:rsidTr="00EE4E3E">
        <w:tc>
          <w:tcPr>
            <w:tcW w:w="8613" w:type="dxa"/>
            <w:shd w:val="clear" w:color="auto" w:fill="auto"/>
          </w:tcPr>
          <w:p w:rsidR="009F3722" w:rsidRPr="00E200EF" w:rsidRDefault="009F3722" w:rsidP="00E200EF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E200E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3. ОРГАНИЗАЦИОННЫЙ РАЗДЕЛ ОСНОВНОЙ ОБЩЕОБРАЗОВАТЕЛЬНОЙ ПРОГРАММЫ НОО</w:t>
            </w:r>
          </w:p>
        </w:tc>
        <w:tc>
          <w:tcPr>
            <w:tcW w:w="1276" w:type="dxa"/>
            <w:shd w:val="clear" w:color="auto" w:fill="auto"/>
          </w:tcPr>
          <w:p w:rsidR="009F3722" w:rsidRPr="00E200EF" w:rsidRDefault="00EE4E3E" w:rsidP="00EE4E3E">
            <w:pPr>
              <w:spacing w:after="0" w:line="240" w:lineRule="auto"/>
              <w:ind w:right="-25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52</w:t>
            </w:r>
          </w:p>
        </w:tc>
      </w:tr>
      <w:tr w:rsidR="00E200EF" w:rsidRPr="00E200EF" w:rsidTr="00EE4E3E">
        <w:tc>
          <w:tcPr>
            <w:tcW w:w="8613" w:type="dxa"/>
            <w:shd w:val="clear" w:color="auto" w:fill="auto"/>
          </w:tcPr>
          <w:p w:rsidR="009F3722" w:rsidRPr="00E200EF" w:rsidRDefault="009F3722" w:rsidP="00E200E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200EF">
              <w:rPr>
                <w:rFonts w:ascii="Times New Roman" w:eastAsia="Calibri" w:hAnsi="Times New Roman"/>
                <w:b/>
                <w:sz w:val="24"/>
                <w:szCs w:val="24"/>
              </w:rPr>
              <w:t>3.1. Учебный план</w:t>
            </w:r>
          </w:p>
        </w:tc>
        <w:tc>
          <w:tcPr>
            <w:tcW w:w="1276" w:type="dxa"/>
            <w:shd w:val="clear" w:color="auto" w:fill="auto"/>
          </w:tcPr>
          <w:p w:rsidR="009F3722" w:rsidRPr="00E200EF" w:rsidRDefault="00EE4E3E" w:rsidP="00EE4E3E">
            <w:pPr>
              <w:spacing w:after="0" w:line="240" w:lineRule="auto"/>
              <w:ind w:right="-25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52</w:t>
            </w:r>
          </w:p>
        </w:tc>
      </w:tr>
      <w:tr w:rsidR="00E200EF" w:rsidRPr="00E200EF" w:rsidTr="00EE4E3E">
        <w:tc>
          <w:tcPr>
            <w:tcW w:w="8613" w:type="dxa"/>
            <w:shd w:val="clear" w:color="auto" w:fill="auto"/>
          </w:tcPr>
          <w:p w:rsidR="001C6AE0" w:rsidRPr="00E200EF" w:rsidRDefault="001C6AE0" w:rsidP="00E200E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E200EF">
              <w:rPr>
                <w:rFonts w:ascii="Times New Roman" w:eastAsia="Calibri" w:hAnsi="Times New Roman"/>
                <w:b/>
                <w:sz w:val="24"/>
                <w:szCs w:val="24"/>
              </w:rPr>
              <w:t>3.2. Календарный учебный график</w:t>
            </w:r>
          </w:p>
        </w:tc>
        <w:tc>
          <w:tcPr>
            <w:tcW w:w="1276" w:type="dxa"/>
            <w:shd w:val="clear" w:color="auto" w:fill="auto"/>
          </w:tcPr>
          <w:p w:rsidR="001C6AE0" w:rsidRPr="00E200EF" w:rsidRDefault="00EE4E3E" w:rsidP="00EE4E3E">
            <w:pPr>
              <w:spacing w:after="0" w:line="240" w:lineRule="auto"/>
              <w:ind w:right="-25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65</w:t>
            </w:r>
          </w:p>
        </w:tc>
      </w:tr>
      <w:tr w:rsidR="00E200EF" w:rsidRPr="00E200EF" w:rsidTr="00EE4E3E">
        <w:tc>
          <w:tcPr>
            <w:tcW w:w="8613" w:type="dxa"/>
            <w:shd w:val="clear" w:color="auto" w:fill="auto"/>
          </w:tcPr>
          <w:p w:rsidR="009F3722" w:rsidRPr="00E200EF" w:rsidRDefault="009F3722" w:rsidP="00E200E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200EF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3.3. </w:t>
            </w:r>
            <w:r w:rsidR="001C6AE0" w:rsidRPr="00E200EF">
              <w:rPr>
                <w:rFonts w:ascii="Times New Roman" w:eastAsia="Calibri" w:hAnsi="Times New Roman"/>
                <w:b/>
                <w:sz w:val="24"/>
                <w:szCs w:val="24"/>
              </w:rPr>
              <w:t>План внеурочной деятельности</w:t>
            </w:r>
          </w:p>
        </w:tc>
        <w:tc>
          <w:tcPr>
            <w:tcW w:w="1276" w:type="dxa"/>
            <w:shd w:val="clear" w:color="auto" w:fill="auto"/>
          </w:tcPr>
          <w:p w:rsidR="009F3722" w:rsidRPr="00E200EF" w:rsidRDefault="00EE4E3E" w:rsidP="00EE4E3E">
            <w:pPr>
              <w:spacing w:after="0" w:line="240" w:lineRule="auto"/>
              <w:ind w:right="-25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67</w:t>
            </w:r>
          </w:p>
        </w:tc>
      </w:tr>
      <w:tr w:rsidR="00E200EF" w:rsidRPr="00E200EF" w:rsidTr="00EE4E3E">
        <w:tc>
          <w:tcPr>
            <w:tcW w:w="8613" w:type="dxa"/>
            <w:shd w:val="clear" w:color="auto" w:fill="auto"/>
          </w:tcPr>
          <w:p w:rsidR="009F3722" w:rsidRPr="00E200EF" w:rsidRDefault="009F3722" w:rsidP="00E200E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200EF">
              <w:rPr>
                <w:rFonts w:ascii="Times New Roman" w:eastAsia="Calibri" w:hAnsi="Times New Roman"/>
                <w:b/>
                <w:sz w:val="24"/>
                <w:szCs w:val="24"/>
              </w:rPr>
              <w:t>3.4. Календарный план воспитательной работы, содержащий перечень событий и мероприятий воспитательной направленности, которые организуются и проводятся МБОУ гимназией № 12 города Липецка или в которых МБОУ гимназия № 12 города Липецка принимает участие в учебном году или периоде обучения</w:t>
            </w:r>
          </w:p>
        </w:tc>
        <w:tc>
          <w:tcPr>
            <w:tcW w:w="1276" w:type="dxa"/>
            <w:shd w:val="clear" w:color="auto" w:fill="auto"/>
          </w:tcPr>
          <w:p w:rsidR="009F3722" w:rsidRPr="00E200EF" w:rsidRDefault="008F70CE" w:rsidP="00EE4E3E">
            <w:pPr>
              <w:spacing w:after="0" w:line="240" w:lineRule="auto"/>
              <w:ind w:right="-25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73</w:t>
            </w:r>
          </w:p>
        </w:tc>
      </w:tr>
      <w:tr w:rsidR="00E200EF" w:rsidRPr="00E200EF" w:rsidTr="00EE4E3E">
        <w:tc>
          <w:tcPr>
            <w:tcW w:w="8613" w:type="dxa"/>
            <w:shd w:val="clear" w:color="auto" w:fill="auto"/>
          </w:tcPr>
          <w:p w:rsidR="009F3722" w:rsidRPr="00E200EF" w:rsidRDefault="009F3722" w:rsidP="00E200E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E200EF">
              <w:rPr>
                <w:rFonts w:ascii="Times New Roman" w:eastAsia="Calibri" w:hAnsi="Times New Roman"/>
                <w:b/>
                <w:sz w:val="24"/>
                <w:szCs w:val="24"/>
              </w:rPr>
              <w:t>3.5. Характеристика условий реализации программы начального общего образования в соответствии с требованиями ФГОС</w:t>
            </w:r>
          </w:p>
        </w:tc>
        <w:tc>
          <w:tcPr>
            <w:tcW w:w="1276" w:type="dxa"/>
            <w:shd w:val="clear" w:color="auto" w:fill="auto"/>
          </w:tcPr>
          <w:p w:rsidR="009F3722" w:rsidRPr="00E200EF" w:rsidRDefault="008F70CE" w:rsidP="00EE4E3E">
            <w:pPr>
              <w:spacing w:after="0" w:line="240" w:lineRule="auto"/>
              <w:ind w:right="-25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80</w:t>
            </w:r>
          </w:p>
        </w:tc>
      </w:tr>
      <w:tr w:rsidR="00E200EF" w:rsidRPr="00E200EF" w:rsidTr="00EE4E3E">
        <w:tc>
          <w:tcPr>
            <w:tcW w:w="8613" w:type="dxa"/>
            <w:shd w:val="clear" w:color="auto" w:fill="auto"/>
          </w:tcPr>
          <w:p w:rsidR="009F3722" w:rsidRPr="00E200EF" w:rsidRDefault="009F3722" w:rsidP="00E200E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200EF">
              <w:rPr>
                <w:rFonts w:ascii="Times New Roman" w:eastAsia="Calibri" w:hAnsi="Times New Roman"/>
                <w:sz w:val="24"/>
                <w:szCs w:val="24"/>
              </w:rPr>
              <w:t>3.5.1. Общесистемные требования</w:t>
            </w:r>
          </w:p>
        </w:tc>
        <w:tc>
          <w:tcPr>
            <w:tcW w:w="1276" w:type="dxa"/>
            <w:shd w:val="clear" w:color="auto" w:fill="auto"/>
          </w:tcPr>
          <w:p w:rsidR="009F3722" w:rsidRPr="00E200EF" w:rsidRDefault="008F70CE" w:rsidP="00EE4E3E">
            <w:pPr>
              <w:spacing w:after="0" w:line="240" w:lineRule="auto"/>
              <w:ind w:right="-25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80</w:t>
            </w:r>
          </w:p>
        </w:tc>
      </w:tr>
      <w:tr w:rsidR="00E200EF" w:rsidRPr="00E200EF" w:rsidTr="00EE4E3E">
        <w:tc>
          <w:tcPr>
            <w:tcW w:w="8613" w:type="dxa"/>
            <w:shd w:val="clear" w:color="auto" w:fill="auto"/>
          </w:tcPr>
          <w:p w:rsidR="009F3722" w:rsidRPr="00E200EF" w:rsidRDefault="009F3722" w:rsidP="00E200E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200EF">
              <w:rPr>
                <w:rFonts w:ascii="Times New Roman" w:eastAsia="Calibri" w:hAnsi="Times New Roman"/>
                <w:sz w:val="24"/>
                <w:szCs w:val="24"/>
              </w:rPr>
              <w:t>3.5.2. Требования к материально-техническому и учебно-методическому обеспечению</w:t>
            </w:r>
          </w:p>
        </w:tc>
        <w:tc>
          <w:tcPr>
            <w:tcW w:w="1276" w:type="dxa"/>
            <w:shd w:val="clear" w:color="auto" w:fill="auto"/>
          </w:tcPr>
          <w:p w:rsidR="009F3722" w:rsidRPr="00E200EF" w:rsidRDefault="008F70CE" w:rsidP="00EE4E3E">
            <w:pPr>
              <w:spacing w:after="0" w:line="240" w:lineRule="auto"/>
              <w:ind w:right="-25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83</w:t>
            </w:r>
          </w:p>
        </w:tc>
      </w:tr>
      <w:tr w:rsidR="00E200EF" w:rsidRPr="00E200EF" w:rsidTr="00EE4E3E">
        <w:tc>
          <w:tcPr>
            <w:tcW w:w="8613" w:type="dxa"/>
            <w:shd w:val="clear" w:color="auto" w:fill="auto"/>
          </w:tcPr>
          <w:p w:rsidR="009F3722" w:rsidRPr="00E200EF" w:rsidRDefault="009F3722" w:rsidP="00E200E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E200EF">
              <w:rPr>
                <w:rFonts w:ascii="Times New Roman" w:eastAsia="Calibri" w:hAnsi="Times New Roman"/>
                <w:sz w:val="24"/>
                <w:szCs w:val="24"/>
              </w:rPr>
              <w:t>3.5.3. Требования к психолого-педагогическим, кадровым и финансовым условиям</w:t>
            </w:r>
          </w:p>
        </w:tc>
        <w:tc>
          <w:tcPr>
            <w:tcW w:w="1276" w:type="dxa"/>
            <w:shd w:val="clear" w:color="auto" w:fill="auto"/>
          </w:tcPr>
          <w:p w:rsidR="009F3722" w:rsidRPr="00E200EF" w:rsidRDefault="008F70CE" w:rsidP="00EE4E3E">
            <w:pPr>
              <w:spacing w:after="0" w:line="240" w:lineRule="auto"/>
              <w:ind w:right="-25"/>
              <w:contextualSpacing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89</w:t>
            </w:r>
          </w:p>
        </w:tc>
      </w:tr>
    </w:tbl>
    <w:p w:rsidR="009F5FBF" w:rsidRDefault="009F5FB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</w:rPr>
        <w:br w:type="page"/>
      </w:r>
    </w:p>
    <w:p w:rsidR="009F3722" w:rsidRPr="009F3722" w:rsidRDefault="00E200EF" w:rsidP="00E200EF">
      <w:pPr>
        <w:pStyle w:val="ConsPlusTitle"/>
        <w:outlineLvl w:val="1"/>
        <w:rPr>
          <w:rFonts w:ascii="Times New Roman" w:hAnsi="Times New Roman" w:cs="Times New Roman"/>
        </w:rPr>
      </w:pPr>
      <w:r w:rsidRPr="009F3722">
        <w:rPr>
          <w:rFonts w:ascii="Times New Roman" w:hAnsi="Times New Roman" w:cs="Times New Roman"/>
        </w:rPr>
        <w:lastRenderedPageBreak/>
        <w:t xml:space="preserve">ЦЕЛЕВОЙ РАЗДЕЛ </w:t>
      </w:r>
      <w:r>
        <w:rPr>
          <w:rFonts w:ascii="Times New Roman" w:hAnsi="Times New Roman" w:cs="Times New Roman"/>
        </w:rPr>
        <w:t>О</w:t>
      </w:r>
      <w:r w:rsidRPr="009F3722">
        <w:rPr>
          <w:rFonts w:ascii="Times New Roman" w:hAnsi="Times New Roman" w:cs="Times New Roman"/>
        </w:rPr>
        <w:t>ОП НОО</w:t>
      </w:r>
    </w:p>
    <w:p w:rsidR="009F3722" w:rsidRPr="009F3722" w:rsidRDefault="009F3722" w:rsidP="009F3722">
      <w:pPr>
        <w:pStyle w:val="ConsPlusNormal"/>
        <w:jc w:val="center"/>
      </w:pPr>
    </w:p>
    <w:p w:rsidR="009F3722" w:rsidRPr="009F3722" w:rsidRDefault="00E200EF" w:rsidP="00E200EF">
      <w:pPr>
        <w:pStyle w:val="ConsPlusTitle"/>
        <w:jc w:val="both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9F3722" w:rsidRPr="009F3722">
        <w:rPr>
          <w:rFonts w:ascii="Times New Roman" w:hAnsi="Times New Roman" w:cs="Times New Roman"/>
        </w:rPr>
        <w:t>Пояснительная записка.</w:t>
      </w:r>
    </w:p>
    <w:p w:rsidR="009F3722" w:rsidRPr="009F3722" w:rsidRDefault="00E200EF" w:rsidP="00E200EF">
      <w:pPr>
        <w:pStyle w:val="ConsPlusNormal"/>
        <w:jc w:val="both"/>
      </w:pPr>
      <w:r>
        <w:t>О</w:t>
      </w:r>
      <w:r w:rsidR="009F3722" w:rsidRPr="009F3722">
        <w:t>ОП НОО является основным документом, определяющим содержание общего образования,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части, формируемой участниками образовательного процесса.</w:t>
      </w:r>
    </w:p>
    <w:p w:rsidR="009F3722" w:rsidRPr="009F3722" w:rsidRDefault="009F3722" w:rsidP="00E200EF">
      <w:pPr>
        <w:pStyle w:val="ConsPlusNormal"/>
        <w:jc w:val="both"/>
      </w:pPr>
      <w:r w:rsidRPr="00E200EF">
        <w:rPr>
          <w:b/>
        </w:rPr>
        <w:t xml:space="preserve">Целями реализации </w:t>
      </w:r>
      <w:r w:rsidR="0079135B" w:rsidRPr="0079135B">
        <w:rPr>
          <w:b/>
        </w:rPr>
        <w:t>О</w:t>
      </w:r>
      <w:r w:rsidRPr="0079135B">
        <w:rPr>
          <w:b/>
        </w:rPr>
        <w:t>ОП</w:t>
      </w:r>
      <w:r w:rsidRPr="00E200EF">
        <w:rPr>
          <w:b/>
        </w:rPr>
        <w:t xml:space="preserve"> НОО</w:t>
      </w:r>
      <w:r w:rsidRPr="009F3722">
        <w:t xml:space="preserve"> являются: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обеспечение реализации конституционного права каждого гражданина Российской Федерации на получение качественного образования, включающего обучение, развитие и воспитание каждого обучающегося;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развитие единого образовательного пространства Российской Федерации на основе общих принципов формирования содержания обучения и воспитания, организации образовательного процесса;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организация образовательного процесса с учетом целей, содержания и планируемых результатов начального общего образования, отраженных в ФГОС НОО;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создание условий для свободного развития каждого обучающегося с учетом его потребностей, возможностей и стремления к самореализации;</w:t>
      </w:r>
    </w:p>
    <w:p w:rsidR="009F3722" w:rsidRPr="009F3722" w:rsidRDefault="009F3722" w:rsidP="009F3722">
      <w:pPr>
        <w:pStyle w:val="ConsPlusNormal"/>
        <w:ind w:firstLine="540"/>
        <w:jc w:val="both"/>
      </w:pPr>
      <w:proofErr w:type="gramStart"/>
      <w:r w:rsidRPr="009F3722">
        <w:t>организация деятельности педагогического коллектива по созданию индивидуальных программ и учебных планов для одаренных, успешных обучающихся и (или) для детей социальных групп, нуждающихся в особом внимании и поддержке.</w:t>
      </w:r>
      <w:proofErr w:type="gramEnd"/>
    </w:p>
    <w:p w:rsidR="00E200EF" w:rsidRDefault="00E200EF" w:rsidP="00E200EF">
      <w:pPr>
        <w:pStyle w:val="ConsPlusNormal"/>
        <w:jc w:val="both"/>
      </w:pPr>
    </w:p>
    <w:p w:rsidR="009F3722" w:rsidRPr="009F3722" w:rsidRDefault="009F3722" w:rsidP="00E200EF">
      <w:pPr>
        <w:pStyle w:val="ConsPlusNormal"/>
        <w:jc w:val="both"/>
      </w:pPr>
      <w:r w:rsidRPr="009F3722">
        <w:t xml:space="preserve">Достижение поставленных целей реализации </w:t>
      </w:r>
      <w:r w:rsidR="0079135B" w:rsidRPr="0079135B">
        <w:t>О</w:t>
      </w:r>
      <w:r w:rsidRPr="0079135B">
        <w:t>ОП</w:t>
      </w:r>
      <w:r w:rsidRPr="009F3722">
        <w:t xml:space="preserve"> НОО предусматривает решение следующих основных </w:t>
      </w:r>
      <w:r w:rsidRPr="00E200EF">
        <w:rPr>
          <w:b/>
        </w:rPr>
        <w:t>задач</w:t>
      </w:r>
      <w:r w:rsidRPr="009F3722">
        <w:t>: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формирование общей культуры, гражданско-патриотическое, духовно-нравственное воспитание, интеллектуальное развитие, становление творческих способностей, сохранение и укрепление здоровья;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обеспечение планируемых результатов по освоению обучающимися целевых установок, приобретению знаний, умений, навыков, определяемых личностными, семейными, общественными, государственными потребностями и возможностями обучающегося, индивидуальными особенностями его развития и состояния здоровья;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становление и развитие личности в ее индивидуальности, самобытности, уникальности и неповторимости;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обеспечение преемственности начального общего и основного общего образования;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достижение планируемых результатов освоения </w:t>
      </w:r>
      <w:r w:rsidR="0079135B" w:rsidRPr="0079135B">
        <w:t>О</w:t>
      </w:r>
      <w:r w:rsidRPr="0079135B">
        <w:t>ОП</w:t>
      </w:r>
      <w:r w:rsidRPr="009F3722">
        <w:t xml:space="preserve"> НОО всеми обучающимися, в том числе обучающимися с ограниченными возможностями здоровья (далее - обучающиеся с ОВЗ);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обеспечение доступности получения качественного начального общего образования;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выявление и развитие способностей обучающихся, в том числе лиц, проявивших выдающиеся способности, через систему клубов, секций, студий и других, организацию общественно полезной деятельности;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организация интеллектуальных и творческих соревнований, научно-технического творчества и проектно-исследовательской деятельности;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участие обучающихся, их родителей (законных представителей), педагогических работников в проектировании и развитии социальной среды образовательной организации.</w:t>
      </w:r>
    </w:p>
    <w:p w:rsidR="00E200EF" w:rsidRDefault="00E200EF" w:rsidP="00E200EF">
      <w:pPr>
        <w:pStyle w:val="ConsPlusNormal"/>
        <w:jc w:val="both"/>
      </w:pPr>
    </w:p>
    <w:p w:rsidR="009F3722" w:rsidRPr="009F3722" w:rsidRDefault="0079135B" w:rsidP="00E200EF">
      <w:pPr>
        <w:pStyle w:val="ConsPlusNormal"/>
        <w:jc w:val="both"/>
      </w:pPr>
      <w:r w:rsidRPr="0079135B">
        <w:t>О</w:t>
      </w:r>
      <w:r w:rsidR="009F3722" w:rsidRPr="0079135B">
        <w:t>ОП</w:t>
      </w:r>
      <w:r w:rsidR="009F3722" w:rsidRPr="009F3722">
        <w:t xml:space="preserve"> НОО учитывает следующие </w:t>
      </w:r>
      <w:r w:rsidR="009F3722" w:rsidRPr="00E200EF">
        <w:rPr>
          <w:b/>
        </w:rPr>
        <w:t>принципы</w:t>
      </w:r>
      <w:r w:rsidR="009F3722" w:rsidRPr="009F3722">
        <w:t>: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1) принцип учета ФГОС НОО: </w:t>
      </w:r>
      <w:r w:rsidR="0079135B" w:rsidRPr="0079135B">
        <w:t>ООП</w:t>
      </w:r>
      <w:r w:rsidR="0079135B" w:rsidRPr="009F3722">
        <w:t xml:space="preserve"> </w:t>
      </w:r>
      <w:r w:rsidRPr="009F3722">
        <w:t>НОО базируется на требованиях, предъявляемых ФГОС НОО к целям, содержанию, планируемым результатам и условиям обучения на уровне начального общего образования;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lastRenderedPageBreak/>
        <w:t xml:space="preserve">2) принцип учета языка обучения: с учетом условий функционирования образовательной организации </w:t>
      </w:r>
      <w:r w:rsidR="0079135B" w:rsidRPr="0079135B">
        <w:t>ООП</w:t>
      </w:r>
      <w:r w:rsidR="0079135B" w:rsidRPr="009F3722">
        <w:t xml:space="preserve"> </w:t>
      </w:r>
      <w:r w:rsidRPr="009F3722">
        <w:t>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планах, планах внеурочной деятельности;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3) принцип учета ведущей деятельности обучающегося: программа обеспечивает конструирование учебного процесса в структуре учебной деятельности, предусматривает механизмы формирования всех компонентов учебной деятельности (мотив, цель, учебная задача, учебные операции, контроль и самоконтроль);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4) принцип индивидуализации обучения: программа предусматривает возможность и механизмы разработки индивидуальных программ и учебных планов для обучения детей с особыми способностями, потребностями и интересами с учетом мнения родителей (законных представителей) обучающегося;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5) принцип преемственности и перспективности: программа обеспечивает связь и динамику в формировании знаний, умений и способов деятельности, а также успешную адаптацию обучающихся к </w:t>
      </w:r>
      <w:proofErr w:type="gramStart"/>
      <w:r w:rsidRPr="009F3722">
        <w:t>обучению по</w:t>
      </w:r>
      <w:proofErr w:type="gramEnd"/>
      <w:r w:rsidRPr="009F3722">
        <w:t xml:space="preserve"> образовательным программам основного общего образования, единые подходы между их обучением и развитием на уровнях начального общего и основного общего образования;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6) принцип интеграции обучения и воспитания: программа предусматривает связь урочной и внеурочной деятельности, разработку мероприятий, направленных на обогащение знаний, воспитание чувств и познавательных интересов обучающихся, нравственно-ценностного отношения к действительности;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7) принцип </w:t>
      </w:r>
      <w:proofErr w:type="spellStart"/>
      <w:r w:rsidRPr="009F3722">
        <w:t>здоровьесбережения</w:t>
      </w:r>
      <w:proofErr w:type="spellEnd"/>
      <w:r w:rsidRPr="009F3722">
        <w:t xml:space="preserve">: при организации образовательной деятельности не допускается использование технологий, которые могут нанести вред физическому и (или) психическому здоровью обучающихся, приоритет использования здоровьесберегающих педагогических технологий. </w:t>
      </w:r>
      <w:proofErr w:type="gramStart"/>
      <w:r w:rsidRPr="009F3722">
        <w:t xml:space="preserve">Объем учебной нагрузки, организация учебных и внеурочных мероприятий должны соответствовать требованиям, предусмотренным санитарными правилами и нормами </w:t>
      </w:r>
      <w:hyperlink r:id="rId10" w:history="1">
        <w:r w:rsidRPr="009F3722">
          <w:rPr>
            <w:color w:val="0000FF"/>
          </w:rPr>
          <w:t>СанПиН 1.2.3685-21</w:t>
        </w:r>
      </w:hyperlink>
      <w:r w:rsidRPr="009F3722">
        <w:t xml:space="preserve"> "Гигиенические нормативы и требования к обеспечению безопасности и (или) безвредности для человека факторов среды обитания", утвержденными постановлением Главного государственного санитарного врача Российской Федерации от 28 января 2021 г. N 2 (зарегистрировано Министерством юстиции Российской Федерации 29 января 2021 г., регистрационный N</w:t>
      </w:r>
      <w:proofErr w:type="gramEnd"/>
      <w:r w:rsidRPr="009F3722">
        <w:t xml:space="preserve"> </w:t>
      </w:r>
      <w:proofErr w:type="gramStart"/>
      <w:r w:rsidRPr="009F3722">
        <w:t xml:space="preserve">62296), с изменениями, внесенными постановлением Главного государственного санитарного врача Российской Федерации от 30 декабря 2022 г. N 24 (зарегистрирован Министерством юстиции Российской Федерации 9 марта 2023 г., регистрационный N 72558), действующими до 1 марта 2027 г. (далее - Гигиенические нормативы), и санитарными правилами </w:t>
      </w:r>
      <w:hyperlink r:id="rId11" w:history="1">
        <w:r w:rsidRPr="009F3722">
          <w:rPr>
            <w:color w:val="0000FF"/>
          </w:rPr>
          <w:t>СП 2.4.3648-20</w:t>
        </w:r>
      </w:hyperlink>
      <w:r w:rsidRPr="009F3722">
        <w:t xml:space="preserve"> "Санитарно-эпидемиологические требования к организациям воспитания и обучения, отдыха и оздоровления детей и молодежи", утвержденными постановлением</w:t>
      </w:r>
      <w:proofErr w:type="gramEnd"/>
      <w:r w:rsidRPr="009F3722">
        <w:t xml:space="preserve"> </w:t>
      </w:r>
      <w:proofErr w:type="gramStart"/>
      <w:r w:rsidRPr="009F3722">
        <w:t>Главного государственного санитарного врача Российской Федерации от 28 сентября 2020 г. N 28 (зарегистрировано Министерством юстиции Российской Федерации 18 декабря 2020 г., регистрационный N 61573), действующими до 1 января 2027 г. (далее - Санитарно-эпидемиологические требования).</w:t>
      </w:r>
      <w:proofErr w:type="gramEnd"/>
    </w:p>
    <w:p w:rsidR="00E200EF" w:rsidRDefault="00E200EF" w:rsidP="00E200EF">
      <w:pPr>
        <w:pStyle w:val="ConsPlusNormal"/>
        <w:jc w:val="both"/>
      </w:pPr>
    </w:p>
    <w:p w:rsidR="009F3722" w:rsidRPr="009F3722" w:rsidRDefault="009F3722" w:rsidP="00E200EF">
      <w:pPr>
        <w:pStyle w:val="ConsPlusNormal"/>
        <w:jc w:val="both"/>
      </w:pPr>
      <w:r w:rsidRPr="009F3722">
        <w:t xml:space="preserve">ФОП НОО учитывает возрастные и психологические особенности </w:t>
      </w:r>
      <w:proofErr w:type="gramStart"/>
      <w:r w:rsidRPr="009F3722">
        <w:t>обучающихся</w:t>
      </w:r>
      <w:proofErr w:type="gramEnd"/>
      <w:r w:rsidRPr="009F3722">
        <w:t xml:space="preserve">. Наиболее адаптивным сроком освоения ООП НОО является четыре года.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5-дневной (или 6-дневной) учебной неделе, предусмотренными Гигиеническими </w:t>
      </w:r>
      <w:hyperlink r:id="rId12" w:history="1">
        <w:r w:rsidRPr="009F3722">
          <w:rPr>
            <w:color w:val="0000FF"/>
          </w:rPr>
          <w:t>нормативами</w:t>
        </w:r>
      </w:hyperlink>
      <w:r w:rsidRPr="009F3722">
        <w:t xml:space="preserve"> и Санитарно-эпидемиологическими </w:t>
      </w:r>
      <w:hyperlink r:id="rId13" w:history="1">
        <w:r w:rsidRPr="009F3722">
          <w:rPr>
            <w:color w:val="0000FF"/>
          </w:rPr>
          <w:t>требованиями</w:t>
        </w:r>
      </w:hyperlink>
      <w:r w:rsidRPr="009F3722">
        <w:t>.</w:t>
      </w:r>
    </w:p>
    <w:p w:rsidR="00E200EF" w:rsidRDefault="00E200EF" w:rsidP="00E200EF">
      <w:pPr>
        <w:pStyle w:val="ConsPlusNormal"/>
        <w:jc w:val="both"/>
      </w:pPr>
    </w:p>
    <w:p w:rsidR="009F3722" w:rsidRPr="009F3722" w:rsidRDefault="009F3722" w:rsidP="00E200EF">
      <w:pPr>
        <w:pStyle w:val="ConsPlusNormal"/>
        <w:jc w:val="both"/>
      </w:pPr>
      <w:r w:rsidRPr="009F3722">
        <w:t xml:space="preserve">В целях удовлетворения образовательных потребностей и интересов обучающихся могут разрабатываться индивидуальные учебные планы, в том числе для ускоренного обучения, </w:t>
      </w:r>
      <w:r w:rsidRPr="009F3722">
        <w:lastRenderedPageBreak/>
        <w:t xml:space="preserve">в пределах осваиваемой программы начального общего образования в порядке, установленном локальными нормативными актами </w:t>
      </w:r>
      <w:r w:rsidR="00E200EF">
        <w:t>МБОУ гимназии № 12 города Липецка</w:t>
      </w:r>
      <w:r w:rsidRPr="009F3722">
        <w:t xml:space="preserve">. При формировании индивидуальных учебных планов, в том числе для ускоренного обучения, объем дневной и недельной учебной нагрузки, организация учебных и внеурочных мероприятий, расписание занятий, объем домашних заданий должны соответствовать требованиям, предусмотренным Гигиеническими </w:t>
      </w:r>
      <w:hyperlink r:id="rId14" w:history="1">
        <w:r w:rsidRPr="009F3722">
          <w:rPr>
            <w:color w:val="0000FF"/>
          </w:rPr>
          <w:t>нормативами</w:t>
        </w:r>
      </w:hyperlink>
      <w:r w:rsidRPr="009F3722">
        <w:t xml:space="preserve"> и Санитарно-эпидемиологическими </w:t>
      </w:r>
      <w:hyperlink r:id="rId15" w:history="1">
        <w:r w:rsidRPr="009F3722">
          <w:rPr>
            <w:color w:val="0000FF"/>
          </w:rPr>
          <w:t>требованиями</w:t>
        </w:r>
      </w:hyperlink>
      <w:r w:rsidRPr="009F3722">
        <w:t>.</w:t>
      </w:r>
    </w:p>
    <w:p w:rsidR="009F3722" w:rsidRPr="00E200EF" w:rsidRDefault="00E200EF" w:rsidP="00E200EF">
      <w:pPr>
        <w:pStyle w:val="ConsPlusNormal"/>
        <w:ind w:firstLine="540"/>
        <w:jc w:val="both"/>
        <w:rPr>
          <w:b/>
        </w:rPr>
      </w:pPr>
      <w:r>
        <w:br w:type="page"/>
      </w:r>
      <w:r w:rsidRPr="00E200EF">
        <w:rPr>
          <w:b/>
        </w:rPr>
        <w:lastRenderedPageBreak/>
        <w:t xml:space="preserve">1.2 </w:t>
      </w:r>
      <w:r w:rsidR="009F3722" w:rsidRPr="00E200EF">
        <w:rPr>
          <w:b/>
        </w:rPr>
        <w:t xml:space="preserve">Планируемые результаты освоения </w:t>
      </w:r>
      <w:r w:rsidR="0079135B" w:rsidRPr="0079135B">
        <w:rPr>
          <w:b/>
        </w:rPr>
        <w:t>О</w:t>
      </w:r>
      <w:r w:rsidR="009F3722" w:rsidRPr="0079135B">
        <w:rPr>
          <w:b/>
        </w:rPr>
        <w:t>ОП</w:t>
      </w:r>
      <w:r w:rsidR="009F3722" w:rsidRPr="00E200EF">
        <w:rPr>
          <w:b/>
        </w:rPr>
        <w:t xml:space="preserve"> НОО.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Планируемые результаты освоения ФОП НОО соответствуют современным целям начального общего образования, представленным во ФГОС НОО как система личностных, метапредметных и предметных достижений обучающегося.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E200EF">
        <w:rPr>
          <w:i/>
        </w:rPr>
        <w:t>Личностные результаты</w:t>
      </w:r>
      <w:r w:rsidRPr="009F3722">
        <w:t xml:space="preserve"> освоения ФОП НОО достигаются в единстве учебной и воспитательной деятельности </w:t>
      </w:r>
      <w:r w:rsidR="00E200EF">
        <w:t>МБОУ гимназии № 12 города Липецка</w:t>
      </w:r>
      <w:r w:rsidRPr="009F3722">
        <w:t xml:space="preserve">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E200EF">
        <w:rPr>
          <w:i/>
        </w:rPr>
        <w:t>Метапредметные результаты</w:t>
      </w:r>
      <w:r w:rsidRPr="009F3722">
        <w:t xml:space="preserve"> характеризуют уровень сформированности познавательных, коммуникативных и регулятивных универсальных действий, которые обеспечивают успешность изучения учебных предметов, а также становление способности к самообразованию и саморазвитию. В результате освоения содержания программы начального общего образования обучающиеся овладевают рядом междисциплинарных понятий, а также различными </w:t>
      </w:r>
      <w:proofErr w:type="spellStart"/>
      <w:r w:rsidRPr="009F3722">
        <w:t>знаковосимволическими</w:t>
      </w:r>
      <w:proofErr w:type="spellEnd"/>
      <w:r w:rsidRPr="009F3722">
        <w:t xml:space="preserve"> средствами, которые помогают </w:t>
      </w:r>
      <w:proofErr w:type="gramStart"/>
      <w:r w:rsidRPr="009F3722">
        <w:t>обучающимся</w:t>
      </w:r>
      <w:proofErr w:type="gramEnd"/>
      <w:r w:rsidRPr="009F3722">
        <w:t xml:space="preserve"> применять знания, как в типовых, так и в новых, нестандартных учебных ситуациях.</w:t>
      </w:r>
    </w:p>
    <w:p w:rsidR="009F3722" w:rsidRPr="00E200EF" w:rsidRDefault="00E200EF" w:rsidP="00E200EF">
      <w:pPr>
        <w:pStyle w:val="ConsPlusNormal"/>
        <w:ind w:firstLine="540"/>
        <w:jc w:val="both"/>
        <w:rPr>
          <w:b/>
        </w:rPr>
      </w:pPr>
      <w:r>
        <w:br w:type="page"/>
      </w:r>
      <w:r w:rsidRPr="00E200EF">
        <w:rPr>
          <w:b/>
        </w:rPr>
        <w:lastRenderedPageBreak/>
        <w:t xml:space="preserve">1.3 </w:t>
      </w:r>
      <w:r w:rsidR="009F3722" w:rsidRPr="00E200EF">
        <w:rPr>
          <w:b/>
        </w:rPr>
        <w:t>Система оценки достижения планируемых результатов освоения ФОП НОО.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Основой объективной оценки </w:t>
      </w:r>
      <w:proofErr w:type="gramStart"/>
      <w:r w:rsidRPr="009F3722">
        <w:t>соответствия</w:t>
      </w:r>
      <w:proofErr w:type="gramEnd"/>
      <w:r w:rsidRPr="009F3722">
        <w:t xml:space="preserve"> установленным требованиям образовательной деятельности и подготовки обучающихся, освоивших ООП НОО, является ФГОС НОО независимо от формы получения начального общего образования и формы обучения. Таким образом, ФГОС НОО определяет основные требования к образовательным результатам обучающихся и средствам оценки их достижения.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Система оценки достижения планируемых результатов (далее - система оценки) является частью системы оценки и управления качеством образования в </w:t>
      </w:r>
      <w:r w:rsidR="00E200EF">
        <w:t>МБОУ гимназии № 12 города Липецка</w:t>
      </w:r>
      <w:r w:rsidRPr="009F3722">
        <w:t>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Ее основными функциями являются: ориентация образовательного процесса на достижение планируемых результатов освоения ФОП НОО и обеспечение эффективной обратной связи, позволяющей осуществлять управление образовательным процессом.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Основными направлениями и целями оценочной деятельности в </w:t>
      </w:r>
      <w:r w:rsidR="00E200EF">
        <w:t>МБОУ гимназии № 12 города Липецка</w:t>
      </w:r>
      <w:r w:rsidRPr="009F3722">
        <w:t xml:space="preserve"> являются: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оценка результатов деятельности педагогических работников как основа аттестационных процедур;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оценка результатов деятельности образовательной организации как основа </w:t>
      </w:r>
      <w:proofErr w:type="spellStart"/>
      <w:r w:rsidRPr="009F3722">
        <w:t>аккредитационных</w:t>
      </w:r>
      <w:proofErr w:type="spellEnd"/>
      <w:r w:rsidRPr="009F3722">
        <w:t xml:space="preserve"> процедур.</w:t>
      </w:r>
    </w:p>
    <w:p w:rsidR="00E200EF" w:rsidRDefault="00E200EF" w:rsidP="009F3722">
      <w:pPr>
        <w:pStyle w:val="ConsPlusNormal"/>
        <w:ind w:firstLine="540"/>
        <w:jc w:val="both"/>
      </w:pPr>
    </w:p>
    <w:p w:rsidR="009F3722" w:rsidRDefault="009F3722" w:rsidP="009F3722">
      <w:pPr>
        <w:pStyle w:val="ConsPlusNormal"/>
        <w:ind w:firstLine="540"/>
        <w:jc w:val="both"/>
      </w:pPr>
      <w:r w:rsidRPr="009F3722">
        <w:t xml:space="preserve">Основным объектом системы оценки, ее содержательной и </w:t>
      </w:r>
      <w:proofErr w:type="spellStart"/>
      <w:r w:rsidRPr="009F3722">
        <w:t>критериальной</w:t>
      </w:r>
      <w:proofErr w:type="spellEnd"/>
      <w:r w:rsidRPr="009F3722">
        <w:t xml:space="preserve"> базой выступают требования ФГОС НОО, которые конкретизируются в планируемых результатах освоения </w:t>
      </w:r>
      <w:proofErr w:type="gramStart"/>
      <w:r w:rsidRPr="009F3722">
        <w:t>обучающимися</w:t>
      </w:r>
      <w:proofErr w:type="gramEnd"/>
      <w:r w:rsidRPr="009F3722">
        <w:t xml:space="preserve"> ФОП НОО.</w:t>
      </w:r>
    </w:p>
    <w:p w:rsidR="00E200EF" w:rsidRPr="009F3722" w:rsidRDefault="00E200EF" w:rsidP="009F3722">
      <w:pPr>
        <w:pStyle w:val="ConsPlusNormal"/>
        <w:ind w:firstLine="540"/>
        <w:jc w:val="both"/>
      </w:pP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Система оценки включает процедуры </w:t>
      </w:r>
      <w:r w:rsidRPr="00E200EF">
        <w:rPr>
          <w:i/>
        </w:rPr>
        <w:t>внутренней</w:t>
      </w:r>
      <w:r w:rsidRPr="009F3722">
        <w:t xml:space="preserve"> и </w:t>
      </w:r>
      <w:r w:rsidRPr="00E200EF">
        <w:rPr>
          <w:i/>
        </w:rPr>
        <w:t>внешней</w:t>
      </w:r>
      <w:r w:rsidRPr="009F3722">
        <w:t xml:space="preserve"> оценки.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E200EF">
        <w:rPr>
          <w:i/>
        </w:rPr>
        <w:t>Внутренняя оценка</w:t>
      </w:r>
      <w:r w:rsidRPr="009F3722">
        <w:t xml:space="preserve"> включает: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стартовую диагностику;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текущую и тематическую оценки;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итоговую оценку;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промежуточную аттестацию;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психолого-педагогическое наблюдение;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внутренний мониторинг образовательных достижений обучающихся.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E200EF">
        <w:rPr>
          <w:i/>
        </w:rPr>
        <w:t>Внешняя</w:t>
      </w:r>
      <w:r w:rsidRPr="009F3722">
        <w:t xml:space="preserve"> </w:t>
      </w:r>
      <w:r w:rsidRPr="00E200EF">
        <w:rPr>
          <w:i/>
        </w:rPr>
        <w:t>оценка</w:t>
      </w:r>
      <w:r w:rsidRPr="009F3722">
        <w:t xml:space="preserve"> включает:</w:t>
      </w:r>
    </w:p>
    <w:p w:rsidR="00E200EF" w:rsidRDefault="009F3722" w:rsidP="009F3722">
      <w:pPr>
        <w:pStyle w:val="ConsPlusNormal"/>
        <w:ind w:firstLine="540"/>
        <w:jc w:val="both"/>
      </w:pPr>
      <w:r w:rsidRPr="009F3722">
        <w:t xml:space="preserve">независимую оценку качества подготовки </w:t>
      </w:r>
      <w:proofErr w:type="gramStart"/>
      <w:r w:rsidRPr="009F3722">
        <w:t>обучающихся</w:t>
      </w:r>
      <w:proofErr w:type="gramEnd"/>
      <w:r w:rsidRPr="009F3722">
        <w:t xml:space="preserve"> </w:t>
      </w:r>
    </w:p>
    <w:p w:rsidR="00E200EF" w:rsidRDefault="009F3722" w:rsidP="009F3722">
      <w:pPr>
        <w:pStyle w:val="ConsPlusNormal"/>
        <w:ind w:firstLine="540"/>
        <w:jc w:val="both"/>
      </w:pPr>
      <w:r w:rsidRPr="009F3722">
        <w:t xml:space="preserve">итоговую аттестацию. </w:t>
      </w:r>
    </w:p>
    <w:p w:rsidR="00E200EF" w:rsidRDefault="00E200EF" w:rsidP="009F3722">
      <w:pPr>
        <w:pStyle w:val="ConsPlusNormal"/>
        <w:ind w:firstLine="540"/>
        <w:jc w:val="both"/>
      </w:pP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В соответствии с ФГОС НОО система оценки </w:t>
      </w:r>
      <w:r w:rsidR="00E200EF">
        <w:t>МБОУ гимназии № 12 города Липецка</w:t>
      </w:r>
      <w:r w:rsidRPr="009F3722">
        <w:t xml:space="preserve"> реализует системно-деятельностный, уровневый и комплексный подходы к оценке образовательных достижений.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Системно-деятельностный подход к оценке образовательных достижений обучающихся проявляется в оценке способности обучающихся к решению учебно-познавательных и учебно-практических задач, а также в оценке уровня функциональной грамотности обучающихся. Он обеспечивается содержанием и критериями оценки, в качестве которых выступают планируемые результаты обучения, выраженные в </w:t>
      </w:r>
      <w:proofErr w:type="spellStart"/>
      <w:r w:rsidRPr="009F3722">
        <w:t>деятельностной</w:t>
      </w:r>
      <w:proofErr w:type="spellEnd"/>
      <w:r w:rsidRPr="009F3722">
        <w:t xml:space="preserve"> форме.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Уровневый подход к оценке образовательных достижений обучающихся служит основой для организации индивидуальной работы с </w:t>
      </w:r>
      <w:proofErr w:type="gramStart"/>
      <w:r w:rsidRPr="009F3722">
        <w:t>обучающимися</w:t>
      </w:r>
      <w:proofErr w:type="gramEnd"/>
      <w:r w:rsidRPr="009F3722">
        <w:t xml:space="preserve">. Он реализуется как </w:t>
      </w:r>
      <w:r w:rsidRPr="009F3722">
        <w:lastRenderedPageBreak/>
        <w:t>по отношению к содержанию оценки, так и к представлению и интерпретации результатов измерений.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Уровневый подход к оценке образовательных достижений обучающихся реализуется за счет фиксации различных уровней достижения </w:t>
      </w:r>
      <w:proofErr w:type="gramStart"/>
      <w:r w:rsidRPr="009F3722">
        <w:t>обучающимися</w:t>
      </w:r>
      <w:proofErr w:type="gramEnd"/>
      <w:r w:rsidRPr="009F3722">
        <w:t xml:space="preserve"> планируемых результатов. Достижение базового уровня свидетельствует о способности </w:t>
      </w:r>
      <w:proofErr w:type="gramStart"/>
      <w:r w:rsidRPr="009F3722">
        <w:t>обучающихся</w:t>
      </w:r>
      <w:proofErr w:type="gramEnd"/>
      <w:r w:rsidRPr="009F3722">
        <w:t xml:space="preserve"> решать типовые учебные задачи, целенаправленно отрабатываемые со всеми обучающимися в ходе учебного процесса, выступает достаточным для продолжения обучения и усвоения последующего учебного материала.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Комплексный подход к оценке образовательных достижений реализуется </w:t>
      </w:r>
      <w:proofErr w:type="gramStart"/>
      <w:r w:rsidRPr="009F3722">
        <w:t>через</w:t>
      </w:r>
      <w:proofErr w:type="gramEnd"/>
      <w:r w:rsidRPr="009F3722">
        <w:t>: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оценку предметных и метапредметных результатов;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оценки; использование контекстной информации (об особенностях обучающихся, условиях и процессе обучения и другие) для интерпретации полученных результатов в целях управления качеством образования;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использование разнообразных методов и форм оценки, взаимно дополняющих друг друга, в том числе оценок творческих работ, наблюдения;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использование форм работы, обеспечивающих возможность включения обучающихся в самостоятельную оценочную деятельность (самоанализ, самооценка, </w:t>
      </w:r>
      <w:proofErr w:type="spellStart"/>
      <w:r w:rsidRPr="009F3722">
        <w:t>взаимооценка</w:t>
      </w:r>
      <w:proofErr w:type="spellEnd"/>
      <w:r w:rsidRPr="009F3722">
        <w:t>);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использование мониторинга динамических показателей освоения умений и знаний, в том числе формируемых с использованием информационно-коммуникационных (цифровых) технологий.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Целью оценки </w:t>
      </w:r>
      <w:r w:rsidRPr="00E200EF">
        <w:rPr>
          <w:i/>
        </w:rPr>
        <w:t>личностных достижений</w:t>
      </w:r>
      <w:r w:rsidRPr="009F3722">
        <w:t xml:space="preserve"> обучающихся является получение общего представления о воспитательной деятельности образовательной организац</w:t>
      </w:r>
      <w:proofErr w:type="gramStart"/>
      <w:r w:rsidRPr="009F3722">
        <w:t>ии и ее</w:t>
      </w:r>
      <w:proofErr w:type="gramEnd"/>
      <w:r w:rsidRPr="009F3722">
        <w:t xml:space="preserve"> влиянии на коллектив обучающихся.</w:t>
      </w:r>
    </w:p>
    <w:p w:rsidR="009F3722" w:rsidRPr="009F3722" w:rsidRDefault="009F3722" w:rsidP="009F3722">
      <w:pPr>
        <w:pStyle w:val="ConsPlusNormal"/>
        <w:ind w:firstLine="540"/>
        <w:jc w:val="both"/>
      </w:pPr>
      <w:proofErr w:type="gramStart"/>
      <w:r w:rsidRPr="009F3722">
        <w:t>При оценке личностных результатов необходимо соблюдение этических норм и правил взаимодействия с обучающимся с учетом его индивидуально-психологических особенностей развития.</w:t>
      </w:r>
      <w:proofErr w:type="gramEnd"/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Личностные достижения обучающихся, освоивших ФОП НОО, включают две группы результатов: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основы российской гражданской идентичности, ценностные установки и социально значимые качества личности;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готовность </w:t>
      </w:r>
      <w:proofErr w:type="gramStart"/>
      <w:r w:rsidRPr="009F3722">
        <w:t>обучающихся</w:t>
      </w:r>
      <w:proofErr w:type="gramEnd"/>
      <w:r w:rsidRPr="009F3722">
        <w:t xml:space="preserve"> к саморазвитию, мотивация к познанию и обучению, активное участие в социально значимой деятельности.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Учитывая особенности групп личностных результатов, учитель может осуществлять оценку только следующих качеств: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наличие и характеристика мотива познания и учения;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наличие умений принимать и удерживать учебную задачу, планировать учебные действия;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способность осуществлять самоконтроль и самооценку.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Диагностические задания, устанавливающие уровень этих качеств, </w:t>
      </w:r>
      <w:r w:rsidR="00E200EF">
        <w:t xml:space="preserve">интегрируются </w:t>
      </w:r>
      <w:r w:rsidRPr="009F3722">
        <w:t>с заданиями по оценке метапредметных регулятивных универсальных учебных действий.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Оценка метапредметных результатов осуществляется через оценку достижения планируемых результатов освоения ФОП НОО, которые отражают совокупность познавательных, коммуникативных и регулятивных универсальных учебных действий.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Формирование </w:t>
      </w:r>
      <w:r w:rsidRPr="00E200EF">
        <w:rPr>
          <w:i/>
        </w:rPr>
        <w:t>метапредметных результатов</w:t>
      </w:r>
      <w:r w:rsidRPr="009F3722">
        <w:t xml:space="preserve"> обеспечивается комплексом освоения программ учебных предметов и внеурочной деятельности.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Оценка метапредметных результатов проводится с целью определения сформированности: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познавательных универсальных учебных действий;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коммуникативных универсальных учебных действий;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lastRenderedPageBreak/>
        <w:t>регулятивных универсальных учебных действий.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Овладение </w:t>
      </w:r>
      <w:r w:rsidRPr="00587B39">
        <w:rPr>
          <w:u w:val="single"/>
        </w:rPr>
        <w:t>познавательными</w:t>
      </w:r>
      <w:r w:rsidRPr="009F3722">
        <w:t xml:space="preserve"> универсальными учебными действиями предполагает формирование и оценку у обучающихся базовых логических действий, базовых исследовательских действий, умений работать с информацией.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Овладение </w:t>
      </w:r>
      <w:r w:rsidRPr="00587B39">
        <w:rPr>
          <w:u w:val="single"/>
        </w:rPr>
        <w:t>базовыми логическими действиями</w:t>
      </w:r>
      <w:r w:rsidRPr="009F3722">
        <w:t xml:space="preserve"> обеспечивает формирование у обучающихся умений: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сравнивать объекты, устанавливать основания для сравнения, устанавливать аналогии;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объединять части объекта (объекты) по определенному признаку;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определять существенный признак для классификации, классифицировать предложенные объекты;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находить закономерности и противоречия в рассматриваемых фактах, данных и наблюдениях на основе предложенного учителем алгоритма;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выявлять недостаток информации для решения учебной (практической) задачи на основе предложенного алгоритма;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устанавливать причинно-следственные связи в ситуациях, поддающихся непосредственному наблюдению или знакомых по опыту, делать выводы.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Овладение </w:t>
      </w:r>
      <w:r w:rsidRPr="00587B39">
        <w:rPr>
          <w:u w:val="single"/>
        </w:rPr>
        <w:t>базовыми исследовательскими действиями</w:t>
      </w:r>
      <w:r w:rsidRPr="009F3722">
        <w:t xml:space="preserve"> обеспечивает формирование у обучающихся умений: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с помощью учителя формулировать цель, планировать изменения объекта, ситуации;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сравнивать несколько вариантов решения задачи, выбирать наиболее </w:t>
      </w:r>
      <w:proofErr w:type="gramStart"/>
      <w:r w:rsidRPr="009F3722">
        <w:t>подходящий</w:t>
      </w:r>
      <w:proofErr w:type="gramEnd"/>
      <w:r w:rsidRPr="009F3722">
        <w:t xml:space="preserve"> (на основе предложенных критериев);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проводить по предложенному плану опыт, несложное исследование по установлению особенностей объекта изучения и связей между объектами (часть - целое, причина - следствие);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прогнозировать возможное развитие процессов, событий и их последствия в аналогичных или сходных ситуациях.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587B39">
        <w:rPr>
          <w:u w:val="single"/>
        </w:rPr>
        <w:t>Работа с информацией</w:t>
      </w:r>
      <w:r w:rsidRPr="009F3722">
        <w:t xml:space="preserve"> как одно из познавательных универсальных учебных действий обеспечивает </w:t>
      </w:r>
      <w:proofErr w:type="spellStart"/>
      <w:r w:rsidRPr="009F3722">
        <w:t>сформированность</w:t>
      </w:r>
      <w:proofErr w:type="spellEnd"/>
      <w:r w:rsidRPr="009F3722">
        <w:t xml:space="preserve"> у обучающихся умений: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выбирать источник получения информации;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согласно заданному алгоритму находить в предложенном источнике информацию, представленную в явном виде;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распознавать достоверную и недостоверную информацию самостоятельно или на основании предложенного учителем способа ее проверки;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в информаци</w:t>
      </w:r>
      <w:r w:rsidR="00587B39">
        <w:t>о</w:t>
      </w:r>
      <w:r w:rsidRPr="009F3722">
        <w:t>нно-телекоммуникационной сети Интернет (далее - Интернет);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анализировать и создавать текстовую, виде</w:t>
      </w:r>
      <w:proofErr w:type="gramStart"/>
      <w:r w:rsidRPr="009F3722">
        <w:t>о-</w:t>
      </w:r>
      <w:proofErr w:type="gramEnd"/>
      <w:r w:rsidRPr="009F3722">
        <w:t>, графическую, звуковую информацию в соответствии с учебной задачей;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самостоятельно создавать схемы, таблицы для представления информации.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Овладение универсальными учебными коммуникативными действиями предполагает формирование и оценку у обучающихся таких групп умений, как общение и совместная деятельность.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587B39">
        <w:rPr>
          <w:u w:val="single"/>
        </w:rPr>
        <w:t>Общение</w:t>
      </w:r>
      <w:r w:rsidRPr="009F3722">
        <w:t xml:space="preserve"> как одно из коммуникативных универсальных учебных действий обеспечивает </w:t>
      </w:r>
      <w:proofErr w:type="spellStart"/>
      <w:r w:rsidRPr="009F3722">
        <w:t>сформированность</w:t>
      </w:r>
      <w:proofErr w:type="spellEnd"/>
      <w:r w:rsidRPr="009F3722">
        <w:t xml:space="preserve"> у обучающихся умений: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lastRenderedPageBreak/>
        <w:t>проявлять уважительное отношение к собеседнику, соблюдать правила ведения диалога и дискуссии; признавать возможность существования разных точек зрения;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корректно и аргументированно высказывать свое мнение;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строить речевое высказывание в соответствии с поставленной задачей;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создавать устные и письменные тексты (описание, рассуждение, повествование);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подготавливать небольшие публичные выступления;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подбирать иллюстративный материал (рисунки, фото, плакаты) к тексту выступления.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587B39">
        <w:rPr>
          <w:u w:val="single"/>
        </w:rPr>
        <w:t>Совместная деятельность</w:t>
      </w:r>
      <w:r w:rsidRPr="009F3722">
        <w:t xml:space="preserve"> как одно из коммуникативных универсальных учебных действий обеспечивает </w:t>
      </w:r>
      <w:proofErr w:type="spellStart"/>
      <w:r w:rsidRPr="009F3722">
        <w:t>сформированность</w:t>
      </w:r>
      <w:proofErr w:type="spellEnd"/>
      <w:r w:rsidRPr="009F3722">
        <w:t xml:space="preserve"> у обучающихся умений: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ответственно выполнять свою часть работы;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оценивать свой вклад в общий результат;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выполнять совместные проектные задания с использованием предложенных образцов.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(планировать действия по решению учебной задачи для получения результата, выстраивать последовательность выбранных действий) и самоконтроля (устанавливать причины успеха (неудач) в учебной деятельности, корректировать свои учебные действия для преодоления ошибок).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Оценка достижения метапредметных результатов осуществляется как учителем в ходе текущей и промежуточной оценки по учебному предмету, так и администрацией </w:t>
      </w:r>
      <w:r w:rsidR="00587B39">
        <w:t>МБОУ гимназии № 12 города Липецка</w:t>
      </w:r>
      <w:r w:rsidRPr="009F3722">
        <w:t xml:space="preserve"> в ходе мониторинга. В текущем учебном процессе отслеживается способность </w:t>
      </w:r>
      <w:proofErr w:type="gramStart"/>
      <w:r w:rsidRPr="009F3722">
        <w:t>обучающихся</w:t>
      </w:r>
      <w:proofErr w:type="gramEnd"/>
      <w:r w:rsidRPr="009F3722">
        <w:t xml:space="preserve"> разрешать учебные ситуации и выполнять учебные задачи, требующие владения познавательными, коммуникативными и регулятивными действиями, реализуемыми в предметном преподавании.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В ходе мониторинга проводится оценка сформированности универсальных учебных действий. Содержание и периодичность мониторинга устанавливаются решением педагогического совета </w:t>
      </w:r>
      <w:r w:rsidR="00587B39">
        <w:t>МБОУ гимназии № 12 города Липецка</w:t>
      </w:r>
      <w:r w:rsidRPr="009F3722">
        <w:t xml:space="preserve">. Инструментарий для оценки сформированности универсальных учебных действий строится на </w:t>
      </w:r>
      <w:proofErr w:type="spellStart"/>
      <w:r w:rsidRPr="009F3722">
        <w:t>межпредметной</w:t>
      </w:r>
      <w:proofErr w:type="spellEnd"/>
      <w:r w:rsidRPr="009F3722">
        <w:t xml:space="preserve"> основе и может включать диагностические материалы по оценке функциональной грамотности, сформированности регулятивных, коммуникативных и познавательных учебных действий.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Предметные результаты освоения ООП НОО с учетом специфики содержания предметных областей, включающих конкретные учебные предметы, ориентированы на применение знаний, умений и навыков </w:t>
      </w:r>
      <w:proofErr w:type="gramStart"/>
      <w:r w:rsidRPr="009F3722">
        <w:t>обучающимися</w:t>
      </w:r>
      <w:proofErr w:type="gramEnd"/>
      <w:r w:rsidRPr="009F3722">
        <w:t xml:space="preserve"> в учебных ситуациях и реальных жизненных условиях, а также на успешное обучение.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Оценка предметных результатов освоения ООП НОО осуществляется через оценку достижения </w:t>
      </w:r>
      <w:proofErr w:type="gramStart"/>
      <w:r w:rsidRPr="009F3722">
        <w:t>обучающимися</w:t>
      </w:r>
      <w:proofErr w:type="gramEnd"/>
      <w:r w:rsidRPr="009F3722">
        <w:t xml:space="preserve"> планируемых результатов по отдельным учебным предметам.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Основным предметом оценки результатов освоения ООП НОО в соответствии с требованиями ФГОС НОО является способность к решению учебно-познавательных и учебно-практических задач, основанных на изучаемом учебном материале и способах действий, в том числе метапредметных (познавательных, регулятивных, коммуникативных) действий.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Оценка </w:t>
      </w:r>
      <w:r w:rsidRPr="00587B39">
        <w:rPr>
          <w:i/>
        </w:rPr>
        <w:t>предметных результатов</w:t>
      </w:r>
      <w:r w:rsidRPr="009F3722">
        <w:t xml:space="preserve"> освоения ООП НОО осуществляется учителем в </w:t>
      </w:r>
      <w:r w:rsidRPr="009F3722">
        <w:lastRenderedPageBreak/>
        <w:t>ходе процедур текущего, тематического, промежуточного и итогового контроля.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Особенности оценки предметных результатов по отдельному учебному предмету фиксируются в приложении к ООП НОО.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Описание оценки предметных результатов по отдельному учебному предмету включа</w:t>
      </w:r>
      <w:r w:rsidR="00587B39">
        <w:t>ет</w:t>
      </w:r>
      <w:r w:rsidRPr="009F3722">
        <w:t>: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список итоговых планируемых результатов с указанием этапов их формирования и способов оценки (например, текущая (тематическая); устно (письменно), практика);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требования к выставлению отметок за промежуточную аттестацию (при необходимости - с учетом степени значимости отметок за отдельные оценочные процедуры);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график контрольных мероприятий.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Стартовая диагностика проводится администрацией </w:t>
      </w:r>
      <w:r w:rsidR="00587B39" w:rsidRPr="00587B39">
        <w:t>МБОУ гимназии № 12 города Липецка</w:t>
      </w:r>
      <w:r w:rsidR="00587B39">
        <w:t xml:space="preserve"> </w:t>
      </w:r>
      <w:r w:rsidRPr="009F3722">
        <w:t>с целью оценки готовности к обучению на уровне начального общего образования.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Стартовая диагностика проводится в начале 1 класса и выступает как основа (точка отсчета) для оценки динамики образовательных достижений обучающихся. Объектом оценки в рамках стартовой диагностики является </w:t>
      </w:r>
      <w:proofErr w:type="spellStart"/>
      <w:r w:rsidRPr="009F3722">
        <w:t>сформированность</w:t>
      </w:r>
      <w:proofErr w:type="spellEnd"/>
      <w:r w:rsidRPr="009F3722">
        <w:t xml:space="preserve"> предпосылок учебной деятельности, готовность к овладению чтением, грамотой и счетом.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Стартовая диагностика может проводиться педагогическими работниками с целью оценки готовности к изучению отдельных учебных предметов (разделов). Результаты стартовой диагностики являются основанием для корректировки учебных программ и индивидуализации учебного процесса.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Текущая оценка направлена на оценку индивидуального продвижения обучающегося в освоении программы учебного предмета.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Текущая оценка может быть формирующей (поддерживающей и направляющей усилия обучающегося, включающей его в самостоятельную оценочную деятельность) и диагностической, способствующей выявлению и осознанию учителем и обучающимся существующих проблем в обучении.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Объектом текущей оценки являются тематические планируемые результаты, </w:t>
      </w:r>
      <w:proofErr w:type="gramStart"/>
      <w:r w:rsidRPr="009F3722">
        <w:t>этапы</w:t>
      </w:r>
      <w:proofErr w:type="gramEnd"/>
      <w:r w:rsidRPr="009F3722">
        <w:t xml:space="preserve"> освоения которых зафиксированы в тематическом планировании по учебному предмету.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В текущей оценке используются различные формы и методы проверки (устные и письменные опросы, практические работы, творческие работы, индивидуальные и групповые формы, сам</w:t>
      </w:r>
      <w:proofErr w:type="gramStart"/>
      <w:r w:rsidRPr="009F3722">
        <w:t>о-</w:t>
      </w:r>
      <w:proofErr w:type="gramEnd"/>
      <w:r w:rsidRPr="009F3722">
        <w:t xml:space="preserve"> и </w:t>
      </w:r>
      <w:proofErr w:type="spellStart"/>
      <w:r w:rsidRPr="009F3722">
        <w:t>взаимооценка</w:t>
      </w:r>
      <w:proofErr w:type="spellEnd"/>
      <w:r w:rsidRPr="009F3722">
        <w:t>, рефлексия, листы продвижения и другие) с учетом особенностей учебного предмета.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Результаты текущей оценки являются основой для индивидуализации учебного процесса.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Тематическая оценка направлена на оценку уровня достижения </w:t>
      </w:r>
      <w:proofErr w:type="gramStart"/>
      <w:r w:rsidRPr="009F3722">
        <w:t>обучающимися</w:t>
      </w:r>
      <w:proofErr w:type="gramEnd"/>
      <w:r w:rsidRPr="009F3722">
        <w:t xml:space="preserve"> тематических планируемых результатов по учебному предмету.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 xml:space="preserve">Промежуточная аттестация </w:t>
      </w:r>
      <w:proofErr w:type="gramStart"/>
      <w:r w:rsidRPr="009F3722">
        <w:t>обучающихся</w:t>
      </w:r>
      <w:proofErr w:type="gramEnd"/>
      <w:r w:rsidRPr="009F3722">
        <w:t xml:space="preserve"> проводится, начиная со 2 класса, в конце каждого учебного периода по каждому изучаемому учебному предмету.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Промежуточная оценка, фиксирующая достижение предметных планируемых результатов и универсальных учебных действий, является основанием для перевода обучающихся в следующий класс.</w:t>
      </w:r>
    </w:p>
    <w:p w:rsidR="009F3722" w:rsidRPr="009F3722" w:rsidRDefault="009F3722" w:rsidP="009F3722">
      <w:pPr>
        <w:pStyle w:val="ConsPlusNormal"/>
        <w:ind w:firstLine="540"/>
        <w:jc w:val="both"/>
      </w:pPr>
      <w:r w:rsidRPr="009F3722">
        <w:t>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предмету. Предметом итоговой оценки является способность обучающихся решать учебно-познавательные и учебно-практические задачи, построенные на основном содержании учебного предмета с учетом формируемых метапредметных действий.</w:t>
      </w:r>
    </w:p>
    <w:p w:rsidR="009F3722" w:rsidRDefault="00587B39" w:rsidP="009F3722">
      <w:pPr>
        <w:pStyle w:val="ConsPlusNormal"/>
        <w:ind w:firstLine="540"/>
        <w:jc w:val="both"/>
      </w:pPr>
      <w:r>
        <w:t xml:space="preserve">Система </w:t>
      </w:r>
      <w:proofErr w:type="gramStart"/>
      <w:r>
        <w:t>оценки достижения планируемых результатов освоения программы</w:t>
      </w:r>
      <w:proofErr w:type="gramEnd"/>
      <w:r>
        <w:t xml:space="preserve"> НОО </w:t>
      </w:r>
      <w:r>
        <w:lastRenderedPageBreak/>
        <w:t xml:space="preserve">описана в </w:t>
      </w:r>
      <w:r w:rsidRPr="00587B39">
        <w:rPr>
          <w:u w:val="single"/>
        </w:rPr>
        <w:t>Положении о формах, периодичности, порядке текущего контроля успеваемости, промежуточной аттестации учащихся, осваивающих основные общеобразовательные программы</w:t>
      </w:r>
    </w:p>
    <w:p w:rsidR="00587B39" w:rsidRDefault="00587B39" w:rsidP="009F3722">
      <w:pPr>
        <w:pStyle w:val="ConsPlusNormal"/>
        <w:ind w:firstLine="540"/>
        <w:jc w:val="both"/>
      </w:pPr>
    </w:p>
    <w:p w:rsidR="009F3722" w:rsidRPr="00587B39" w:rsidRDefault="00587B39" w:rsidP="00587B39">
      <w:pPr>
        <w:pStyle w:val="ConsPlusNormal"/>
        <w:ind w:firstLine="540"/>
        <w:jc w:val="both"/>
        <w:rPr>
          <w:b/>
        </w:rPr>
      </w:pPr>
      <w:r>
        <w:br w:type="page"/>
      </w:r>
      <w:r w:rsidRPr="00587B39">
        <w:rPr>
          <w:b/>
        </w:rPr>
        <w:lastRenderedPageBreak/>
        <w:t>СОДЕРЖАТЕЛЬНЫЙ РАЗДЕЛ</w:t>
      </w:r>
    </w:p>
    <w:p w:rsidR="006E4C0A" w:rsidRPr="006E4C0A" w:rsidRDefault="007D3BD3" w:rsidP="006E4C0A">
      <w:pPr>
        <w:pStyle w:val="ConsPlusNormal"/>
        <w:jc w:val="both"/>
        <w:rPr>
          <w:b/>
        </w:rPr>
      </w:pPr>
      <w:r>
        <w:rPr>
          <w:b/>
        </w:rPr>
        <w:t xml:space="preserve">2.1. </w:t>
      </w:r>
      <w:r w:rsidR="006E4C0A" w:rsidRPr="006E4C0A">
        <w:rPr>
          <w:b/>
        </w:rPr>
        <w:t>Рабочие программы учебных предметов, учебных курсов (в том числе внеурочной деятельности), учебных модулей</w:t>
      </w:r>
    </w:p>
    <w:p w:rsidR="006E4C0A" w:rsidRDefault="006E4C0A" w:rsidP="00587B39">
      <w:pPr>
        <w:pStyle w:val="ConsPlusNormal"/>
      </w:pPr>
    </w:p>
    <w:p w:rsidR="00587B39" w:rsidRDefault="006E4C0A" w:rsidP="006E4C0A">
      <w:pPr>
        <w:pStyle w:val="ConsPlusNormal"/>
        <w:jc w:val="both"/>
      </w:pPr>
      <w:r>
        <w:t>В МБОУ гимназии № 12 города Липецка на уровне начального общего образования реализуются следующие рабочие программы</w:t>
      </w:r>
      <w:r w:rsidRPr="006E4C0A">
        <w:t xml:space="preserve"> учебных предметов, учебных курсов (в том числе внеурочной деятельности), учебных модулей</w:t>
      </w:r>
      <w:r>
        <w:t>:</w:t>
      </w:r>
    </w:p>
    <w:p w:rsidR="006E4C0A" w:rsidRDefault="006E4C0A" w:rsidP="006E4C0A">
      <w:pPr>
        <w:pStyle w:val="ConsPlusNormal"/>
        <w:jc w:val="both"/>
      </w:pPr>
    </w:p>
    <w:p w:rsidR="006E4C0A" w:rsidRDefault="006E4C0A" w:rsidP="006E4C0A">
      <w:pPr>
        <w:pStyle w:val="ConsPlusNormal"/>
        <w:jc w:val="both"/>
      </w:pPr>
      <w:r w:rsidRPr="009F3722">
        <w:t xml:space="preserve">Федеральная рабочая программа по учебному предмету </w:t>
      </w:r>
      <w:r>
        <w:t>«</w:t>
      </w:r>
      <w:r w:rsidRPr="009F3722">
        <w:t>Русский язык</w:t>
      </w:r>
      <w:r>
        <w:t>»</w:t>
      </w:r>
    </w:p>
    <w:p w:rsidR="006E4C0A" w:rsidRDefault="006E4C0A" w:rsidP="006E4C0A">
      <w:pPr>
        <w:pStyle w:val="ConsPlusNormal"/>
        <w:jc w:val="both"/>
      </w:pPr>
      <w:r w:rsidRPr="009F3722">
        <w:t xml:space="preserve">Федеральная рабочая программа по учебному предмету </w:t>
      </w:r>
      <w:r>
        <w:t>«Литературное чтение»</w:t>
      </w:r>
    </w:p>
    <w:p w:rsidR="00132A2A" w:rsidRDefault="00132A2A" w:rsidP="006E4C0A">
      <w:pPr>
        <w:pStyle w:val="ConsPlusNormal"/>
        <w:jc w:val="both"/>
      </w:pPr>
      <w:r w:rsidRPr="009F3722">
        <w:t>Федеральная рабочая программа</w:t>
      </w:r>
      <w:r w:rsidRPr="00132A2A">
        <w:t xml:space="preserve"> </w:t>
      </w:r>
      <w:r>
        <w:t>по учебному предмету «</w:t>
      </w:r>
      <w:r w:rsidRPr="006E4C0A">
        <w:t xml:space="preserve">Иностранный </w:t>
      </w:r>
      <w:r w:rsidR="002A771E">
        <w:t xml:space="preserve">(английский) </w:t>
      </w:r>
      <w:r w:rsidRPr="006E4C0A">
        <w:t>язык</w:t>
      </w:r>
      <w:r>
        <w:t>»</w:t>
      </w:r>
    </w:p>
    <w:p w:rsidR="00132A2A" w:rsidRDefault="002A771E" w:rsidP="006E4C0A">
      <w:pPr>
        <w:pStyle w:val="ConsPlusNormal"/>
        <w:jc w:val="both"/>
      </w:pPr>
      <w:r w:rsidRPr="009F3722">
        <w:t>Федеральная рабочая программа</w:t>
      </w:r>
      <w:r w:rsidRPr="002A771E">
        <w:t xml:space="preserve"> </w:t>
      </w:r>
      <w:r>
        <w:t>по учебному предмету «</w:t>
      </w:r>
      <w:r w:rsidRPr="006E4C0A">
        <w:t>Математика</w:t>
      </w:r>
      <w:r>
        <w:t>»</w:t>
      </w:r>
    </w:p>
    <w:p w:rsidR="002A771E" w:rsidRDefault="002A771E" w:rsidP="002A771E">
      <w:pPr>
        <w:pStyle w:val="ConsPlusNormal"/>
        <w:jc w:val="both"/>
      </w:pPr>
      <w:r w:rsidRPr="009F3722">
        <w:t xml:space="preserve">Федеральная рабочая программа по учебному предмету </w:t>
      </w:r>
      <w:r>
        <w:t>«</w:t>
      </w:r>
      <w:r w:rsidRPr="006E4C0A">
        <w:t>Окружающий мир</w:t>
      </w:r>
      <w:r>
        <w:t>»</w:t>
      </w:r>
    </w:p>
    <w:p w:rsidR="00132A2A" w:rsidRDefault="002A771E" w:rsidP="006E4C0A">
      <w:pPr>
        <w:pStyle w:val="ConsPlusNormal"/>
        <w:jc w:val="both"/>
      </w:pPr>
      <w:r w:rsidRPr="009F3722">
        <w:t>Федеральная рабочая программа</w:t>
      </w:r>
      <w:r w:rsidRPr="002A771E">
        <w:t xml:space="preserve"> </w:t>
      </w:r>
      <w:r>
        <w:t>по учебному предмету «</w:t>
      </w:r>
      <w:r w:rsidRPr="006E4C0A">
        <w:t>Основы религиозных культур и светской этики</w:t>
      </w:r>
      <w:r>
        <w:t>»</w:t>
      </w:r>
    </w:p>
    <w:p w:rsidR="002A771E" w:rsidRDefault="002A771E" w:rsidP="006E4C0A">
      <w:pPr>
        <w:pStyle w:val="ConsPlusNormal"/>
        <w:jc w:val="both"/>
      </w:pPr>
      <w:r w:rsidRPr="009F3722">
        <w:t>Федеральная рабочая программа</w:t>
      </w:r>
      <w:r w:rsidRPr="002A771E">
        <w:t xml:space="preserve"> </w:t>
      </w:r>
      <w:r>
        <w:t>по учебному предмету «</w:t>
      </w:r>
      <w:r w:rsidRPr="006E4C0A">
        <w:t>Изобразительное искусство</w:t>
      </w:r>
      <w:r>
        <w:t>»</w:t>
      </w:r>
    </w:p>
    <w:p w:rsidR="002A771E" w:rsidRDefault="002A771E" w:rsidP="006E4C0A">
      <w:pPr>
        <w:pStyle w:val="ConsPlusNormal"/>
        <w:jc w:val="both"/>
      </w:pPr>
      <w:r w:rsidRPr="009F3722">
        <w:t>Федеральная рабочая программа</w:t>
      </w:r>
      <w:r w:rsidRPr="002A771E">
        <w:t xml:space="preserve"> </w:t>
      </w:r>
      <w:r>
        <w:t>по учебному предмету «</w:t>
      </w:r>
      <w:r w:rsidRPr="006E4C0A">
        <w:t>Музыка</w:t>
      </w:r>
      <w:r>
        <w:t>»</w:t>
      </w:r>
    </w:p>
    <w:p w:rsidR="002A771E" w:rsidRDefault="002A771E" w:rsidP="006E4C0A">
      <w:pPr>
        <w:pStyle w:val="ConsPlusNormal"/>
        <w:jc w:val="both"/>
      </w:pPr>
      <w:r w:rsidRPr="009F3722">
        <w:t>Федеральная рабочая программа</w:t>
      </w:r>
      <w:r w:rsidRPr="002A771E">
        <w:t xml:space="preserve"> </w:t>
      </w:r>
      <w:r>
        <w:t>по учебному предмету «Труд (технология)»</w:t>
      </w:r>
    </w:p>
    <w:p w:rsidR="006E4C0A" w:rsidRDefault="002A771E" w:rsidP="006E4C0A">
      <w:pPr>
        <w:pStyle w:val="ConsPlusNormal"/>
        <w:jc w:val="both"/>
      </w:pPr>
      <w:r w:rsidRPr="009F3722">
        <w:t>Федеральная рабочая программа</w:t>
      </w:r>
      <w:r w:rsidRPr="002A771E">
        <w:t xml:space="preserve"> </w:t>
      </w:r>
      <w:r>
        <w:t>по учебному предмету «</w:t>
      </w:r>
      <w:r w:rsidRPr="006E4C0A">
        <w:t>Физическая культура</w:t>
      </w:r>
      <w:r>
        <w:t>»</w:t>
      </w:r>
    </w:p>
    <w:p w:rsidR="002A771E" w:rsidRDefault="002A771E" w:rsidP="006E4C0A">
      <w:pPr>
        <w:pStyle w:val="ConsPlusNormal"/>
        <w:jc w:val="both"/>
      </w:pPr>
    </w:p>
    <w:p w:rsidR="002A771E" w:rsidRDefault="002A771E" w:rsidP="006E4C0A">
      <w:pPr>
        <w:pStyle w:val="ConsPlusNormal"/>
        <w:jc w:val="both"/>
      </w:pPr>
    </w:p>
    <w:p w:rsidR="007917AB" w:rsidRDefault="007917AB" w:rsidP="007917AB">
      <w:pPr>
        <w:spacing w:after="0" w:line="240" w:lineRule="auto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 соответствии с проведенным опросом у родителей отсутствует потребность в изучении родного языка и литератур</w:t>
      </w:r>
      <w:r>
        <w:rPr>
          <w:rFonts w:ascii="Times New Roman" w:eastAsia="SchoolBookSanPin" w:hAnsi="Times New Roman"/>
          <w:sz w:val="24"/>
          <w:szCs w:val="24"/>
        </w:rPr>
        <w:t>ного чтения</w:t>
      </w:r>
      <w:r>
        <w:rPr>
          <w:rFonts w:ascii="Times New Roman" w:eastAsia="SchoolBookSanPin" w:hAnsi="Times New Roman"/>
          <w:sz w:val="24"/>
          <w:szCs w:val="24"/>
        </w:rPr>
        <w:t xml:space="preserve"> на родном языке.</w:t>
      </w:r>
    </w:p>
    <w:p w:rsidR="007917AB" w:rsidRDefault="007917AB" w:rsidP="006E4C0A">
      <w:pPr>
        <w:pStyle w:val="ConsPlusNormal"/>
        <w:jc w:val="both"/>
      </w:pPr>
    </w:p>
    <w:p w:rsidR="007917AB" w:rsidRDefault="007917AB" w:rsidP="006E4C0A">
      <w:pPr>
        <w:pStyle w:val="ConsPlusNormal"/>
        <w:jc w:val="both"/>
      </w:pPr>
    </w:p>
    <w:p w:rsidR="006E4C0A" w:rsidRDefault="006E4C0A" w:rsidP="006E4C0A">
      <w:pPr>
        <w:pStyle w:val="ConsPlusNormal"/>
        <w:jc w:val="both"/>
        <w:rPr>
          <w:u w:val="single"/>
        </w:rPr>
      </w:pPr>
      <w:r w:rsidRPr="006E4C0A">
        <w:rPr>
          <w:u w:val="single"/>
        </w:rPr>
        <w:t>Рабочие программы по учебным предметам и КТП к ним сохранены в электронном виде на не перезаписываемых</w:t>
      </w:r>
      <w:r>
        <w:rPr>
          <w:u w:val="single"/>
        </w:rPr>
        <w:t xml:space="preserve"> электронных носителях и являются элементом основной образовательной программы начального общего образования.</w:t>
      </w:r>
    </w:p>
    <w:p w:rsidR="007917AB" w:rsidRPr="006E4C0A" w:rsidRDefault="007917AB" w:rsidP="006E4C0A">
      <w:pPr>
        <w:pStyle w:val="ConsPlusNormal"/>
        <w:jc w:val="both"/>
        <w:rPr>
          <w:u w:val="single"/>
        </w:rPr>
      </w:pPr>
    </w:p>
    <w:p w:rsidR="006E4C0A" w:rsidRDefault="002A771E" w:rsidP="006E4C0A">
      <w:pPr>
        <w:pStyle w:val="ConsPlusNormal"/>
        <w:jc w:val="both"/>
      </w:pPr>
      <w:bookmarkStart w:id="0" w:name="_GoBack"/>
      <w:r>
        <w:t>Педагоги гимназии используют в полном объеме федеральные рабочие программы и разрабатывают к ним календарно-тематические планирования.</w:t>
      </w:r>
    </w:p>
    <w:bookmarkEnd w:id="0"/>
    <w:p w:rsidR="00587B39" w:rsidRDefault="00587B39" w:rsidP="00587B39">
      <w:pPr>
        <w:pStyle w:val="ConsPlusNormal"/>
      </w:pPr>
    </w:p>
    <w:p w:rsidR="00587B39" w:rsidRDefault="00587B39" w:rsidP="00587B39">
      <w:pPr>
        <w:pStyle w:val="ConsPlusNormal"/>
      </w:pPr>
    </w:p>
    <w:p w:rsidR="007D3BD3" w:rsidRPr="007D3BD3" w:rsidRDefault="006E4C0A" w:rsidP="007D3BD3">
      <w:pPr>
        <w:pStyle w:val="ConsPlusNormal"/>
        <w:rPr>
          <w:b/>
        </w:rPr>
      </w:pPr>
      <w:r>
        <w:br w:type="page"/>
      </w:r>
      <w:r w:rsidR="007D3BD3" w:rsidRPr="007D3BD3">
        <w:rPr>
          <w:b/>
        </w:rPr>
        <w:lastRenderedPageBreak/>
        <w:t>2.2.</w:t>
      </w:r>
      <w:r w:rsidR="007D3BD3">
        <w:t xml:space="preserve"> </w:t>
      </w:r>
      <w:r w:rsidR="007D3BD3" w:rsidRPr="007D3BD3">
        <w:rPr>
          <w:b/>
        </w:rPr>
        <w:t>Программа формирования универсальных учебных действий обучающихся</w:t>
      </w:r>
    </w:p>
    <w:p w:rsidR="007D3BD3" w:rsidRDefault="007D3BD3" w:rsidP="007D3BD3">
      <w:pPr>
        <w:pStyle w:val="ConsPlusNormal"/>
      </w:pPr>
    </w:p>
    <w:p w:rsidR="007D3BD3" w:rsidRPr="00D61EA0" w:rsidRDefault="007D3BD3" w:rsidP="007D3BD3">
      <w:pPr>
        <w:pStyle w:val="23"/>
        <w:shd w:val="clear" w:color="auto" w:fill="auto"/>
        <w:tabs>
          <w:tab w:val="left" w:pos="1474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</w:t>
      </w:r>
      <w:r w:rsidRPr="00D61EA0">
        <w:rPr>
          <w:sz w:val="24"/>
          <w:szCs w:val="24"/>
        </w:rPr>
        <w:t xml:space="preserve"> соответствии с ФГОС НОО программа формирования универсальных (обобщённых) учебных действий (далее - УУД) имеет следующую структуру:</w:t>
      </w:r>
    </w:p>
    <w:p w:rsidR="007D3BD3" w:rsidRPr="00D61EA0" w:rsidRDefault="007D3BD3" w:rsidP="007D3BD3">
      <w:pPr>
        <w:pStyle w:val="23"/>
        <w:shd w:val="clear" w:color="auto" w:fill="auto"/>
        <w:spacing w:line="240" w:lineRule="auto"/>
        <w:rPr>
          <w:sz w:val="24"/>
          <w:szCs w:val="24"/>
        </w:rPr>
      </w:pPr>
      <w:r w:rsidRPr="00D61EA0">
        <w:rPr>
          <w:sz w:val="24"/>
          <w:szCs w:val="24"/>
        </w:rPr>
        <w:t>описание взаимосвязи универсальных учебных действий с содержанием учебных предметов;</w:t>
      </w:r>
    </w:p>
    <w:p w:rsidR="007D3BD3" w:rsidRPr="00D61EA0" w:rsidRDefault="007D3BD3" w:rsidP="007D3BD3">
      <w:pPr>
        <w:pStyle w:val="23"/>
        <w:shd w:val="clear" w:color="auto" w:fill="auto"/>
        <w:spacing w:line="240" w:lineRule="auto"/>
        <w:rPr>
          <w:sz w:val="24"/>
          <w:szCs w:val="24"/>
        </w:rPr>
      </w:pPr>
      <w:r w:rsidRPr="00D61EA0">
        <w:rPr>
          <w:sz w:val="24"/>
          <w:szCs w:val="24"/>
        </w:rPr>
        <w:t>характеристика познавательных, коммуникативных и регулятивных универсальных учебных действий.</w:t>
      </w:r>
    </w:p>
    <w:p w:rsidR="00531B29" w:rsidRDefault="00531B29" w:rsidP="00531B29">
      <w:pPr>
        <w:pStyle w:val="23"/>
        <w:shd w:val="clear" w:color="auto" w:fill="auto"/>
        <w:tabs>
          <w:tab w:val="left" w:pos="1483"/>
        </w:tabs>
        <w:spacing w:line="240" w:lineRule="auto"/>
        <w:rPr>
          <w:sz w:val="24"/>
          <w:szCs w:val="24"/>
        </w:rPr>
      </w:pPr>
    </w:p>
    <w:p w:rsidR="007D3BD3" w:rsidRPr="00D61EA0" w:rsidRDefault="007D3BD3" w:rsidP="00531B29">
      <w:pPr>
        <w:pStyle w:val="23"/>
        <w:shd w:val="clear" w:color="auto" w:fill="auto"/>
        <w:tabs>
          <w:tab w:val="left" w:pos="1483"/>
        </w:tabs>
        <w:spacing w:line="240" w:lineRule="auto"/>
        <w:rPr>
          <w:sz w:val="24"/>
          <w:szCs w:val="24"/>
        </w:rPr>
      </w:pPr>
      <w:r w:rsidRPr="00D61EA0">
        <w:rPr>
          <w:sz w:val="24"/>
          <w:szCs w:val="24"/>
        </w:rPr>
        <w:t>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результатов. Это взаимодействие проявляется в следующем:</w:t>
      </w:r>
    </w:p>
    <w:p w:rsidR="007D3BD3" w:rsidRPr="00D61EA0" w:rsidRDefault="007D3BD3" w:rsidP="007D3BD3">
      <w:pPr>
        <w:pStyle w:val="23"/>
        <w:shd w:val="clear" w:color="auto" w:fill="auto"/>
        <w:spacing w:line="240" w:lineRule="auto"/>
        <w:rPr>
          <w:sz w:val="24"/>
          <w:szCs w:val="24"/>
        </w:rPr>
      </w:pPr>
      <w:r w:rsidRPr="00D61EA0">
        <w:rPr>
          <w:sz w:val="24"/>
          <w:szCs w:val="24"/>
        </w:rPr>
        <w:t>предметные знания, умения и способы деятельности являются содержательной основой становления УУД;</w:t>
      </w:r>
    </w:p>
    <w:p w:rsidR="007D3BD3" w:rsidRPr="00D61EA0" w:rsidRDefault="007D3BD3" w:rsidP="007D3BD3">
      <w:pPr>
        <w:pStyle w:val="23"/>
        <w:shd w:val="clear" w:color="auto" w:fill="auto"/>
        <w:spacing w:line="240" w:lineRule="auto"/>
        <w:rPr>
          <w:sz w:val="24"/>
          <w:szCs w:val="24"/>
        </w:rPr>
      </w:pPr>
      <w:proofErr w:type="gramStart"/>
      <w:r w:rsidRPr="00D61EA0">
        <w:rPr>
          <w:sz w:val="24"/>
          <w:szCs w:val="24"/>
        </w:rPr>
        <w:t>развивающиеся УУД обеспечивают протекание учебного процесса</w:t>
      </w:r>
      <w:r w:rsidR="00531B29">
        <w:rPr>
          <w:sz w:val="24"/>
          <w:szCs w:val="24"/>
        </w:rPr>
        <w:t xml:space="preserve"> </w:t>
      </w:r>
      <w:r w:rsidRPr="00D61EA0">
        <w:rPr>
          <w:sz w:val="24"/>
          <w:szCs w:val="24"/>
        </w:rPr>
        <w:t>как активной инициативной поисково-исследовательской деятельности на основе применения различных интеллектуальных процессов, прежде всего теоретического мышления, связной речи и воображения, в том числе в условиях дистанционного обучения (в условиях неконтактного информационного взаимодействия с субъектами образовательного процесса);</w:t>
      </w:r>
      <w:proofErr w:type="gramEnd"/>
    </w:p>
    <w:p w:rsidR="007D3BD3" w:rsidRPr="00D61EA0" w:rsidRDefault="007D3BD3" w:rsidP="007D3BD3">
      <w:pPr>
        <w:pStyle w:val="aa"/>
        <w:shd w:val="clear" w:color="auto" w:fill="auto"/>
        <w:spacing w:line="240" w:lineRule="auto"/>
        <w:ind w:right="20"/>
        <w:rPr>
          <w:sz w:val="24"/>
          <w:szCs w:val="24"/>
        </w:rPr>
      </w:pPr>
      <w:proofErr w:type="gramStart"/>
      <w:r w:rsidRPr="00D61EA0">
        <w:rPr>
          <w:sz w:val="24"/>
          <w:szCs w:val="24"/>
        </w:rPr>
        <w:t>под влиянием УУД складывается новый стиль познавательной деятельности: универсальность как качественная характеристика любого учебного действия и составляющих его операций, что позволяет обучающемуся использовать освоенные способы действий на любом предметном содержании, в том числе представленного в виде экранных (виртуальных) моделей изучаемых объектов, сюжетов, процессов, что положительно отражается на качестве изучения учебных предметов;</w:t>
      </w:r>
      <w:proofErr w:type="gramEnd"/>
    </w:p>
    <w:p w:rsidR="007D3BD3" w:rsidRPr="00D61EA0" w:rsidRDefault="007D3BD3" w:rsidP="007D3BD3">
      <w:pPr>
        <w:pStyle w:val="aa"/>
        <w:shd w:val="clear" w:color="auto" w:fill="auto"/>
        <w:spacing w:line="240" w:lineRule="auto"/>
        <w:ind w:right="20"/>
        <w:rPr>
          <w:sz w:val="24"/>
          <w:szCs w:val="24"/>
        </w:rPr>
      </w:pPr>
      <w:r w:rsidRPr="00D61EA0">
        <w:rPr>
          <w:sz w:val="24"/>
          <w:szCs w:val="24"/>
        </w:rPr>
        <w:t xml:space="preserve">построение учебного процесса с учётом реализации цели формирования УУД способствует снижению доли репродуктивного обучения, создающего риски, которые нарушают успешность развития </w:t>
      </w:r>
      <w:proofErr w:type="gramStart"/>
      <w:r w:rsidRPr="00D61EA0">
        <w:rPr>
          <w:sz w:val="24"/>
          <w:szCs w:val="24"/>
        </w:rPr>
        <w:t>обучающегося</w:t>
      </w:r>
      <w:proofErr w:type="gramEnd"/>
      <w:r w:rsidRPr="00D61EA0">
        <w:rPr>
          <w:sz w:val="24"/>
          <w:szCs w:val="24"/>
        </w:rPr>
        <w:t xml:space="preserve"> и формирует способности к вариативному восприятию предметного содержания в условиях реального и виртуального представления экранных (виртуальных) моделей изучаемых объектов, сюжетов, процессов.</w:t>
      </w:r>
    </w:p>
    <w:p w:rsidR="00531B29" w:rsidRDefault="00531B29" w:rsidP="00531B29">
      <w:pPr>
        <w:pStyle w:val="aa"/>
        <w:shd w:val="clear" w:color="auto" w:fill="auto"/>
        <w:tabs>
          <w:tab w:val="left" w:pos="982"/>
        </w:tabs>
        <w:spacing w:line="240" w:lineRule="auto"/>
        <w:ind w:right="20"/>
        <w:rPr>
          <w:sz w:val="24"/>
          <w:szCs w:val="24"/>
        </w:rPr>
      </w:pPr>
    </w:p>
    <w:p w:rsidR="007D3BD3" w:rsidRPr="00D61EA0" w:rsidRDefault="007D3BD3" w:rsidP="00531B29">
      <w:pPr>
        <w:pStyle w:val="aa"/>
        <w:shd w:val="clear" w:color="auto" w:fill="auto"/>
        <w:tabs>
          <w:tab w:val="left" w:pos="982"/>
        </w:tabs>
        <w:spacing w:line="240" w:lineRule="auto"/>
        <w:ind w:right="20"/>
        <w:rPr>
          <w:sz w:val="24"/>
          <w:szCs w:val="24"/>
        </w:rPr>
      </w:pPr>
      <w:proofErr w:type="gramStart"/>
      <w:r w:rsidRPr="00531B29">
        <w:rPr>
          <w:i/>
          <w:sz w:val="24"/>
          <w:szCs w:val="24"/>
        </w:rPr>
        <w:t>Познавательные УУД</w:t>
      </w:r>
      <w:r w:rsidRPr="00D61EA0">
        <w:rPr>
          <w:sz w:val="24"/>
          <w:szCs w:val="24"/>
        </w:rPr>
        <w:t xml:space="preserve"> отражают совокупность операций, участвующих в учебно-познавательной деятельности обучающихся и включают:</w:t>
      </w:r>
      <w:proofErr w:type="gramEnd"/>
    </w:p>
    <w:p w:rsidR="007D3BD3" w:rsidRPr="00D61EA0" w:rsidRDefault="007D3BD3" w:rsidP="00573C82">
      <w:pPr>
        <w:pStyle w:val="aa"/>
        <w:numPr>
          <w:ilvl w:val="0"/>
          <w:numId w:val="3"/>
        </w:numPr>
        <w:shd w:val="clear" w:color="auto" w:fill="auto"/>
        <w:spacing w:line="240" w:lineRule="auto"/>
        <w:ind w:right="20"/>
        <w:rPr>
          <w:sz w:val="24"/>
          <w:szCs w:val="24"/>
        </w:rPr>
      </w:pPr>
      <w:r w:rsidRPr="00D61EA0">
        <w:rPr>
          <w:sz w:val="24"/>
          <w:szCs w:val="24"/>
        </w:rPr>
        <w:t>методы познания окружающего мира, в том числе представленного (на экране) в виде виртуального отображения реальной действительности (наблюдение, элементарные опыты и эксперименты; измерения и другие);</w:t>
      </w:r>
    </w:p>
    <w:p w:rsidR="007D3BD3" w:rsidRPr="00D61EA0" w:rsidRDefault="007D3BD3" w:rsidP="00573C82">
      <w:pPr>
        <w:pStyle w:val="aa"/>
        <w:numPr>
          <w:ilvl w:val="0"/>
          <w:numId w:val="3"/>
        </w:numPr>
        <w:shd w:val="clear" w:color="auto" w:fill="auto"/>
        <w:spacing w:line="240" w:lineRule="auto"/>
        <w:ind w:right="20"/>
        <w:rPr>
          <w:sz w:val="24"/>
          <w:szCs w:val="24"/>
        </w:rPr>
      </w:pPr>
      <w:r w:rsidRPr="00D61EA0">
        <w:rPr>
          <w:sz w:val="24"/>
          <w:szCs w:val="24"/>
        </w:rPr>
        <w:t xml:space="preserve">базовые логические и базовые исследовательские операции (сравнение, анализ, обобщение, классификация, </w:t>
      </w:r>
      <w:proofErr w:type="spellStart"/>
      <w:r w:rsidRPr="00D61EA0">
        <w:rPr>
          <w:sz w:val="24"/>
          <w:szCs w:val="24"/>
        </w:rPr>
        <w:t>сериация</w:t>
      </w:r>
      <w:proofErr w:type="spellEnd"/>
      <w:r w:rsidRPr="00D61EA0">
        <w:rPr>
          <w:sz w:val="24"/>
          <w:szCs w:val="24"/>
        </w:rPr>
        <w:t>, выдвижение предположений, проведение опыта, мини-исследования и другие);</w:t>
      </w:r>
    </w:p>
    <w:p w:rsidR="00573C82" w:rsidRDefault="007D3BD3" w:rsidP="00573C82">
      <w:pPr>
        <w:pStyle w:val="aa"/>
        <w:numPr>
          <w:ilvl w:val="0"/>
          <w:numId w:val="3"/>
        </w:numPr>
        <w:shd w:val="clear" w:color="auto" w:fill="auto"/>
        <w:spacing w:line="240" w:lineRule="auto"/>
        <w:ind w:right="20"/>
        <w:rPr>
          <w:sz w:val="24"/>
          <w:szCs w:val="24"/>
        </w:rPr>
      </w:pPr>
      <w:r w:rsidRPr="00D61EA0">
        <w:rPr>
          <w:sz w:val="24"/>
          <w:szCs w:val="24"/>
        </w:rPr>
        <w:t xml:space="preserve">работа с информацией, представленной в разном виде и формах, в том числе графических (таблицы, диаграммы, </w:t>
      </w:r>
      <w:proofErr w:type="spellStart"/>
      <w:r w:rsidRPr="00D61EA0">
        <w:rPr>
          <w:sz w:val="24"/>
          <w:szCs w:val="24"/>
        </w:rPr>
        <w:t>инфограммы</w:t>
      </w:r>
      <w:proofErr w:type="spellEnd"/>
      <w:r w:rsidRPr="00D61EA0">
        <w:rPr>
          <w:sz w:val="24"/>
          <w:szCs w:val="24"/>
        </w:rPr>
        <w:t>, схемы), ауди</w:t>
      </w:r>
      <w:proofErr w:type="gramStart"/>
      <w:r w:rsidRPr="00D61EA0">
        <w:rPr>
          <w:sz w:val="24"/>
          <w:szCs w:val="24"/>
        </w:rPr>
        <w:t>о-</w:t>
      </w:r>
      <w:proofErr w:type="gramEnd"/>
      <w:r w:rsidRPr="00D61EA0">
        <w:rPr>
          <w:sz w:val="24"/>
          <w:szCs w:val="24"/>
        </w:rPr>
        <w:t xml:space="preserve"> и </w:t>
      </w:r>
      <w:proofErr w:type="spellStart"/>
      <w:r w:rsidRPr="00D61EA0">
        <w:rPr>
          <w:sz w:val="24"/>
          <w:szCs w:val="24"/>
        </w:rPr>
        <w:t>виде</w:t>
      </w:r>
      <w:r w:rsidR="00573C82">
        <w:rPr>
          <w:sz w:val="24"/>
          <w:szCs w:val="24"/>
        </w:rPr>
        <w:t>оформатах</w:t>
      </w:r>
      <w:proofErr w:type="spellEnd"/>
      <w:r w:rsidR="00573C82">
        <w:rPr>
          <w:sz w:val="24"/>
          <w:szCs w:val="24"/>
        </w:rPr>
        <w:t xml:space="preserve"> (возможно на экране).</w:t>
      </w:r>
    </w:p>
    <w:p w:rsidR="007D3BD3" w:rsidRPr="00D61EA0" w:rsidRDefault="007D3BD3" w:rsidP="00573C82">
      <w:pPr>
        <w:pStyle w:val="aa"/>
        <w:shd w:val="clear" w:color="auto" w:fill="auto"/>
        <w:spacing w:line="240" w:lineRule="auto"/>
        <w:ind w:right="20"/>
        <w:rPr>
          <w:sz w:val="24"/>
          <w:szCs w:val="24"/>
        </w:rPr>
      </w:pPr>
      <w:proofErr w:type="gramStart"/>
      <w:r w:rsidRPr="00D61EA0">
        <w:rPr>
          <w:sz w:val="24"/>
          <w:szCs w:val="24"/>
        </w:rPr>
        <w:t>Познавательные УУД становятся предпосылкой формирования способности обучающегося к самообразованию и саморазвитию.</w:t>
      </w:r>
      <w:proofErr w:type="gramEnd"/>
    </w:p>
    <w:p w:rsidR="00573C82" w:rsidRDefault="00573C82" w:rsidP="00573C82">
      <w:pPr>
        <w:pStyle w:val="aa"/>
        <w:shd w:val="clear" w:color="auto" w:fill="auto"/>
        <w:tabs>
          <w:tab w:val="left" w:pos="1006"/>
        </w:tabs>
        <w:spacing w:line="240" w:lineRule="auto"/>
        <w:ind w:right="20"/>
        <w:rPr>
          <w:sz w:val="24"/>
          <w:szCs w:val="24"/>
        </w:rPr>
      </w:pPr>
    </w:p>
    <w:p w:rsidR="007D3BD3" w:rsidRPr="00D61EA0" w:rsidRDefault="007D3BD3" w:rsidP="00573C82">
      <w:pPr>
        <w:pStyle w:val="aa"/>
        <w:shd w:val="clear" w:color="auto" w:fill="auto"/>
        <w:tabs>
          <w:tab w:val="left" w:pos="1006"/>
        </w:tabs>
        <w:spacing w:line="240" w:lineRule="auto"/>
        <w:ind w:right="20"/>
        <w:rPr>
          <w:sz w:val="24"/>
          <w:szCs w:val="24"/>
        </w:rPr>
      </w:pPr>
      <w:r w:rsidRPr="00573C82">
        <w:rPr>
          <w:i/>
          <w:sz w:val="24"/>
          <w:szCs w:val="24"/>
        </w:rPr>
        <w:t>Коммуникативные УУД</w:t>
      </w:r>
      <w:r w:rsidRPr="00D61EA0">
        <w:rPr>
          <w:sz w:val="24"/>
          <w:szCs w:val="24"/>
        </w:rPr>
        <w:t xml:space="preserve"> являются основанием для формирования </w:t>
      </w:r>
      <w:proofErr w:type="gramStart"/>
      <w:r w:rsidRPr="00D61EA0">
        <w:rPr>
          <w:sz w:val="24"/>
          <w:szCs w:val="24"/>
        </w:rPr>
        <w:t>готовности</w:t>
      </w:r>
      <w:proofErr w:type="gramEnd"/>
      <w:r w:rsidRPr="00D61EA0">
        <w:rPr>
          <w:sz w:val="24"/>
          <w:szCs w:val="24"/>
        </w:rPr>
        <w:t xml:space="preserve"> обучающегося к информационному взаимодействию с окружающим миром: средой обитания, членами многонационального поликультурного общества разного возраста, </w:t>
      </w:r>
      <w:r w:rsidRPr="00D61EA0">
        <w:rPr>
          <w:sz w:val="24"/>
          <w:szCs w:val="24"/>
        </w:rPr>
        <w:lastRenderedPageBreak/>
        <w:t>представителями разных социальных групп, в том числе представленного (на экране) в виде виртуального отображения реальной действительности, и даже с самим собой.</w:t>
      </w:r>
    </w:p>
    <w:p w:rsidR="007D3BD3" w:rsidRPr="00D61EA0" w:rsidRDefault="007D3BD3" w:rsidP="00573C82">
      <w:pPr>
        <w:pStyle w:val="aa"/>
        <w:shd w:val="clear" w:color="auto" w:fill="auto"/>
        <w:tabs>
          <w:tab w:val="left" w:pos="999"/>
        </w:tabs>
        <w:spacing w:line="240" w:lineRule="auto"/>
        <w:ind w:right="20"/>
        <w:rPr>
          <w:sz w:val="24"/>
          <w:szCs w:val="24"/>
        </w:rPr>
      </w:pPr>
      <w:r w:rsidRPr="00D61EA0">
        <w:rPr>
          <w:sz w:val="24"/>
          <w:szCs w:val="24"/>
        </w:rPr>
        <w:t xml:space="preserve">Коммуникативные УУД целесообразно формировать, используя цифровую образовательную среду класса, </w:t>
      </w:r>
      <w:r w:rsidR="00573C82" w:rsidRPr="00573C82">
        <w:rPr>
          <w:sz w:val="24"/>
          <w:szCs w:val="24"/>
        </w:rPr>
        <w:t>МБОУ гимназии № 12 города Липецка</w:t>
      </w:r>
      <w:r w:rsidRPr="00D61EA0">
        <w:rPr>
          <w:sz w:val="24"/>
          <w:szCs w:val="24"/>
        </w:rPr>
        <w:t>.</w:t>
      </w:r>
    </w:p>
    <w:p w:rsidR="007D3BD3" w:rsidRPr="00D61EA0" w:rsidRDefault="007D3BD3" w:rsidP="00573C82">
      <w:pPr>
        <w:pStyle w:val="aa"/>
        <w:shd w:val="clear" w:color="auto" w:fill="auto"/>
        <w:tabs>
          <w:tab w:val="left" w:pos="999"/>
        </w:tabs>
        <w:spacing w:line="240" w:lineRule="auto"/>
        <w:ind w:right="20"/>
        <w:rPr>
          <w:sz w:val="24"/>
          <w:szCs w:val="24"/>
        </w:rPr>
      </w:pPr>
      <w:proofErr w:type="gramStart"/>
      <w:r w:rsidRPr="00D61EA0">
        <w:rPr>
          <w:sz w:val="24"/>
          <w:szCs w:val="24"/>
        </w:rPr>
        <w:t>Коммуникативные</w:t>
      </w:r>
      <w:proofErr w:type="gramEnd"/>
      <w:r w:rsidRPr="00D61EA0">
        <w:rPr>
          <w:sz w:val="24"/>
          <w:szCs w:val="24"/>
        </w:rPr>
        <w:t xml:space="preserve"> УУД характеризуются четырьмя группами учебных операций, обеспечивающих:</w:t>
      </w:r>
    </w:p>
    <w:p w:rsidR="007D3BD3" w:rsidRPr="00D61EA0" w:rsidRDefault="007D3BD3" w:rsidP="00573C82">
      <w:pPr>
        <w:pStyle w:val="aa"/>
        <w:numPr>
          <w:ilvl w:val="0"/>
          <w:numId w:val="4"/>
        </w:numPr>
        <w:shd w:val="clear" w:color="auto" w:fill="auto"/>
        <w:spacing w:line="240" w:lineRule="auto"/>
        <w:ind w:right="20"/>
        <w:rPr>
          <w:sz w:val="24"/>
          <w:szCs w:val="24"/>
        </w:rPr>
      </w:pPr>
      <w:r w:rsidRPr="00D61EA0">
        <w:rPr>
          <w:sz w:val="24"/>
          <w:szCs w:val="24"/>
        </w:rPr>
        <w:t>смысловое чтение текстов разных жанров, типов, назначений; аналитическую текстовую деятельность с ними;</w:t>
      </w:r>
    </w:p>
    <w:p w:rsidR="007D3BD3" w:rsidRPr="00D61EA0" w:rsidRDefault="007D3BD3" w:rsidP="00573C82">
      <w:pPr>
        <w:pStyle w:val="aa"/>
        <w:numPr>
          <w:ilvl w:val="0"/>
          <w:numId w:val="4"/>
        </w:numPr>
        <w:shd w:val="clear" w:color="auto" w:fill="auto"/>
        <w:spacing w:line="240" w:lineRule="auto"/>
        <w:ind w:right="20"/>
        <w:rPr>
          <w:sz w:val="24"/>
          <w:szCs w:val="24"/>
        </w:rPr>
      </w:pPr>
      <w:r w:rsidRPr="00D61EA0">
        <w:rPr>
          <w:sz w:val="24"/>
          <w:szCs w:val="24"/>
        </w:rPr>
        <w:t>успешное участие обучающегося в диалогическом взаимодействии с субъектами образовательных отношений (знание и соблюдение правил учебного диалога), в том числе в условиях использования технологий неконтактного информационного взаимодействия;</w:t>
      </w:r>
    </w:p>
    <w:p w:rsidR="007D3BD3" w:rsidRPr="00D61EA0" w:rsidRDefault="007D3BD3" w:rsidP="00573C82">
      <w:pPr>
        <w:pStyle w:val="aa"/>
        <w:numPr>
          <w:ilvl w:val="0"/>
          <w:numId w:val="4"/>
        </w:numPr>
        <w:shd w:val="clear" w:color="auto" w:fill="auto"/>
        <w:spacing w:line="240" w:lineRule="auto"/>
        <w:ind w:right="20"/>
        <w:rPr>
          <w:sz w:val="24"/>
          <w:szCs w:val="24"/>
        </w:rPr>
      </w:pPr>
      <w:proofErr w:type="gramStart"/>
      <w:r w:rsidRPr="00D61EA0">
        <w:rPr>
          <w:sz w:val="24"/>
          <w:szCs w:val="24"/>
        </w:rPr>
        <w:t>успешную продуктивно-творческую деятельность (самостоятельное создание текстов разного типа - описания, рассуждения, повествования), создание и видоизменение экранных (виртуальных) объектов учебного, художественного, бытового назначения (самостоятельный поиск, реконструкция, динамическое представление);</w:t>
      </w:r>
      <w:proofErr w:type="gramEnd"/>
    </w:p>
    <w:p w:rsidR="007D3BD3" w:rsidRPr="00D61EA0" w:rsidRDefault="007D3BD3" w:rsidP="00573C82">
      <w:pPr>
        <w:pStyle w:val="aa"/>
        <w:numPr>
          <w:ilvl w:val="0"/>
          <w:numId w:val="4"/>
        </w:numPr>
        <w:shd w:val="clear" w:color="auto" w:fill="auto"/>
        <w:spacing w:line="240" w:lineRule="auto"/>
        <w:ind w:right="20"/>
        <w:rPr>
          <w:sz w:val="24"/>
          <w:szCs w:val="24"/>
        </w:rPr>
      </w:pPr>
      <w:r w:rsidRPr="00D61EA0">
        <w:rPr>
          <w:sz w:val="24"/>
          <w:szCs w:val="24"/>
        </w:rPr>
        <w:t>результативное взаимодействие с участниками совместной деятельности (высказывание собственного мнения, учёт суждений других собеседников, умение договариваться, уступать, вырабатывать общую точку зрения), в том числе в условиях использования технологий неконтактного информационного взаимодействия.</w:t>
      </w:r>
    </w:p>
    <w:p w:rsidR="00573C82" w:rsidRDefault="00573C82" w:rsidP="00573C82">
      <w:pPr>
        <w:pStyle w:val="aa"/>
        <w:shd w:val="clear" w:color="auto" w:fill="auto"/>
        <w:tabs>
          <w:tab w:val="left" w:pos="1002"/>
        </w:tabs>
        <w:spacing w:line="240" w:lineRule="auto"/>
        <w:ind w:right="20"/>
        <w:rPr>
          <w:sz w:val="24"/>
          <w:szCs w:val="24"/>
        </w:rPr>
      </w:pPr>
    </w:p>
    <w:p w:rsidR="007D3BD3" w:rsidRPr="00D61EA0" w:rsidRDefault="007D3BD3" w:rsidP="00573C82">
      <w:pPr>
        <w:pStyle w:val="aa"/>
        <w:shd w:val="clear" w:color="auto" w:fill="auto"/>
        <w:tabs>
          <w:tab w:val="left" w:pos="1002"/>
        </w:tabs>
        <w:spacing w:line="240" w:lineRule="auto"/>
        <w:ind w:right="20"/>
        <w:rPr>
          <w:sz w:val="24"/>
          <w:szCs w:val="24"/>
        </w:rPr>
      </w:pPr>
      <w:r w:rsidRPr="00573C82">
        <w:rPr>
          <w:i/>
          <w:sz w:val="24"/>
          <w:szCs w:val="24"/>
        </w:rPr>
        <w:t>Регулятивные УУД</w:t>
      </w:r>
      <w:r w:rsidRPr="00D61EA0">
        <w:rPr>
          <w:sz w:val="24"/>
          <w:szCs w:val="24"/>
        </w:rPr>
        <w:t xml:space="preserve"> отражают совокупность учебных операций, обеспечивающих становление рефлексивных качеств обучающегося (на уровне начального общего образования их формирование осуществляется на пропедевтическом уровне).</w:t>
      </w:r>
    </w:p>
    <w:p w:rsidR="007D3BD3" w:rsidRPr="00D61EA0" w:rsidRDefault="007D3BD3" w:rsidP="00573C82">
      <w:pPr>
        <w:pStyle w:val="aa"/>
        <w:shd w:val="clear" w:color="auto" w:fill="auto"/>
        <w:tabs>
          <w:tab w:val="left" w:pos="993"/>
        </w:tabs>
        <w:spacing w:line="240" w:lineRule="auto"/>
        <w:rPr>
          <w:sz w:val="24"/>
          <w:szCs w:val="24"/>
        </w:rPr>
      </w:pPr>
      <w:r w:rsidRPr="00D61EA0">
        <w:rPr>
          <w:sz w:val="24"/>
          <w:szCs w:val="24"/>
        </w:rPr>
        <w:t>Выделяются шесть групп операций:</w:t>
      </w:r>
    </w:p>
    <w:p w:rsidR="007D3BD3" w:rsidRPr="00D61EA0" w:rsidRDefault="007D3BD3" w:rsidP="00573C82">
      <w:pPr>
        <w:pStyle w:val="aa"/>
        <w:numPr>
          <w:ilvl w:val="0"/>
          <w:numId w:val="5"/>
        </w:numPr>
        <w:shd w:val="clear" w:color="auto" w:fill="auto"/>
        <w:spacing w:line="240" w:lineRule="auto"/>
        <w:rPr>
          <w:sz w:val="24"/>
          <w:szCs w:val="24"/>
        </w:rPr>
      </w:pPr>
      <w:r w:rsidRPr="00D61EA0">
        <w:rPr>
          <w:sz w:val="24"/>
          <w:szCs w:val="24"/>
        </w:rPr>
        <w:t>принимать и удерживать учебную задачу;</w:t>
      </w:r>
    </w:p>
    <w:p w:rsidR="007D3BD3" w:rsidRPr="00D61EA0" w:rsidRDefault="007D3BD3" w:rsidP="00573C82">
      <w:pPr>
        <w:pStyle w:val="aa"/>
        <w:numPr>
          <w:ilvl w:val="0"/>
          <w:numId w:val="5"/>
        </w:numPr>
        <w:shd w:val="clear" w:color="auto" w:fill="auto"/>
        <w:spacing w:line="240" w:lineRule="auto"/>
        <w:rPr>
          <w:sz w:val="24"/>
          <w:szCs w:val="24"/>
        </w:rPr>
      </w:pPr>
      <w:r w:rsidRPr="00D61EA0">
        <w:rPr>
          <w:sz w:val="24"/>
          <w:szCs w:val="24"/>
        </w:rPr>
        <w:t>планировать её решение;</w:t>
      </w:r>
    </w:p>
    <w:p w:rsidR="007D3BD3" w:rsidRPr="00D61EA0" w:rsidRDefault="007D3BD3" w:rsidP="00573C82">
      <w:pPr>
        <w:pStyle w:val="aa"/>
        <w:numPr>
          <w:ilvl w:val="0"/>
          <w:numId w:val="5"/>
        </w:numPr>
        <w:shd w:val="clear" w:color="auto" w:fill="auto"/>
        <w:spacing w:line="240" w:lineRule="auto"/>
        <w:rPr>
          <w:sz w:val="24"/>
          <w:szCs w:val="24"/>
        </w:rPr>
      </w:pPr>
      <w:r w:rsidRPr="00D61EA0">
        <w:rPr>
          <w:sz w:val="24"/>
          <w:szCs w:val="24"/>
        </w:rPr>
        <w:t>контролировать полученный результат деятельности;</w:t>
      </w:r>
    </w:p>
    <w:p w:rsidR="007D3BD3" w:rsidRPr="00D61EA0" w:rsidRDefault="007D3BD3" w:rsidP="00573C82">
      <w:pPr>
        <w:pStyle w:val="aa"/>
        <w:numPr>
          <w:ilvl w:val="0"/>
          <w:numId w:val="5"/>
        </w:numPr>
        <w:shd w:val="clear" w:color="auto" w:fill="auto"/>
        <w:spacing w:line="240" w:lineRule="auto"/>
        <w:rPr>
          <w:sz w:val="24"/>
          <w:szCs w:val="24"/>
        </w:rPr>
      </w:pPr>
      <w:r w:rsidRPr="00D61EA0">
        <w:rPr>
          <w:sz w:val="24"/>
          <w:szCs w:val="24"/>
        </w:rPr>
        <w:t>контролировать процесс деятельности, его соответствие выбранному способу;</w:t>
      </w:r>
    </w:p>
    <w:p w:rsidR="007D3BD3" w:rsidRPr="00D61EA0" w:rsidRDefault="007D3BD3" w:rsidP="00573C82">
      <w:pPr>
        <w:pStyle w:val="aa"/>
        <w:numPr>
          <w:ilvl w:val="0"/>
          <w:numId w:val="5"/>
        </w:numPr>
        <w:shd w:val="clear" w:color="auto" w:fill="auto"/>
        <w:spacing w:line="240" w:lineRule="auto"/>
        <w:ind w:right="20"/>
        <w:rPr>
          <w:sz w:val="24"/>
          <w:szCs w:val="24"/>
        </w:rPr>
      </w:pPr>
      <w:r w:rsidRPr="00D61EA0">
        <w:rPr>
          <w:sz w:val="24"/>
          <w:szCs w:val="24"/>
        </w:rPr>
        <w:t>предвидеть (прогнозировать) трудности и ошибки при решении данной учебной задачи;</w:t>
      </w:r>
    </w:p>
    <w:p w:rsidR="007D3BD3" w:rsidRPr="00D61EA0" w:rsidRDefault="007D3BD3" w:rsidP="00573C82">
      <w:pPr>
        <w:pStyle w:val="aa"/>
        <w:numPr>
          <w:ilvl w:val="0"/>
          <w:numId w:val="5"/>
        </w:numPr>
        <w:shd w:val="clear" w:color="auto" w:fill="auto"/>
        <w:spacing w:line="240" w:lineRule="auto"/>
        <w:rPr>
          <w:sz w:val="24"/>
          <w:szCs w:val="24"/>
        </w:rPr>
      </w:pPr>
      <w:r w:rsidRPr="00D61EA0">
        <w:rPr>
          <w:sz w:val="24"/>
          <w:szCs w:val="24"/>
        </w:rPr>
        <w:t>корректировать при необходимости процесс деятельности.</w:t>
      </w:r>
    </w:p>
    <w:p w:rsidR="007D3BD3" w:rsidRPr="00D61EA0" w:rsidRDefault="007D3BD3" w:rsidP="00573C82">
      <w:pPr>
        <w:pStyle w:val="aa"/>
        <w:shd w:val="clear" w:color="auto" w:fill="auto"/>
        <w:tabs>
          <w:tab w:val="left" w:pos="1095"/>
        </w:tabs>
        <w:spacing w:line="240" w:lineRule="auto"/>
        <w:ind w:right="20"/>
        <w:rPr>
          <w:sz w:val="24"/>
          <w:szCs w:val="24"/>
        </w:rPr>
      </w:pPr>
      <w:r w:rsidRPr="00D61EA0">
        <w:rPr>
          <w:sz w:val="24"/>
          <w:szCs w:val="24"/>
        </w:rPr>
        <w:t>Важной составляющей регулятивных УУД являются операции, определяющие способность обучающегося к волевым усилиям в процессе коллективной и (или) совместной деятельности, к мирному самостоятельному предупреждению и преодолению конфликтов, в том числе в условиях использования технологий неконтактного информационного взаимодействия.</w:t>
      </w:r>
    </w:p>
    <w:p w:rsidR="00573C82" w:rsidRDefault="00573C82" w:rsidP="00573C82">
      <w:pPr>
        <w:pStyle w:val="aa"/>
        <w:shd w:val="clear" w:color="auto" w:fill="auto"/>
        <w:tabs>
          <w:tab w:val="left" w:pos="1098"/>
        </w:tabs>
        <w:spacing w:line="240" w:lineRule="auto"/>
        <w:ind w:right="20"/>
        <w:rPr>
          <w:sz w:val="24"/>
          <w:szCs w:val="24"/>
        </w:rPr>
      </w:pPr>
    </w:p>
    <w:p w:rsidR="007D3BD3" w:rsidRPr="00D61EA0" w:rsidRDefault="007D3BD3" w:rsidP="00573C82">
      <w:pPr>
        <w:pStyle w:val="aa"/>
        <w:shd w:val="clear" w:color="auto" w:fill="auto"/>
        <w:tabs>
          <w:tab w:val="left" w:pos="1098"/>
        </w:tabs>
        <w:spacing w:line="240" w:lineRule="auto"/>
        <w:ind w:right="20"/>
        <w:rPr>
          <w:sz w:val="24"/>
          <w:szCs w:val="24"/>
        </w:rPr>
      </w:pPr>
      <w:r w:rsidRPr="00D61EA0">
        <w:rPr>
          <w:sz w:val="24"/>
          <w:szCs w:val="24"/>
        </w:rPr>
        <w:t>В федеральных рабочих программах учебных предметов требования и планируемые результаты совместной деятельности выделены в специальный раздел, что позволяет учителю осознать, что способность к результативной совместной деятельности строится на двух феноменах, участие которых обеспечивает её успешность:</w:t>
      </w:r>
    </w:p>
    <w:p w:rsidR="007D3BD3" w:rsidRPr="00D61EA0" w:rsidRDefault="007D3BD3" w:rsidP="007D3BD3">
      <w:pPr>
        <w:pStyle w:val="aa"/>
        <w:shd w:val="clear" w:color="auto" w:fill="auto"/>
        <w:spacing w:line="240" w:lineRule="auto"/>
        <w:ind w:right="20"/>
        <w:rPr>
          <w:sz w:val="24"/>
          <w:szCs w:val="24"/>
        </w:rPr>
      </w:pPr>
      <w:r w:rsidRPr="00D61EA0">
        <w:rPr>
          <w:sz w:val="24"/>
          <w:szCs w:val="24"/>
        </w:rPr>
        <w:t>знание и применение коммуникативных форм взаимодействия (договариваться, рассуждать, находить компромиссные решения), в том числе в условиях использования технологий неконтактного информационного взаимодействия;</w:t>
      </w:r>
    </w:p>
    <w:p w:rsidR="007D3BD3" w:rsidRPr="00D61EA0" w:rsidRDefault="007D3BD3" w:rsidP="007D3BD3">
      <w:pPr>
        <w:pStyle w:val="aa"/>
        <w:shd w:val="clear" w:color="auto" w:fill="auto"/>
        <w:spacing w:line="240" w:lineRule="auto"/>
        <w:ind w:right="20"/>
        <w:rPr>
          <w:sz w:val="24"/>
          <w:szCs w:val="24"/>
        </w:rPr>
      </w:pPr>
      <w:r w:rsidRPr="00D61EA0">
        <w:rPr>
          <w:sz w:val="24"/>
          <w:szCs w:val="24"/>
        </w:rPr>
        <w:t>волевые регулятивные умения (подчиняться, уступать, объективно оценивать вклад свой и других в результат общего труда и другие).</w:t>
      </w:r>
    </w:p>
    <w:p w:rsidR="00573C82" w:rsidRDefault="00573C82" w:rsidP="00573C82">
      <w:pPr>
        <w:pStyle w:val="aa"/>
        <w:shd w:val="clear" w:color="auto" w:fill="auto"/>
        <w:tabs>
          <w:tab w:val="left" w:pos="1095"/>
        </w:tabs>
        <w:spacing w:line="240" w:lineRule="auto"/>
        <w:ind w:right="20"/>
        <w:rPr>
          <w:sz w:val="24"/>
          <w:szCs w:val="24"/>
        </w:rPr>
      </w:pPr>
    </w:p>
    <w:p w:rsidR="007D3BD3" w:rsidRPr="00D61EA0" w:rsidRDefault="007D3BD3" w:rsidP="00573C82">
      <w:pPr>
        <w:pStyle w:val="aa"/>
        <w:shd w:val="clear" w:color="auto" w:fill="auto"/>
        <w:tabs>
          <w:tab w:val="left" w:pos="1095"/>
        </w:tabs>
        <w:spacing w:line="240" w:lineRule="auto"/>
        <w:ind w:right="20"/>
        <w:rPr>
          <w:sz w:val="24"/>
          <w:szCs w:val="24"/>
        </w:rPr>
      </w:pPr>
      <w:r w:rsidRPr="00D61EA0">
        <w:rPr>
          <w:sz w:val="24"/>
          <w:szCs w:val="24"/>
        </w:rPr>
        <w:t>Механизмом конструирования образовательного процесса являются следующие методические позиции.</w:t>
      </w:r>
    </w:p>
    <w:p w:rsidR="007D3BD3" w:rsidRPr="00D61EA0" w:rsidRDefault="007D3BD3" w:rsidP="007D3BD3">
      <w:pPr>
        <w:pStyle w:val="aa"/>
        <w:shd w:val="clear" w:color="auto" w:fill="auto"/>
        <w:spacing w:line="240" w:lineRule="auto"/>
        <w:ind w:right="20"/>
        <w:rPr>
          <w:sz w:val="24"/>
          <w:szCs w:val="24"/>
        </w:rPr>
      </w:pPr>
      <w:r w:rsidRPr="00D61EA0">
        <w:rPr>
          <w:sz w:val="24"/>
          <w:szCs w:val="24"/>
        </w:rPr>
        <w:lastRenderedPageBreak/>
        <w:t>Педагогический работник проводит анализ содержания учебного предмета с точки зрения УУД и устанавливает те содержательные линии, которые в особой мере способствуют формированию разных метапредметных результатов. На уроке по каждому учебному предмету предусматривается включение заданий, выполнение которых требует применения определённого познавательного, коммуникативного или регулятивного универсального действия. Соответствующий вклад в формирование УУД можно выделить в содержании каждого учебного предмета.</w:t>
      </w:r>
    </w:p>
    <w:p w:rsidR="007D3BD3" w:rsidRPr="00D61EA0" w:rsidRDefault="007D3BD3" w:rsidP="007D3BD3">
      <w:pPr>
        <w:pStyle w:val="aa"/>
        <w:shd w:val="clear" w:color="auto" w:fill="auto"/>
        <w:spacing w:line="240" w:lineRule="auto"/>
        <w:ind w:right="20"/>
        <w:rPr>
          <w:sz w:val="24"/>
          <w:szCs w:val="24"/>
        </w:rPr>
      </w:pPr>
      <w:r w:rsidRPr="00D61EA0">
        <w:rPr>
          <w:sz w:val="24"/>
          <w:szCs w:val="24"/>
        </w:rPr>
        <w:t>Таким образом,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содержании.</w:t>
      </w:r>
    </w:p>
    <w:p w:rsidR="007D3BD3" w:rsidRPr="00D61EA0" w:rsidRDefault="007D3BD3" w:rsidP="007D3BD3">
      <w:pPr>
        <w:pStyle w:val="aa"/>
        <w:shd w:val="clear" w:color="auto" w:fill="auto"/>
        <w:spacing w:line="240" w:lineRule="auto"/>
        <w:ind w:right="20"/>
        <w:rPr>
          <w:sz w:val="24"/>
          <w:szCs w:val="24"/>
        </w:rPr>
      </w:pPr>
      <w:r w:rsidRPr="00D61EA0">
        <w:rPr>
          <w:sz w:val="24"/>
          <w:szCs w:val="24"/>
        </w:rPr>
        <w:t>На втором этапе подключаются другие учебные предметы, педагогический работник предлагает задания, требующие применения учебного действия или операций на разном предметном содержании.</w:t>
      </w:r>
    </w:p>
    <w:p w:rsidR="007D3BD3" w:rsidRPr="00D61EA0" w:rsidRDefault="007D3BD3" w:rsidP="007D3BD3">
      <w:pPr>
        <w:pStyle w:val="aa"/>
        <w:shd w:val="clear" w:color="auto" w:fill="auto"/>
        <w:spacing w:line="240" w:lineRule="auto"/>
        <w:ind w:right="20"/>
        <w:rPr>
          <w:sz w:val="24"/>
          <w:szCs w:val="24"/>
        </w:rPr>
      </w:pPr>
      <w:r w:rsidRPr="00D61EA0">
        <w:rPr>
          <w:sz w:val="24"/>
          <w:szCs w:val="24"/>
        </w:rPr>
        <w:t>Третий этап характеризуется устойчивостью УУД, то есть использования его независимо от предметного содержания. У обучающегося начинает формироваться обобщённое видение учебного действия, он может охарактеризовать его, не ссылаясь на конкретное содержание. Например, «наблюдать - значит...», «сравнение - это...», «контролировать - значит...» и другие.</w:t>
      </w:r>
    </w:p>
    <w:p w:rsidR="007D3BD3" w:rsidRDefault="007D3BD3" w:rsidP="007D3BD3">
      <w:pPr>
        <w:pStyle w:val="aa"/>
        <w:shd w:val="clear" w:color="auto" w:fill="auto"/>
        <w:spacing w:line="240" w:lineRule="auto"/>
        <w:ind w:right="20"/>
        <w:rPr>
          <w:sz w:val="24"/>
          <w:szCs w:val="24"/>
        </w:rPr>
      </w:pPr>
      <w:r w:rsidRPr="00D61EA0">
        <w:rPr>
          <w:sz w:val="24"/>
          <w:szCs w:val="24"/>
        </w:rPr>
        <w:t>Педагогический работник делает вывод о том, что универсальность (независимость от конкретного содержания) как свойство учебного действия сформировалась.</w:t>
      </w:r>
    </w:p>
    <w:p w:rsidR="00573C82" w:rsidRPr="00D61EA0" w:rsidRDefault="00573C82" w:rsidP="007D3BD3">
      <w:pPr>
        <w:pStyle w:val="aa"/>
        <w:shd w:val="clear" w:color="auto" w:fill="auto"/>
        <w:spacing w:line="240" w:lineRule="auto"/>
        <w:ind w:right="20"/>
        <w:rPr>
          <w:sz w:val="24"/>
          <w:szCs w:val="24"/>
        </w:rPr>
      </w:pPr>
    </w:p>
    <w:p w:rsidR="007D3BD3" w:rsidRPr="00D61EA0" w:rsidRDefault="007D3BD3" w:rsidP="007D3BD3">
      <w:pPr>
        <w:pStyle w:val="aa"/>
        <w:shd w:val="clear" w:color="auto" w:fill="auto"/>
        <w:spacing w:line="240" w:lineRule="auto"/>
        <w:ind w:right="20"/>
        <w:rPr>
          <w:sz w:val="24"/>
          <w:szCs w:val="24"/>
        </w:rPr>
      </w:pPr>
      <w:proofErr w:type="gramStart"/>
      <w:r w:rsidRPr="00D61EA0">
        <w:rPr>
          <w:sz w:val="24"/>
          <w:szCs w:val="24"/>
        </w:rPr>
        <w:t>Педагогический работник использует виды деятельности, которые в особой мере провоцируют применение универсальных действий: поисковая, в том числе с использованием электронных образовательных и информационных ресурсов Интернета, исследовательская, творческая деятельность, в том числе с использованием экранных моделей изучаемых объектов или процессов, что позволяет отказаться от репродуктивного типа организации обучения, при котором главным методом обучения является образец, предъявляемый обучающимся в готовом виде.</w:t>
      </w:r>
      <w:proofErr w:type="gramEnd"/>
      <w:r w:rsidRPr="00D61EA0">
        <w:rPr>
          <w:sz w:val="24"/>
          <w:szCs w:val="24"/>
        </w:rPr>
        <w:t xml:space="preserve"> В этом случае задача обучающегося - запомнить образец и каждый раз вспоминать его при решении учебной задачи. В таких условиях изучения учебных предметов универсальные действия, требующие мыслительных операций, актуальных коммуникативных умений, планирования и контроля своей деятельности, не являются востребованными, так как использование готового образца опирается только на восприятие и память.</w:t>
      </w:r>
    </w:p>
    <w:p w:rsidR="007D3BD3" w:rsidRPr="00D61EA0" w:rsidRDefault="007D3BD3" w:rsidP="007D3BD3">
      <w:pPr>
        <w:pStyle w:val="aa"/>
        <w:shd w:val="clear" w:color="auto" w:fill="auto"/>
        <w:spacing w:line="240" w:lineRule="auto"/>
        <w:ind w:right="20"/>
        <w:rPr>
          <w:sz w:val="24"/>
          <w:szCs w:val="24"/>
        </w:rPr>
      </w:pPr>
      <w:r w:rsidRPr="00D61EA0">
        <w:rPr>
          <w:sz w:val="24"/>
          <w:szCs w:val="24"/>
        </w:rPr>
        <w:t>Поисковая и исследовательская деятельность развивают способность обучающегося к диалогу, обсуждению проблем, разрешению возникших противоречий в точках зрения. Поисковая и исследовательская деятельность может осуществляться с использованием информационных банков, содержащих различные экранные (виртуальные) объекты (учебного или игрового, бытового назначения), в том числе в условиях использования технологий неконтактного информационного взаимодействия.</w:t>
      </w:r>
    </w:p>
    <w:p w:rsidR="007D3BD3" w:rsidRPr="00D61EA0" w:rsidRDefault="007D3BD3" w:rsidP="007D3BD3">
      <w:pPr>
        <w:pStyle w:val="aa"/>
        <w:shd w:val="clear" w:color="auto" w:fill="auto"/>
        <w:spacing w:line="240" w:lineRule="auto"/>
        <w:rPr>
          <w:sz w:val="24"/>
          <w:szCs w:val="24"/>
        </w:rPr>
      </w:pPr>
      <w:r w:rsidRPr="00D61EA0">
        <w:rPr>
          <w:sz w:val="24"/>
          <w:szCs w:val="24"/>
        </w:rPr>
        <w:t xml:space="preserve">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условиях. Наблюдения можно организовать в условиях экранного (виртуального) представления разных объектов, сюжетов, процессов, отображающих реальную действительность, которую невозможно предоставить </w:t>
      </w:r>
      <w:proofErr w:type="gramStart"/>
      <w:r w:rsidRPr="00D61EA0">
        <w:rPr>
          <w:sz w:val="24"/>
          <w:szCs w:val="24"/>
        </w:rPr>
        <w:t>обучающемуся</w:t>
      </w:r>
      <w:proofErr w:type="gramEnd"/>
      <w:r w:rsidRPr="00D61EA0">
        <w:rPr>
          <w:sz w:val="24"/>
          <w:szCs w:val="24"/>
        </w:rPr>
        <w:t xml:space="preserve"> в условиях образовательной организации (объекты природы, художественные визуализации, технологические процессы и другие).</w:t>
      </w:r>
    </w:p>
    <w:p w:rsidR="007D3BD3" w:rsidRPr="00D61EA0" w:rsidRDefault="007D3BD3" w:rsidP="007D3BD3">
      <w:pPr>
        <w:pStyle w:val="aa"/>
        <w:shd w:val="clear" w:color="auto" w:fill="auto"/>
        <w:spacing w:line="240" w:lineRule="auto"/>
        <w:rPr>
          <w:sz w:val="24"/>
          <w:szCs w:val="24"/>
        </w:rPr>
      </w:pPr>
      <w:r w:rsidRPr="00D61EA0">
        <w:rPr>
          <w:sz w:val="24"/>
          <w:szCs w:val="24"/>
        </w:rPr>
        <w:t>Уроки литературного чтения позволяют проводить наблюдения текста, на которых строится аналитическая текстовая деятельность. Учебные диалоги, в том числе с представленным на экране виртуальным собеседником, дают возможность высказывать гипотезы, строить рассуждения, сравнивать доказательства, формулировать обобщения практически на любом предметном содержании.</w:t>
      </w:r>
    </w:p>
    <w:p w:rsidR="007D3BD3" w:rsidRPr="00D61EA0" w:rsidRDefault="007D3BD3" w:rsidP="007D3BD3">
      <w:pPr>
        <w:pStyle w:val="aa"/>
        <w:shd w:val="clear" w:color="auto" w:fill="auto"/>
        <w:spacing w:line="240" w:lineRule="auto"/>
        <w:rPr>
          <w:sz w:val="24"/>
          <w:szCs w:val="24"/>
        </w:rPr>
      </w:pPr>
      <w:r w:rsidRPr="00D61EA0">
        <w:rPr>
          <w:sz w:val="24"/>
          <w:szCs w:val="24"/>
        </w:rPr>
        <w:lastRenderedPageBreak/>
        <w:t>Если эта работа проводится учителем систематически и на уроках по всем учебным предметам, то универсальность учебного действия формируется успешно и быстро.</w:t>
      </w:r>
    </w:p>
    <w:p w:rsidR="00573C82" w:rsidRDefault="00573C82" w:rsidP="007D3BD3">
      <w:pPr>
        <w:pStyle w:val="aa"/>
        <w:shd w:val="clear" w:color="auto" w:fill="auto"/>
        <w:spacing w:line="240" w:lineRule="auto"/>
        <w:rPr>
          <w:sz w:val="24"/>
          <w:szCs w:val="24"/>
        </w:rPr>
      </w:pPr>
    </w:p>
    <w:p w:rsidR="007D3BD3" w:rsidRPr="00D61EA0" w:rsidRDefault="007D3BD3" w:rsidP="007D3BD3">
      <w:pPr>
        <w:pStyle w:val="aa"/>
        <w:shd w:val="clear" w:color="auto" w:fill="auto"/>
        <w:spacing w:line="240" w:lineRule="auto"/>
        <w:rPr>
          <w:sz w:val="24"/>
          <w:szCs w:val="24"/>
        </w:rPr>
      </w:pPr>
      <w:r w:rsidRPr="00D61EA0">
        <w:rPr>
          <w:sz w:val="24"/>
          <w:szCs w:val="24"/>
        </w:rPr>
        <w:t xml:space="preserve">Педагогический работник применяет систему заданий, формирующих </w:t>
      </w:r>
      <w:proofErr w:type="spellStart"/>
      <w:r w:rsidRPr="00D61EA0">
        <w:rPr>
          <w:sz w:val="24"/>
          <w:szCs w:val="24"/>
        </w:rPr>
        <w:t>операциональный</w:t>
      </w:r>
      <w:proofErr w:type="spellEnd"/>
      <w:r w:rsidRPr="00D61EA0">
        <w:rPr>
          <w:sz w:val="24"/>
          <w:szCs w:val="24"/>
        </w:rPr>
        <w:t xml:space="preserve"> состав учебного действия. Цель таких заданий - создание алгоритма решения учебной задачи, выбор соответствующего способа действия.</w:t>
      </w:r>
    </w:p>
    <w:p w:rsidR="007D3BD3" w:rsidRPr="00D61EA0" w:rsidRDefault="007D3BD3" w:rsidP="007D3BD3">
      <w:pPr>
        <w:pStyle w:val="aa"/>
        <w:shd w:val="clear" w:color="auto" w:fill="auto"/>
        <w:spacing w:line="240" w:lineRule="auto"/>
        <w:rPr>
          <w:sz w:val="24"/>
          <w:szCs w:val="24"/>
        </w:rPr>
      </w:pPr>
      <w:r w:rsidRPr="00D61EA0">
        <w:rPr>
          <w:sz w:val="24"/>
          <w:szCs w:val="24"/>
        </w:rPr>
        <w:t>На первых этапах указанная работа организуется коллективно, выстраиваются пошаговые операции, постепенно обучающиеся учатся выполнять их самостоятельно. При этом очень важно соблюдать последовательность этапов формирования алгоритма: построение последовательности шагов на конкретном предметном содержании; проговаривание их во внешней речи; постепенный переход на новый уровень - построение способа действий на любом предметном содержании и с подключением внутренней речи.</w:t>
      </w:r>
    </w:p>
    <w:p w:rsidR="007D3BD3" w:rsidRPr="00D61EA0" w:rsidRDefault="007D3BD3" w:rsidP="007D3BD3">
      <w:pPr>
        <w:pStyle w:val="aa"/>
        <w:shd w:val="clear" w:color="auto" w:fill="auto"/>
        <w:spacing w:line="240" w:lineRule="auto"/>
        <w:rPr>
          <w:sz w:val="24"/>
          <w:szCs w:val="24"/>
        </w:rPr>
      </w:pPr>
      <w:r w:rsidRPr="00D61EA0">
        <w:rPr>
          <w:sz w:val="24"/>
          <w:szCs w:val="24"/>
        </w:rPr>
        <w:t>При этом изменяется и процесс контроля:</w:t>
      </w:r>
    </w:p>
    <w:p w:rsidR="007D3BD3" w:rsidRPr="00D61EA0" w:rsidRDefault="007D3BD3" w:rsidP="007D3BD3">
      <w:pPr>
        <w:pStyle w:val="aa"/>
        <w:shd w:val="clear" w:color="auto" w:fill="auto"/>
        <w:spacing w:line="240" w:lineRule="auto"/>
        <w:ind w:right="20"/>
        <w:rPr>
          <w:sz w:val="24"/>
          <w:szCs w:val="24"/>
        </w:rPr>
      </w:pPr>
      <w:r w:rsidRPr="00D61EA0">
        <w:rPr>
          <w:sz w:val="24"/>
          <w:szCs w:val="24"/>
        </w:rPr>
        <w:t xml:space="preserve">от совместных действий с учителем </w:t>
      </w:r>
      <w:proofErr w:type="gramStart"/>
      <w:r w:rsidRPr="00D61EA0">
        <w:rPr>
          <w:sz w:val="24"/>
          <w:szCs w:val="24"/>
        </w:rPr>
        <w:t>обучающиеся</w:t>
      </w:r>
      <w:proofErr w:type="gramEnd"/>
      <w:r w:rsidRPr="00D61EA0">
        <w:rPr>
          <w:sz w:val="24"/>
          <w:szCs w:val="24"/>
        </w:rPr>
        <w:t xml:space="preserve"> переходят к самостоятельным аналитическим оценкам;</w:t>
      </w:r>
    </w:p>
    <w:p w:rsidR="007D3BD3" w:rsidRPr="00D61EA0" w:rsidRDefault="007D3BD3" w:rsidP="007D3BD3">
      <w:pPr>
        <w:pStyle w:val="aa"/>
        <w:shd w:val="clear" w:color="auto" w:fill="auto"/>
        <w:spacing w:line="240" w:lineRule="auto"/>
        <w:ind w:right="20"/>
        <w:rPr>
          <w:sz w:val="24"/>
          <w:szCs w:val="24"/>
        </w:rPr>
      </w:pPr>
      <w:proofErr w:type="gramStart"/>
      <w:r w:rsidRPr="00D61EA0">
        <w:rPr>
          <w:sz w:val="24"/>
          <w:szCs w:val="24"/>
        </w:rPr>
        <w:t>выполняющий</w:t>
      </w:r>
      <w:proofErr w:type="gramEnd"/>
      <w:r w:rsidRPr="00D61EA0">
        <w:rPr>
          <w:sz w:val="24"/>
          <w:szCs w:val="24"/>
        </w:rPr>
        <w:t xml:space="preserve"> задание осваивает два вида контроля - результата и процесса деятельности;</w:t>
      </w:r>
    </w:p>
    <w:p w:rsidR="007D3BD3" w:rsidRPr="00D61EA0" w:rsidRDefault="007D3BD3" w:rsidP="007D3BD3">
      <w:pPr>
        <w:pStyle w:val="aa"/>
        <w:shd w:val="clear" w:color="auto" w:fill="auto"/>
        <w:spacing w:line="240" w:lineRule="auto"/>
        <w:ind w:right="20"/>
        <w:rPr>
          <w:sz w:val="24"/>
          <w:szCs w:val="24"/>
        </w:rPr>
      </w:pPr>
      <w:r w:rsidRPr="00D61EA0">
        <w:rPr>
          <w:sz w:val="24"/>
          <w:szCs w:val="24"/>
        </w:rPr>
        <w:t>развивается способность корректировать процесс выполнения задания, а также предвидеть возможные трудности и ошибки.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ошибок.</w:t>
      </w:r>
    </w:p>
    <w:p w:rsidR="007D3BD3" w:rsidRDefault="007D3BD3" w:rsidP="007D3BD3">
      <w:pPr>
        <w:pStyle w:val="aa"/>
        <w:shd w:val="clear" w:color="auto" w:fill="auto"/>
        <w:spacing w:line="240" w:lineRule="auto"/>
        <w:ind w:right="20"/>
        <w:rPr>
          <w:sz w:val="24"/>
          <w:szCs w:val="24"/>
        </w:rPr>
      </w:pPr>
      <w:r w:rsidRPr="00D61EA0">
        <w:rPr>
          <w:sz w:val="24"/>
          <w:szCs w:val="24"/>
        </w:rPr>
        <w:t>Описанная технология обучения в рамках совместно-распределительной деятельности развивает способность обучающихся работать не только в типовых учебных ситуациях, но и в новых нестандартных ситуациях.</w:t>
      </w:r>
    </w:p>
    <w:p w:rsidR="00573C82" w:rsidRPr="00D61EA0" w:rsidRDefault="00573C82" w:rsidP="007D3BD3">
      <w:pPr>
        <w:pStyle w:val="aa"/>
        <w:shd w:val="clear" w:color="auto" w:fill="auto"/>
        <w:spacing w:line="240" w:lineRule="auto"/>
        <w:ind w:right="20"/>
        <w:rPr>
          <w:sz w:val="24"/>
          <w:szCs w:val="24"/>
        </w:rPr>
      </w:pPr>
    </w:p>
    <w:p w:rsidR="007D3BD3" w:rsidRPr="00D61EA0" w:rsidRDefault="007D3BD3" w:rsidP="00573C82">
      <w:pPr>
        <w:pStyle w:val="aa"/>
        <w:shd w:val="clear" w:color="auto" w:fill="auto"/>
        <w:tabs>
          <w:tab w:val="left" w:pos="1106"/>
        </w:tabs>
        <w:spacing w:line="240" w:lineRule="auto"/>
        <w:ind w:right="20"/>
        <w:rPr>
          <w:sz w:val="24"/>
          <w:szCs w:val="24"/>
        </w:rPr>
      </w:pPr>
      <w:r w:rsidRPr="00573C82">
        <w:rPr>
          <w:i/>
          <w:sz w:val="24"/>
          <w:szCs w:val="24"/>
        </w:rPr>
        <w:t>Сравнение</w:t>
      </w:r>
      <w:r w:rsidRPr="00D61EA0">
        <w:rPr>
          <w:sz w:val="24"/>
          <w:szCs w:val="24"/>
        </w:rPr>
        <w:t xml:space="preserve"> как УУД состоит из следующих операций: нахождение различий сравниваемых предметов (объектов, явлений); определение их сходства, тождества, похожести; определение индивидуальности, специфических черт объекта. </w:t>
      </w:r>
      <w:proofErr w:type="gramStart"/>
      <w:r w:rsidRPr="00D61EA0">
        <w:rPr>
          <w:sz w:val="24"/>
          <w:szCs w:val="24"/>
        </w:rPr>
        <w:t>Для повышения мотивации обучения обучающемуся предлагается новый вид деятельности (возможный только в условиях экранного представления объектов, явлений) - выбирать (из информационного банка) экранные (виртуальные) модели изучаемых предметов (объектов, явлений) и видоизменять их таким образом, чтобы привести их к сходству или похожести с другими.</w:t>
      </w:r>
      <w:proofErr w:type="gramEnd"/>
    </w:p>
    <w:p w:rsidR="007D3BD3" w:rsidRPr="00D61EA0" w:rsidRDefault="007D3BD3" w:rsidP="00573C82">
      <w:pPr>
        <w:pStyle w:val="aa"/>
        <w:shd w:val="clear" w:color="auto" w:fill="auto"/>
        <w:tabs>
          <w:tab w:val="left" w:pos="1100"/>
        </w:tabs>
        <w:spacing w:line="240" w:lineRule="auto"/>
        <w:ind w:right="20"/>
        <w:rPr>
          <w:sz w:val="24"/>
          <w:szCs w:val="24"/>
        </w:rPr>
      </w:pPr>
      <w:proofErr w:type="gramStart"/>
      <w:r w:rsidRPr="00573C82">
        <w:rPr>
          <w:i/>
          <w:sz w:val="24"/>
          <w:szCs w:val="24"/>
        </w:rPr>
        <w:t>Классификация</w:t>
      </w:r>
      <w:r w:rsidRPr="00D61EA0">
        <w:rPr>
          <w:sz w:val="24"/>
          <w:szCs w:val="24"/>
        </w:rPr>
        <w:t xml:space="preserve"> как УУД включает: анализ свойств объектов, которые подлежат классификации; сравнение выделенных свойств с целью их дифференциации на внешние (несущественные) и главные (существенные) свойства; выделение общих главных (существенных) признаков всех имеющихся объектов; разбиение объектов на группы (типы) по общему главному (существенному) признаку.</w:t>
      </w:r>
      <w:proofErr w:type="gramEnd"/>
      <w:r w:rsidRPr="00D61EA0">
        <w:rPr>
          <w:sz w:val="24"/>
          <w:szCs w:val="24"/>
        </w:rPr>
        <w:t xml:space="preserve"> </w:t>
      </w:r>
      <w:proofErr w:type="gramStart"/>
      <w:r w:rsidRPr="00D61EA0">
        <w:rPr>
          <w:sz w:val="24"/>
          <w:szCs w:val="24"/>
        </w:rPr>
        <w:t>Обучающемуся</w:t>
      </w:r>
      <w:proofErr w:type="gramEnd"/>
      <w:r w:rsidRPr="00D61EA0">
        <w:rPr>
          <w:sz w:val="24"/>
          <w:szCs w:val="24"/>
        </w:rPr>
        <w:t xml:space="preserve"> предлагается (в условиях экранного представления моделей объектов) большее их количество в отличие от реальных условий, для анализа свойств объектов, которые подлежат классификации (типизации), для сравнения выделенных свойств экранных (виртуальных) моделей изучаемых объектов с целью их дифференциации. </w:t>
      </w:r>
      <w:proofErr w:type="gramStart"/>
      <w:r w:rsidRPr="00D61EA0">
        <w:rPr>
          <w:sz w:val="24"/>
          <w:szCs w:val="24"/>
        </w:rPr>
        <w:t>При этом возможна фиксация деятельности обучающегося в электронном формате для рассмотрения учителем итогов работы.</w:t>
      </w:r>
      <w:proofErr w:type="gramEnd"/>
    </w:p>
    <w:p w:rsidR="007D3BD3" w:rsidRPr="00D61EA0" w:rsidRDefault="007D3BD3" w:rsidP="00573C82">
      <w:pPr>
        <w:pStyle w:val="aa"/>
        <w:shd w:val="clear" w:color="auto" w:fill="auto"/>
        <w:tabs>
          <w:tab w:val="left" w:pos="1098"/>
        </w:tabs>
        <w:spacing w:line="240" w:lineRule="auto"/>
        <w:ind w:right="20"/>
        <w:rPr>
          <w:sz w:val="24"/>
          <w:szCs w:val="24"/>
        </w:rPr>
      </w:pPr>
      <w:r w:rsidRPr="00573C82">
        <w:rPr>
          <w:i/>
          <w:sz w:val="24"/>
          <w:szCs w:val="24"/>
        </w:rPr>
        <w:t>Обобщение</w:t>
      </w:r>
      <w:r w:rsidRPr="00D61EA0">
        <w:rPr>
          <w:sz w:val="24"/>
          <w:szCs w:val="24"/>
        </w:rPr>
        <w:t xml:space="preserve"> как УУД включает следующие операции: сравнение предметов (объектов, явлений, понятий) и выделение их общих признаков; анализ выделенных признаков и определение наиболее устойчивых (инвариантных) существенных признаков (свойств); игнорирование индивидуальных и (или) особенных свойств каждого предмета; сокращённая сжатая формулировка общего главного существенного признака всех анализируемых предметов. </w:t>
      </w:r>
      <w:proofErr w:type="gramStart"/>
      <w:r w:rsidRPr="00D61EA0">
        <w:rPr>
          <w:sz w:val="24"/>
          <w:szCs w:val="24"/>
        </w:rPr>
        <w:t>Обучающемуся</w:t>
      </w:r>
      <w:proofErr w:type="gramEnd"/>
      <w:r w:rsidRPr="00D61EA0">
        <w:rPr>
          <w:sz w:val="24"/>
          <w:szCs w:val="24"/>
        </w:rPr>
        <w:t xml:space="preserve"> предлагается (в условиях экранного представления моделей объектов) большее их количество в отличие от реальных условий, для сравнения предметов (объектов, явлений) и выделения их общих признаков. </w:t>
      </w:r>
      <w:proofErr w:type="gramStart"/>
      <w:r w:rsidRPr="00D61EA0">
        <w:rPr>
          <w:sz w:val="24"/>
          <w:szCs w:val="24"/>
        </w:rPr>
        <w:t xml:space="preserve">При этом </w:t>
      </w:r>
      <w:r w:rsidRPr="00D61EA0">
        <w:rPr>
          <w:sz w:val="24"/>
          <w:szCs w:val="24"/>
        </w:rPr>
        <w:lastRenderedPageBreak/>
        <w:t>возможна фиксация деятельности обучающегося в электронном формате для рассмотрения учителем итогов работы.</w:t>
      </w:r>
      <w:proofErr w:type="gramEnd"/>
    </w:p>
    <w:p w:rsidR="00573C82" w:rsidRDefault="00573C82" w:rsidP="00573C82">
      <w:pPr>
        <w:pStyle w:val="aa"/>
        <w:shd w:val="clear" w:color="auto" w:fill="auto"/>
        <w:tabs>
          <w:tab w:val="left" w:pos="1098"/>
        </w:tabs>
        <w:spacing w:line="240" w:lineRule="auto"/>
        <w:ind w:right="20"/>
        <w:rPr>
          <w:sz w:val="24"/>
          <w:szCs w:val="24"/>
        </w:rPr>
      </w:pPr>
    </w:p>
    <w:p w:rsidR="007D3BD3" w:rsidRPr="00D61EA0" w:rsidRDefault="007D3BD3" w:rsidP="00573C82">
      <w:pPr>
        <w:pStyle w:val="aa"/>
        <w:shd w:val="clear" w:color="auto" w:fill="auto"/>
        <w:tabs>
          <w:tab w:val="left" w:pos="1098"/>
        </w:tabs>
        <w:spacing w:line="240" w:lineRule="auto"/>
        <w:ind w:right="20"/>
        <w:rPr>
          <w:sz w:val="24"/>
          <w:szCs w:val="24"/>
        </w:rPr>
      </w:pPr>
      <w:proofErr w:type="gramStart"/>
      <w:r w:rsidRPr="00D61EA0">
        <w:rPr>
          <w:sz w:val="24"/>
          <w:szCs w:val="24"/>
        </w:rPr>
        <w:t>Систематическая работа обучающегося с заданиями, требующими применения одинаковых способов действий на различном предметном содержании, формирует у обучающихся чёткое представление об их универсальных свойствах, то есть возможность обобщённой характеристики сущности универсального действия.</w:t>
      </w:r>
      <w:proofErr w:type="gramEnd"/>
    </w:p>
    <w:p w:rsidR="007D3BD3" w:rsidRPr="00D61EA0" w:rsidRDefault="007D3BD3" w:rsidP="00573C82">
      <w:pPr>
        <w:pStyle w:val="aa"/>
        <w:shd w:val="clear" w:color="auto" w:fill="auto"/>
        <w:tabs>
          <w:tab w:val="left" w:pos="1098"/>
        </w:tabs>
        <w:spacing w:line="240" w:lineRule="auto"/>
        <w:ind w:right="20"/>
        <w:rPr>
          <w:sz w:val="24"/>
          <w:szCs w:val="24"/>
        </w:rPr>
      </w:pPr>
      <w:r w:rsidRPr="00D61EA0">
        <w:rPr>
          <w:sz w:val="24"/>
          <w:szCs w:val="24"/>
        </w:rPr>
        <w:t xml:space="preserve">Сформированность УУД у </w:t>
      </w:r>
      <w:proofErr w:type="gramStart"/>
      <w:r w:rsidRPr="00D61EA0">
        <w:rPr>
          <w:sz w:val="24"/>
          <w:szCs w:val="24"/>
        </w:rPr>
        <w:t>обучающихся</w:t>
      </w:r>
      <w:proofErr w:type="gramEnd"/>
      <w:r w:rsidRPr="00D61EA0">
        <w:rPr>
          <w:sz w:val="24"/>
          <w:szCs w:val="24"/>
        </w:rPr>
        <w:t xml:space="preserve"> определяется на этапе завершения ими освоения программы начального общего образования. Полученные результаты не подлежат балльной оценке, так как в соответствии с закономерностями контрольно-оценочной деятельности балльной оценкой (отметкой) оценивается результат, а не процесс деятельности. В задачу педагогического работника входит проанализировать вместе с </w:t>
      </w:r>
      <w:proofErr w:type="gramStart"/>
      <w:r w:rsidRPr="00D61EA0">
        <w:rPr>
          <w:sz w:val="24"/>
          <w:szCs w:val="24"/>
        </w:rPr>
        <w:t>обучающимся</w:t>
      </w:r>
      <w:proofErr w:type="gramEnd"/>
      <w:r w:rsidRPr="00D61EA0">
        <w:rPr>
          <w:sz w:val="24"/>
          <w:szCs w:val="24"/>
        </w:rPr>
        <w:t xml:space="preserve"> его достижения, ошибки и встретившиеся трудности.</w:t>
      </w:r>
    </w:p>
    <w:p w:rsidR="00573C82" w:rsidRDefault="00573C82" w:rsidP="00573C82">
      <w:pPr>
        <w:pStyle w:val="aa"/>
        <w:shd w:val="clear" w:color="auto" w:fill="auto"/>
        <w:tabs>
          <w:tab w:val="left" w:pos="1095"/>
        </w:tabs>
        <w:spacing w:line="240" w:lineRule="auto"/>
        <w:ind w:right="20"/>
        <w:rPr>
          <w:sz w:val="24"/>
          <w:szCs w:val="24"/>
        </w:rPr>
      </w:pPr>
    </w:p>
    <w:p w:rsidR="007D3BD3" w:rsidRPr="00D61EA0" w:rsidRDefault="007D3BD3" w:rsidP="00573C82">
      <w:pPr>
        <w:pStyle w:val="aa"/>
        <w:shd w:val="clear" w:color="auto" w:fill="auto"/>
        <w:tabs>
          <w:tab w:val="left" w:pos="1095"/>
        </w:tabs>
        <w:spacing w:line="240" w:lineRule="auto"/>
        <w:ind w:right="20"/>
        <w:rPr>
          <w:sz w:val="24"/>
          <w:szCs w:val="24"/>
        </w:rPr>
      </w:pPr>
      <w:r w:rsidRPr="00D61EA0">
        <w:rPr>
          <w:sz w:val="24"/>
          <w:szCs w:val="24"/>
        </w:rPr>
        <w:t>В федеральных рабочих программах учебных предметов содержание метапредметных достижений обучения представлено в разделе «Содержание обучения», которое строится по классам.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образования. В 1 и 2 классах определён</w:t>
      </w:r>
      <w:r w:rsidR="00573C82">
        <w:rPr>
          <w:sz w:val="24"/>
          <w:szCs w:val="24"/>
        </w:rPr>
        <w:t xml:space="preserve"> </w:t>
      </w:r>
      <w:r w:rsidRPr="00D61EA0">
        <w:rPr>
          <w:sz w:val="24"/>
          <w:szCs w:val="24"/>
        </w:rPr>
        <w:t>пропедевтический уровень овладения УУД, и только к концу второго года обучения появляются признаки универсальности.</w:t>
      </w:r>
    </w:p>
    <w:p w:rsidR="00573C82" w:rsidRDefault="00573C82" w:rsidP="007D3BD3">
      <w:pPr>
        <w:pStyle w:val="23"/>
        <w:shd w:val="clear" w:color="auto" w:fill="auto"/>
        <w:spacing w:line="240" w:lineRule="auto"/>
        <w:ind w:right="20"/>
        <w:rPr>
          <w:sz w:val="24"/>
          <w:szCs w:val="24"/>
        </w:rPr>
      </w:pPr>
    </w:p>
    <w:p w:rsidR="00573C82" w:rsidRDefault="007D3BD3" w:rsidP="007D3BD3">
      <w:pPr>
        <w:pStyle w:val="23"/>
        <w:shd w:val="clear" w:color="auto" w:fill="auto"/>
        <w:spacing w:line="240" w:lineRule="auto"/>
        <w:ind w:right="20"/>
        <w:rPr>
          <w:sz w:val="24"/>
          <w:szCs w:val="24"/>
        </w:rPr>
      </w:pPr>
      <w:r w:rsidRPr="00D61EA0">
        <w:rPr>
          <w:sz w:val="24"/>
          <w:szCs w:val="24"/>
        </w:rPr>
        <w:t xml:space="preserve">В федеральных рабочих программах учебных предметов содержание УУД представлено также в разделе «Планируемые результаты обучения». </w:t>
      </w:r>
    </w:p>
    <w:p w:rsidR="00573C82" w:rsidRDefault="007D3BD3" w:rsidP="007D3BD3">
      <w:pPr>
        <w:pStyle w:val="23"/>
        <w:shd w:val="clear" w:color="auto" w:fill="auto"/>
        <w:spacing w:line="240" w:lineRule="auto"/>
        <w:ind w:right="20"/>
        <w:rPr>
          <w:sz w:val="24"/>
          <w:szCs w:val="24"/>
        </w:rPr>
      </w:pPr>
      <w:proofErr w:type="gramStart"/>
      <w:r w:rsidRPr="00D61EA0">
        <w:rPr>
          <w:sz w:val="24"/>
          <w:szCs w:val="24"/>
        </w:rPr>
        <w:t>Познавательные</w:t>
      </w:r>
      <w:proofErr w:type="gramEnd"/>
      <w:r w:rsidRPr="00D61EA0">
        <w:rPr>
          <w:sz w:val="24"/>
          <w:szCs w:val="24"/>
        </w:rPr>
        <w:t xml:space="preserve"> УУД включают перечень базовых логических действий; базовых исследовательских действий; работу с информацией. </w:t>
      </w:r>
    </w:p>
    <w:p w:rsidR="00573C82" w:rsidRDefault="007D3BD3" w:rsidP="007D3BD3">
      <w:pPr>
        <w:pStyle w:val="23"/>
        <w:shd w:val="clear" w:color="auto" w:fill="auto"/>
        <w:spacing w:line="240" w:lineRule="auto"/>
        <w:ind w:right="20"/>
        <w:rPr>
          <w:sz w:val="24"/>
          <w:szCs w:val="24"/>
        </w:rPr>
      </w:pPr>
      <w:r w:rsidRPr="00D61EA0">
        <w:rPr>
          <w:sz w:val="24"/>
          <w:szCs w:val="24"/>
        </w:rPr>
        <w:t>Коммуникативные УУД включают перечень действий участника учебного диалога, действия, связанные со смысловым чтением и текстовой деятельностью, а также УУД, обеспечивающие монологические формы речи (описани</w:t>
      </w:r>
      <w:r w:rsidR="00573C82">
        <w:rPr>
          <w:sz w:val="24"/>
          <w:szCs w:val="24"/>
        </w:rPr>
        <w:t>е, рассуждение, повествование).</w:t>
      </w:r>
    </w:p>
    <w:p w:rsidR="00573C82" w:rsidRDefault="007D3BD3" w:rsidP="007D3BD3">
      <w:pPr>
        <w:pStyle w:val="23"/>
        <w:shd w:val="clear" w:color="auto" w:fill="auto"/>
        <w:spacing w:line="240" w:lineRule="auto"/>
        <w:ind w:right="20"/>
        <w:rPr>
          <w:sz w:val="24"/>
          <w:szCs w:val="24"/>
        </w:rPr>
      </w:pPr>
      <w:r w:rsidRPr="00D61EA0">
        <w:rPr>
          <w:sz w:val="24"/>
          <w:szCs w:val="24"/>
        </w:rPr>
        <w:t xml:space="preserve">Регулятивные УУД включают перечень действий </w:t>
      </w:r>
      <w:proofErr w:type="spellStart"/>
      <w:r w:rsidRPr="00D61EA0">
        <w:rPr>
          <w:sz w:val="24"/>
          <w:szCs w:val="24"/>
        </w:rPr>
        <w:t>саморегуляции</w:t>
      </w:r>
      <w:proofErr w:type="spellEnd"/>
      <w:r w:rsidRPr="00D61EA0">
        <w:rPr>
          <w:sz w:val="24"/>
          <w:szCs w:val="24"/>
        </w:rPr>
        <w:t xml:space="preserve">, самоконтроля и самооценки. </w:t>
      </w:r>
    </w:p>
    <w:p w:rsidR="007D3BD3" w:rsidRPr="00D61EA0" w:rsidRDefault="007D3BD3" w:rsidP="007D3BD3">
      <w:pPr>
        <w:pStyle w:val="23"/>
        <w:shd w:val="clear" w:color="auto" w:fill="auto"/>
        <w:spacing w:line="240" w:lineRule="auto"/>
        <w:ind w:right="20"/>
        <w:rPr>
          <w:sz w:val="24"/>
          <w:szCs w:val="24"/>
        </w:rPr>
      </w:pPr>
      <w:r w:rsidRPr="00D61EA0">
        <w:rPr>
          <w:sz w:val="24"/>
          <w:szCs w:val="24"/>
        </w:rPr>
        <w:t>Отдельный раздел «Совместная деятельность» интегрирует коммуникативные и регулятивные действия, необходимые для успешной совместной деятельности.</w:t>
      </w:r>
    </w:p>
    <w:p w:rsidR="007D3BD3" w:rsidRDefault="007D3BD3" w:rsidP="007D3BD3">
      <w:pPr>
        <w:pStyle w:val="ConsPlusNormal"/>
      </w:pPr>
    </w:p>
    <w:p w:rsidR="007D3BD3" w:rsidRDefault="007D3BD3" w:rsidP="007D3BD3">
      <w:pPr>
        <w:pStyle w:val="ConsPlusNormal"/>
      </w:pPr>
    </w:p>
    <w:p w:rsidR="007D3BD3" w:rsidRDefault="007D3BD3" w:rsidP="007D3BD3">
      <w:pPr>
        <w:pStyle w:val="ConsPlusNormal"/>
      </w:pPr>
    </w:p>
    <w:p w:rsidR="007D3BD3" w:rsidRDefault="007D3BD3" w:rsidP="007D3BD3">
      <w:pPr>
        <w:pStyle w:val="ConsPlusNormal"/>
      </w:pPr>
    </w:p>
    <w:p w:rsidR="007D3BD3" w:rsidRPr="00573C82" w:rsidRDefault="00573C82" w:rsidP="007D3BD3">
      <w:pPr>
        <w:pStyle w:val="ConsPlusNormal"/>
        <w:rPr>
          <w:b/>
        </w:rPr>
      </w:pPr>
      <w:r>
        <w:br w:type="page"/>
      </w:r>
      <w:r w:rsidRPr="00342E3A">
        <w:rPr>
          <w:b/>
        </w:rPr>
        <w:lastRenderedPageBreak/>
        <w:t>2.3. Рабочая программа воспитания</w:t>
      </w:r>
    </w:p>
    <w:p w:rsidR="00573C82" w:rsidRDefault="00573C82" w:rsidP="007D3BD3">
      <w:pPr>
        <w:pStyle w:val="ConsPlusNormal"/>
      </w:pPr>
    </w:p>
    <w:p w:rsidR="00F927D1" w:rsidRPr="00342E3A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  <w:u w:val="single"/>
        </w:rPr>
      </w:pPr>
      <w:r w:rsidRPr="00342E3A">
        <w:rPr>
          <w:rFonts w:ascii="Times New Roman" w:eastAsia="SchoolBookSanPin" w:hAnsi="Times New Roman"/>
          <w:sz w:val="24"/>
          <w:szCs w:val="24"/>
          <w:u w:val="single"/>
        </w:rPr>
        <w:t>Пояснительная записка.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Рабочая  программа воспитания  разработана на основе: 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Федерального закона от 29.12.2012 № 273-ФЗ «Об образовании в Российской Федерации», с учётом Стратегии развития воспитания в Российской Федерации  на период до 2025 года и Плана мероприятий по ее реализации в 2021-2025 гг., № 996-р и Плана мероприятий по её реализации в 2021 — 2025 годах (Распоряжение Правительства Российской Федерации от 12.11.2020 № 2945-р); 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Приказа Министерства просвещения Российской Федерации от 18.05.2023 № 372 </w:t>
      </w:r>
      <w:r w:rsidR="00342E3A">
        <w:rPr>
          <w:rFonts w:ascii="Times New Roman" w:eastAsia="SchoolBookSanPin" w:hAnsi="Times New Roman"/>
          <w:sz w:val="24"/>
          <w:szCs w:val="24"/>
        </w:rPr>
        <w:t>«</w:t>
      </w:r>
      <w:r w:rsidRPr="00F927D1">
        <w:rPr>
          <w:rFonts w:ascii="Times New Roman" w:eastAsia="SchoolBookSanPin" w:hAnsi="Times New Roman"/>
          <w:sz w:val="24"/>
          <w:szCs w:val="24"/>
        </w:rPr>
        <w:t>Об утверждении федеральной образовательной программы начального общего образования</w:t>
      </w:r>
      <w:r w:rsidR="00342E3A">
        <w:rPr>
          <w:rFonts w:ascii="Times New Roman" w:eastAsia="SchoolBookSanPin" w:hAnsi="Times New Roman"/>
          <w:sz w:val="24"/>
          <w:szCs w:val="24"/>
        </w:rPr>
        <w:t>»</w:t>
      </w:r>
      <w:r w:rsidR="002A771E">
        <w:rPr>
          <w:rFonts w:ascii="Times New Roman" w:eastAsia="SchoolBookSanPin" w:hAnsi="Times New Roman"/>
          <w:sz w:val="24"/>
          <w:szCs w:val="24"/>
        </w:rPr>
        <w:t xml:space="preserve"> </w:t>
      </w:r>
      <w:r w:rsidRPr="00F927D1">
        <w:rPr>
          <w:rFonts w:ascii="Times New Roman" w:eastAsia="SchoolBookSanPin" w:hAnsi="Times New Roman"/>
          <w:sz w:val="24"/>
          <w:szCs w:val="24"/>
        </w:rPr>
        <w:t>(</w:t>
      </w: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зарегистрирован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13.07.2023 № 74229)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Программа воспитания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дошкольного и среднего профессионального образования.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Программа воспитания: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предназначена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для планирования и организации системной воспитательной деятельности в гимназии;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разрабатывается и утверждается с участием коллегиальных органов управления гимназией, в том числе совета обучающихся, совета родителей (законных представителей); 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предусматривает историческое просвещение, формирование российской культурной и гражданской идентичности </w:t>
      </w: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обучающихся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>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Программа воспитания включает три раздела: целевой, содержательный, организационный.</w:t>
      </w:r>
    </w:p>
    <w:p w:rsidR="00F927D1" w:rsidRPr="00342E3A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  <w:u w:val="single"/>
        </w:rPr>
      </w:pPr>
      <w:r w:rsidRPr="00342E3A">
        <w:rPr>
          <w:rFonts w:ascii="Times New Roman" w:eastAsia="SchoolBookSanPin" w:hAnsi="Times New Roman"/>
          <w:sz w:val="24"/>
          <w:szCs w:val="24"/>
          <w:u w:val="single"/>
        </w:rPr>
        <w:t>Целевой раздел.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Содержание воспитания обучающихся в гимназии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</w:t>
      </w: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обучающихся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>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OfficinaSansBoldITC" w:hAnsi="Times New Roman"/>
          <w:b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Воспитательная деятельность в гимназии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  <w:r w:rsidRPr="00F927D1">
        <w:rPr>
          <w:rFonts w:ascii="Times New Roman" w:eastAsia="OfficinaSansBoldITC" w:hAnsi="Times New Roman"/>
          <w:b/>
          <w:sz w:val="24"/>
          <w:szCs w:val="24"/>
        </w:rPr>
        <w:t xml:space="preserve"> 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Ц</w:t>
      </w:r>
      <w:r w:rsidRPr="00F927D1">
        <w:rPr>
          <w:rFonts w:ascii="Times New Roman" w:eastAsia="SchoolBookSanPin" w:hAnsi="Times New Roman"/>
          <w:bCs/>
          <w:sz w:val="24"/>
          <w:szCs w:val="24"/>
        </w:rPr>
        <w:t xml:space="preserve">ель воспитания </w:t>
      </w: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обучающихся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в гимназии: 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lastRenderedPageBreak/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  <w:proofErr w:type="gramEnd"/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bCs/>
          <w:sz w:val="24"/>
          <w:szCs w:val="24"/>
        </w:rPr>
        <w:t xml:space="preserve">Задачи воспитания </w:t>
      </w: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обучающихся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в гимназии: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усвоение </w:t>
      </w: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обучающимися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знаний норм, духовно-нравственных ценностей, традиций, которые выработало российское общество (социально значимых знаний); 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формирование и развитие личностных отношений к этим нормам, ценностям, традициям (их освоение, принятие); 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 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достижение личностных результатов освоения общеобразовательных программ в соответствии с ФГОС НОО. 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Личностные результаты освоения </w:t>
      </w: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обучающимися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образовательных программ включают: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осознание российской гражданской идентичности; 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spellStart"/>
      <w:r w:rsidRPr="00F927D1">
        <w:rPr>
          <w:rFonts w:ascii="Times New Roman" w:eastAsia="SchoolBookSanPin" w:hAnsi="Times New Roman"/>
          <w:sz w:val="24"/>
          <w:szCs w:val="24"/>
        </w:rPr>
        <w:t>сформированность</w:t>
      </w:r>
      <w:proofErr w:type="spellEnd"/>
      <w:r w:rsidRPr="00F927D1">
        <w:rPr>
          <w:rFonts w:ascii="Times New Roman" w:eastAsia="SchoolBookSanPin" w:hAnsi="Times New Roman"/>
          <w:sz w:val="24"/>
          <w:szCs w:val="24"/>
        </w:rPr>
        <w:t xml:space="preserve"> ценностей самостоятельности и инициативы;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готовность </w:t>
      </w: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обучающихся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к саморазвитию, самостоятельности и личностному самоопределению;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наличие мотивации к целенаправленной социально значимой деятельности;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spellStart"/>
      <w:r w:rsidRPr="00F927D1">
        <w:rPr>
          <w:rFonts w:ascii="Times New Roman" w:eastAsia="SchoolBookSanPin" w:hAnsi="Times New Roman"/>
          <w:sz w:val="24"/>
          <w:szCs w:val="24"/>
        </w:rPr>
        <w:t>сформированность</w:t>
      </w:r>
      <w:proofErr w:type="spellEnd"/>
      <w:r w:rsidRPr="00F927D1">
        <w:rPr>
          <w:rFonts w:ascii="Times New Roman" w:eastAsia="SchoolBookSanPin" w:hAnsi="Times New Roman"/>
          <w:sz w:val="24"/>
          <w:szCs w:val="24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OfficinaSansBoldITC" w:hAnsi="Times New Roman"/>
          <w:b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Воспитательная деятельность в гимназии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F927D1">
        <w:rPr>
          <w:rFonts w:ascii="Times New Roman" w:eastAsia="SchoolBookSanPin" w:hAnsi="Times New Roman"/>
          <w:sz w:val="24"/>
          <w:szCs w:val="24"/>
        </w:rPr>
        <w:t>инклюзивности</w:t>
      </w:r>
      <w:proofErr w:type="spellEnd"/>
      <w:r w:rsidRPr="00F927D1">
        <w:rPr>
          <w:rFonts w:ascii="Times New Roman" w:eastAsia="SchoolBookSanPin" w:hAnsi="Times New Roman"/>
          <w:sz w:val="24"/>
          <w:szCs w:val="24"/>
        </w:rPr>
        <w:t xml:space="preserve">, </w:t>
      </w:r>
      <w:proofErr w:type="spellStart"/>
      <w:r w:rsidRPr="00F927D1">
        <w:rPr>
          <w:rFonts w:ascii="Times New Roman" w:eastAsia="SchoolBookSanPin" w:hAnsi="Times New Roman"/>
          <w:sz w:val="24"/>
          <w:szCs w:val="24"/>
        </w:rPr>
        <w:t>возрастосообразности</w:t>
      </w:r>
      <w:proofErr w:type="spellEnd"/>
      <w:r w:rsidRPr="00F927D1">
        <w:rPr>
          <w:rFonts w:ascii="Times New Roman" w:eastAsia="SchoolBookSanPin" w:hAnsi="Times New Roman"/>
          <w:sz w:val="24"/>
          <w:szCs w:val="24"/>
        </w:rPr>
        <w:t>.</w:t>
      </w:r>
      <w:r w:rsidRPr="00F927D1">
        <w:rPr>
          <w:rFonts w:ascii="Times New Roman" w:eastAsia="OfficinaSansBoldITC" w:hAnsi="Times New Roman"/>
          <w:b/>
          <w:sz w:val="24"/>
          <w:szCs w:val="24"/>
        </w:rPr>
        <w:t xml:space="preserve"> 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Программа воспитания реализуется в единстве учебной и воспитательной деятельности гимназии по основным направлениям воспитания в соответствии с ФГОС НОО и отражает готовность </w:t>
      </w: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обучающихся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руководствоваться ценностями и приобретать первоначальный опыт деятельности на их основе, в том числе в части: 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1) </w:t>
      </w:r>
      <w:r w:rsidRPr="00F927D1">
        <w:rPr>
          <w:rFonts w:ascii="Times New Roman" w:eastAsia="SchoolBookSanPin" w:hAnsi="Times New Roman"/>
          <w:bCs/>
          <w:sz w:val="24"/>
          <w:szCs w:val="24"/>
        </w:rPr>
        <w:t xml:space="preserve">гражданского воспитания, способствующего </w:t>
      </w:r>
      <w:r w:rsidRPr="00F927D1">
        <w:rPr>
          <w:rFonts w:ascii="Times New Roman" w:eastAsia="SchoolBookSanPin" w:hAnsi="Times New Roman"/>
          <w:sz w:val="24"/>
          <w:szCs w:val="24"/>
        </w:rPr>
        <w:t>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2) </w:t>
      </w:r>
      <w:r w:rsidRPr="00F927D1">
        <w:rPr>
          <w:rFonts w:ascii="Times New Roman" w:eastAsia="SchoolBookSanPin" w:hAnsi="Times New Roman"/>
          <w:bCs/>
          <w:sz w:val="24"/>
          <w:szCs w:val="24"/>
        </w:rPr>
        <w:t xml:space="preserve">патриотического воспитания, основанного на </w:t>
      </w:r>
      <w:r w:rsidRPr="00F927D1">
        <w:rPr>
          <w:rFonts w:ascii="Times New Roman" w:eastAsia="SchoolBookSanPin" w:hAnsi="Times New Roman"/>
          <w:sz w:val="24"/>
          <w:szCs w:val="24"/>
        </w:rPr>
        <w:t>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3) </w:t>
      </w:r>
      <w:r w:rsidRPr="00F927D1">
        <w:rPr>
          <w:rFonts w:ascii="Times New Roman" w:eastAsia="SchoolBookSanPin" w:hAnsi="Times New Roman"/>
          <w:bCs/>
          <w:sz w:val="24"/>
          <w:szCs w:val="24"/>
        </w:rPr>
        <w:t xml:space="preserve">духовно-нравственного воспитания </w:t>
      </w:r>
      <w:r w:rsidRPr="00F927D1">
        <w:rPr>
          <w:rFonts w:ascii="Times New Roman" w:eastAsia="SchoolBookSanPin" w:hAnsi="Times New Roman"/>
          <w:sz w:val="24"/>
          <w:szCs w:val="24"/>
        </w:rPr>
        <w:t>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4) </w:t>
      </w:r>
      <w:r w:rsidRPr="00F927D1">
        <w:rPr>
          <w:rFonts w:ascii="Times New Roman" w:eastAsia="SchoolBookSanPin" w:hAnsi="Times New Roman"/>
          <w:bCs/>
          <w:sz w:val="24"/>
          <w:szCs w:val="24"/>
        </w:rPr>
        <w:t xml:space="preserve">эстетического воспитания, способствующего </w:t>
      </w:r>
      <w:r w:rsidRPr="00F927D1">
        <w:rPr>
          <w:rFonts w:ascii="Times New Roman" w:eastAsia="SchoolBookSanPin" w:hAnsi="Times New Roman"/>
          <w:sz w:val="24"/>
          <w:szCs w:val="24"/>
        </w:rPr>
        <w:t>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5) </w:t>
      </w:r>
      <w:r w:rsidRPr="00F927D1">
        <w:rPr>
          <w:rFonts w:ascii="Times New Roman" w:eastAsia="SchoolBookSanPin" w:hAnsi="Times New Roman"/>
          <w:bCs/>
          <w:sz w:val="24"/>
          <w:szCs w:val="24"/>
        </w:rPr>
        <w:t>физического воспитания</w:t>
      </w:r>
      <w:r w:rsidRPr="00F927D1">
        <w:rPr>
          <w:rFonts w:ascii="Times New Roman" w:eastAsia="SchoolBookSanPin" w:hAnsi="Times New Roman"/>
          <w:sz w:val="24"/>
          <w:szCs w:val="24"/>
        </w:rPr>
        <w:t xml:space="preserve">, ориентированного на </w:t>
      </w:r>
      <w:r w:rsidRPr="00F927D1">
        <w:rPr>
          <w:rFonts w:ascii="Times New Roman" w:eastAsia="SchoolBookSanPin" w:hAnsi="Times New Roman"/>
          <w:bCs/>
          <w:sz w:val="24"/>
          <w:szCs w:val="24"/>
        </w:rPr>
        <w:t xml:space="preserve">формирование культуры здорового образа жизни и эмоционального благополучия </w:t>
      </w:r>
      <w:r w:rsidRPr="00F927D1">
        <w:rPr>
          <w:rFonts w:ascii="Times New Roman" w:eastAsia="SchoolBookSanPin" w:hAnsi="Times New Roman"/>
          <w:sz w:val="24"/>
          <w:szCs w:val="24"/>
        </w:rPr>
        <w:t xml:space="preserve">– развитие физических </w:t>
      </w:r>
      <w:r w:rsidRPr="00F927D1">
        <w:rPr>
          <w:rFonts w:ascii="Times New Roman" w:eastAsia="SchoolBookSanPin" w:hAnsi="Times New Roman"/>
          <w:sz w:val="24"/>
          <w:szCs w:val="24"/>
        </w:rPr>
        <w:lastRenderedPageBreak/>
        <w:t>способностей с учётом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6) </w:t>
      </w:r>
      <w:r w:rsidRPr="00F927D1">
        <w:rPr>
          <w:rFonts w:ascii="Times New Roman" w:eastAsia="SchoolBookSanPin" w:hAnsi="Times New Roman"/>
          <w:bCs/>
          <w:sz w:val="24"/>
          <w:szCs w:val="24"/>
        </w:rPr>
        <w:t xml:space="preserve">трудового воспитания, основанного на </w:t>
      </w:r>
      <w:r w:rsidRPr="00F927D1">
        <w:rPr>
          <w:rFonts w:ascii="Times New Roman" w:eastAsia="SchoolBookSanPin" w:hAnsi="Times New Roman"/>
          <w:sz w:val="24"/>
          <w:szCs w:val="24"/>
        </w:rPr>
        <w:t>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7) </w:t>
      </w:r>
      <w:r w:rsidRPr="00F927D1">
        <w:rPr>
          <w:rFonts w:ascii="Times New Roman" w:eastAsia="SchoolBookSanPin" w:hAnsi="Times New Roman"/>
          <w:bCs/>
          <w:sz w:val="24"/>
          <w:szCs w:val="24"/>
        </w:rPr>
        <w:t xml:space="preserve">экологического воспитания, способствующего </w:t>
      </w:r>
      <w:r w:rsidRPr="00F927D1">
        <w:rPr>
          <w:rFonts w:ascii="Times New Roman" w:eastAsia="SchoolBookSanPin" w:hAnsi="Times New Roman"/>
          <w:sz w:val="24"/>
          <w:szCs w:val="24"/>
        </w:rPr>
        <w:t>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8) </w:t>
      </w:r>
      <w:r w:rsidRPr="00F927D1">
        <w:rPr>
          <w:rFonts w:ascii="Times New Roman" w:eastAsia="SchoolBookSanPin" w:hAnsi="Times New Roman"/>
          <w:bCs/>
          <w:sz w:val="24"/>
          <w:szCs w:val="24"/>
        </w:rPr>
        <w:t xml:space="preserve">ценности научного познания, ориентированного на </w:t>
      </w:r>
      <w:r w:rsidRPr="00F927D1">
        <w:rPr>
          <w:rFonts w:ascii="Times New Roman" w:eastAsia="SchoolBookSanPin" w:hAnsi="Times New Roman"/>
          <w:sz w:val="24"/>
          <w:szCs w:val="24"/>
        </w:rPr>
        <w:t xml:space="preserve"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 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 </w:t>
      </w:r>
      <w:r w:rsidRPr="00F927D1">
        <w:rPr>
          <w:rFonts w:ascii="Times New Roman" w:eastAsia="OfficinaSansBoldITC" w:hAnsi="Times New Roman"/>
          <w:sz w:val="24"/>
          <w:szCs w:val="24"/>
        </w:rPr>
        <w:t xml:space="preserve">Целевые ориентиры результатов воспитания. 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Требования к личностным результатам освоения обучающимися ООП НОО установлены ФГОС НОО.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НОО.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 </w:t>
      </w:r>
      <w:r w:rsidRPr="00F927D1">
        <w:rPr>
          <w:rFonts w:ascii="Times New Roman" w:eastAsia="SchoolBookSanPin" w:hAnsi="Times New Roman"/>
          <w:bCs/>
          <w:sz w:val="24"/>
          <w:szCs w:val="24"/>
        </w:rPr>
        <w:t>Целевые ориентиры результатов воспитания на уровне начального общего образования.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 </w:t>
      </w:r>
      <w:r w:rsidRPr="00F927D1">
        <w:rPr>
          <w:rFonts w:ascii="Times New Roman" w:eastAsia="SchoolBookSanPin" w:hAnsi="Times New Roman"/>
          <w:bCs/>
          <w:sz w:val="24"/>
          <w:szCs w:val="24"/>
        </w:rPr>
        <w:t>Гражданско-патриотическое воспитание: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знающий и любящий свою малую родину, свой край, имеющий представление о Родине – России, её территории, расположении;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сознающий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принадлежность к своему народу и к общности граждан России, проявляющий уважение к своему и другим народам;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понимающий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свою сопричастность к прошлому, настоящему и будущему родного края, своей Родины – России, Российского государства;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понимающий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имеющий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первоначальные представления о правах и ответственности человека в обществе, гражданских правах и обязанностях;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принимающий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участие в жизни класса, </w:t>
      </w:r>
      <w:proofErr w:type="spellStart"/>
      <w:r w:rsidRPr="00F927D1">
        <w:rPr>
          <w:rFonts w:ascii="Times New Roman" w:eastAsia="SchoolBookSanPin" w:hAnsi="Times New Roman"/>
          <w:sz w:val="24"/>
          <w:szCs w:val="24"/>
        </w:rPr>
        <w:t>общегимназии</w:t>
      </w:r>
      <w:proofErr w:type="spellEnd"/>
      <w:r w:rsidRPr="00F927D1">
        <w:rPr>
          <w:rFonts w:ascii="Times New Roman" w:eastAsia="SchoolBookSanPin" w:hAnsi="Times New Roman"/>
          <w:sz w:val="24"/>
          <w:szCs w:val="24"/>
        </w:rPr>
        <w:t>, в доступной по возрасту социально значимой деятельности.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 </w:t>
      </w:r>
      <w:r w:rsidRPr="00F927D1">
        <w:rPr>
          <w:rFonts w:ascii="Times New Roman" w:eastAsia="SchoolBookSanPin" w:hAnsi="Times New Roman"/>
          <w:bCs/>
          <w:sz w:val="24"/>
          <w:szCs w:val="24"/>
        </w:rPr>
        <w:t>Духовно-нравственное воспитание: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уважающий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духовно-нравственную культуру своей семьи, своего народа, семейные ценности с учётом национальной, религиозной принадлежности;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сознающий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ценность каждой человеческой жизни, признающий индивидуальность и достоинство каждого человека;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умеющий оценивать поступки с позиции их соответствия нравственным нормам, осознающий ответственность за свои поступки;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lastRenderedPageBreak/>
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сознающий нравственную и эстетическую ценность литературы, родного языка, русского языка, проявляющий интерес к чтению.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 </w:t>
      </w:r>
      <w:r w:rsidRPr="00F927D1">
        <w:rPr>
          <w:rFonts w:ascii="Times New Roman" w:eastAsia="SchoolBookSanPin" w:hAnsi="Times New Roman"/>
          <w:bCs/>
          <w:sz w:val="24"/>
          <w:szCs w:val="24"/>
        </w:rPr>
        <w:t>Эстетическое воспитание: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способный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воспринимать и чувствовать прекрасное в быту, природе, искусстве, творчестве людей;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проявляющий интерес и уважение к отечественной и мировой художественной культуре;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проявляющий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стремление к самовыражению в разных видах художественной деятельности, искусстве.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 </w:t>
      </w:r>
      <w:r w:rsidRPr="00F927D1">
        <w:rPr>
          <w:rFonts w:ascii="Times New Roman" w:eastAsia="SchoolBookSanPin" w:hAnsi="Times New Roman"/>
          <w:bCs/>
          <w:sz w:val="24"/>
          <w:szCs w:val="24"/>
        </w:rPr>
        <w:t>Физическое воспитание, формирование культуры здоровья и эмоционального благополучия: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среде;</w:t>
      </w:r>
      <w:proofErr w:type="gramEnd"/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владеющий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основными навыками личной и общественной гигиены, безопасного поведения в быту, природе, обществе;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ориентированный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на физическое развитие с учётом возможностей здоровья, занятия физкультурой и спортом;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сознающий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и принимающий свою половую принадлежность, соответствующие ей психофизические и поведенческие особенности с учётом возраста.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 </w:t>
      </w:r>
      <w:r w:rsidRPr="00F927D1">
        <w:rPr>
          <w:rFonts w:ascii="Times New Roman" w:eastAsia="SchoolBookSanPin" w:hAnsi="Times New Roman"/>
          <w:bCs/>
          <w:sz w:val="24"/>
          <w:szCs w:val="24"/>
        </w:rPr>
        <w:t>Трудовое воспитание: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сознающий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ценность труда в жизни человека, семьи, общества;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проявляющий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уважение к труду, людям труда, бережное отношение к результатам труда, ответственное потребление;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проявляющий интерес к разным профессиям;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участвующий в различных видах доступного по возрасту труда, трудовой деятельности.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bCs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 </w:t>
      </w:r>
      <w:r w:rsidRPr="00F927D1">
        <w:rPr>
          <w:rFonts w:ascii="Times New Roman" w:eastAsia="SchoolBookSanPin" w:hAnsi="Times New Roman"/>
          <w:bCs/>
          <w:sz w:val="24"/>
          <w:szCs w:val="24"/>
        </w:rPr>
        <w:t>Экологическое воспитание: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понимающий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ценность природы, зависимость жизни людей от природы, влияние людей на природу, окружающую среду;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проявляющий любовь и бережное отношение к природе, неприятие действий, приносящих вред природе, особенно живым существам;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выражающий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готовность в своей деятельности придерживаться экологических норм.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 </w:t>
      </w:r>
      <w:r w:rsidRPr="00F927D1">
        <w:rPr>
          <w:rFonts w:ascii="Times New Roman" w:eastAsia="SchoolBookSanPin" w:hAnsi="Times New Roman"/>
          <w:bCs/>
          <w:sz w:val="24"/>
          <w:szCs w:val="24"/>
        </w:rPr>
        <w:t>Ценности научного познания: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выражающий познавательные интересы, активность, любознательность и самостоятельность в познании, интерес и уважение к научным знаниям, науке;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обладающий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имеющий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первоначальные навыки наблюдений, систематизации и осмысления опыта в естественно-научной и гуманитарной областях знания.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4"/>
          <w:szCs w:val="24"/>
        </w:rPr>
      </w:pPr>
      <w:r w:rsidRPr="00F927D1">
        <w:rPr>
          <w:rFonts w:ascii="Times New Roman" w:eastAsia="SchoolBookSanPin" w:hAnsi="Times New Roman"/>
          <w:b/>
          <w:sz w:val="24"/>
          <w:szCs w:val="24"/>
        </w:rPr>
        <w:t>Содержательный раздел.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 </w:t>
      </w:r>
      <w:r w:rsidRPr="00F927D1">
        <w:rPr>
          <w:rFonts w:ascii="Times New Roman" w:eastAsia="SchoolBookSanPin" w:hAnsi="Times New Roman"/>
          <w:b/>
          <w:sz w:val="24"/>
          <w:szCs w:val="24"/>
        </w:rPr>
        <w:t>Уклад гимназии.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Организация воспитательной деятельности опирается на гимназический уклад, сложившийся на основе согласия всех участников образовательных отношений относительно содержания, средств, традиций, особенностей воспитательной деятельности, выражающий самобытный облик гимназии, её «лицо» и репутацию в окружающем социуме, образовательном пространстве. 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lastRenderedPageBreak/>
        <w:t xml:space="preserve">Уклад задает и удерживает ценности, принципы и традиции воспитания, нравственную культуру взаимоотношений, поведения участников воспитательного процесса, взрослых и детских сообществ, в том числе за пределами гимназии, в сетевой среде, характеристики воспитывающей среды в гимназии в целом и локальных воспитывающих сред, воспитывающих деятельностей и практик. 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Впервые о начальной школе № 12 упоминается в 1918 году. Находилась она в городе Липецке Воронежской области на улице Ленинской.  Школа имела 8 классов, всего в школе училось 326 учащихся.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В 1998 году в гимназии была создана воспитательная система "Гармония". </w:t>
      </w:r>
      <w:proofErr w:type="spellStart"/>
      <w:r w:rsidRPr="00F927D1">
        <w:rPr>
          <w:rFonts w:ascii="Times New Roman" w:eastAsia="SchoolBookSanPin" w:hAnsi="Times New Roman"/>
          <w:sz w:val="24"/>
          <w:szCs w:val="24"/>
        </w:rPr>
        <w:t>Теоретико</w:t>
      </w:r>
      <w:proofErr w:type="spellEnd"/>
      <w:r w:rsidRPr="00F927D1">
        <w:rPr>
          <w:rFonts w:ascii="Times New Roman" w:eastAsia="SchoolBookSanPin" w:hAnsi="Times New Roman"/>
          <w:sz w:val="24"/>
          <w:szCs w:val="24"/>
        </w:rPr>
        <w:t xml:space="preserve"> - методологические основы, концепция воспитательной системы "Гармония", научное исследование процесса представлены в диссертационной работе "Управленческая деятельность на различных этапах создания воспитательной системы общеобразовательного учреждения" (2004, Уласевич О.Н.)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Время показало эффективность созданного образовательного пространства. И с 14 февраля 2017 года гимназия имеет новое полное название: Муниципальное бюджетное общеобразовательное учреждение гимназия № 12 города Липецка "Гармония".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Гимназия всегда активно принимает участие в инновациях, является победителем профессиональных конкурсов: победитель конкурса общеобразовательных учреждений, внедряющих инновационные программы, проводимого в рамках ПНП «Образование», в течение всех лет существования входила в список 500 лучших российских общеобразовательных учреждений (ТОП-500 лучших школ России), ТОП-200 лучших школ России, обеспечивающих высокие возможности развития способностей учащихся, в ТОП лучших школ России химико-биологического профиля, ТОП лучших школ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России физико-химического профиля, ТОП лучших школ России индустриально-технологического профиля, является многократным победителем областного конкурса «Лучшая школа Липецкой области» и городского конкурса «Школа года», на протяжении многих лет лидирует в рейтингах региональной и муниципальной систем оценки качества образования.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Гимназия не могла бы успешно развиваться, если бы в ней не работали учителя, стремящиеся к непрерывному образованию. В современных условиях требования к профессиональной компетентности учителя предъявляет не только образовательный стандарт, но и неопределенность в которой мы живем. И перед каждым учителем поставлена сложная, но разрешимая задача – «оказаться в нужное время в нужном месте». В гимназии работают грамотные, творческие учителя. Научить учиться может только тот педагог, который сам совершенствуется всю свою жизнь. Среди педагогов победители во Всероссийском конкурсе «Учитель года России»: победители заключительного этапа – 2, лауреаты заключительного этапа – 4, победители регионального этапа – 5, победители муниципального этапа – 7.  Педагоги гимназии 31 раз становились победителями конкурса лучших учителей Российской Федерации в рамках ПНП «Образование». 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85 % педагогов имеют высшую и первую квалификационные категории, 3 педагога – руководители городских педагогических сообществ учителей-предметников. Коллектив неоднократно награждался Благодарственными письмами Губернатора Липецкой области.                  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Только успешный учитель может воспитать успешного ученика. И в этом направлении нам есть чем гордиться: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- ежегодно результаты ЕГЭ по обязательным предметам (русский язык и математика), а также большинству профильных предметов  выше муниципальных и областных;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- ежегодно более 98 % выпускников поступают в ВУЗы Санкт-Петербурга, Москвы, Воронежа, Липецка, из них на специальности в соответствии с изучаемым профилем – около 80 %;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- обучающиеся школы становятся победителями и призерами конкурсов и олимпиад не только муниципального, регионального и всероссийского уровней («Шаг в </w:t>
      </w:r>
      <w:r w:rsidRPr="00F927D1">
        <w:rPr>
          <w:rFonts w:ascii="Times New Roman" w:eastAsia="SchoolBookSanPin" w:hAnsi="Times New Roman"/>
          <w:sz w:val="24"/>
          <w:szCs w:val="24"/>
        </w:rPr>
        <w:lastRenderedPageBreak/>
        <w:t>будущее», «Путь к успеху», «Объединяемся знаниями», Всероссийской олимпиады школьников)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Школьные годы – это очень важный период в жизни каждого человека. Именно этот отрезок времени вспоминается потом особенно ярко. Каждый ребенок, каждый учитель имеет свои личностные потребности, которые иногда вступают в диссонанс с выстроенной в гимназии образовательной средой. Гимназия – это территория, где всем участникам образовательных отношений должно быть комфортно. А для этого необходимо преодолеть имеющиеся у нас сегодня дефициты: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- недостаточную организацию пространственно-предметной среды гимназии для возможности удовлетворения идентичности и индивидуальности личности, для проявления творческих порывов участников образовательных отношений;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- недостаточно активное участие органов ученического самоуправления в </w:t>
      </w: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со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управлении гимназией.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Основными традициями воспитания в гимназии являются следующие: 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- в гимназии реализуется годовой круг праздников и традиционных мероприятий, используется система коллективных творческих дел, существуют гимназические традиции и символика (значок, гимн);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- важной чертой каждого ключевого дела и </w:t>
      </w: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большинства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используемых для воспитания других совместных дел педагогов и обучающихся – коллективная разработка, коллективное планирование, коллективное проведение и коллективный анализ их результатов;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- в гимназии создаются такие условия, чтобы по мере взросления ребенка увеличивалась и его роль в таких совместных делах (от пассивного наблюдателя до организатора);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- в гимназии создано и развивается единое воспитательное пространство: по совместным планам и договорным обязательствам осуществляется сотрудничество с различными учреждениями, совместная деятельность гимназического сообщества, жителей района гимназии, выпускников.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b/>
          <w:sz w:val="24"/>
          <w:szCs w:val="24"/>
        </w:rPr>
        <w:t>Виды, формы и содержание воспитательной деятельности</w:t>
      </w:r>
      <w:r w:rsidRPr="00F927D1">
        <w:rPr>
          <w:rFonts w:ascii="Times New Roman" w:eastAsia="SchoolBookSanPin" w:hAnsi="Times New Roman"/>
          <w:sz w:val="24"/>
          <w:szCs w:val="24"/>
        </w:rPr>
        <w:t>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 Виды, формы и содержание воспитательной деятельности в этом разделе планируются, представляются по модулям. 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4"/>
          <w:szCs w:val="24"/>
        </w:rPr>
      </w:pPr>
      <w:r w:rsidRPr="00F927D1">
        <w:rPr>
          <w:rFonts w:ascii="Times New Roman" w:eastAsia="SchoolBookSanPin" w:hAnsi="Times New Roman"/>
          <w:b/>
          <w:sz w:val="24"/>
          <w:szCs w:val="24"/>
        </w:rPr>
        <w:t>Модуль «</w:t>
      </w:r>
      <w:r w:rsidRPr="00F927D1">
        <w:rPr>
          <w:rFonts w:ascii="Times New Roman" w:eastAsia="SchoolBookSanPin" w:hAnsi="Times New Roman"/>
          <w:b/>
          <w:bCs/>
          <w:sz w:val="24"/>
          <w:szCs w:val="24"/>
        </w:rPr>
        <w:t>Урочная деятельность».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предусматрива</w:t>
      </w:r>
      <w:r w:rsidR="00342E3A">
        <w:rPr>
          <w:rFonts w:ascii="Times New Roman" w:eastAsia="SchoolBookSanPin" w:hAnsi="Times New Roman"/>
          <w:sz w:val="24"/>
          <w:szCs w:val="24"/>
        </w:rPr>
        <w:t>ет</w:t>
      </w:r>
      <w:r w:rsidRPr="00F927D1">
        <w:rPr>
          <w:rFonts w:ascii="Times New Roman" w:eastAsia="SchoolBookSanPin" w:hAnsi="Times New Roman"/>
          <w:sz w:val="24"/>
          <w:szCs w:val="24"/>
        </w:rPr>
        <w:t>: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включение учителями в рабочие программы по учебным предметам, курсам, модулям целевых ориентиров результатов воспитания, их учёт в определении воспитательных задач уроков, занятий;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</w:t>
      </w:r>
      <w:r w:rsidRPr="00F927D1">
        <w:rPr>
          <w:rFonts w:ascii="Times New Roman" w:eastAsia="SchoolBookSanPin" w:hAnsi="Times New Roman"/>
          <w:sz w:val="24"/>
          <w:szCs w:val="24"/>
        </w:rPr>
        <w:lastRenderedPageBreak/>
        <w:t>мнения, выработки своего личностного отношения к изучаемым событиям, явлениям, лицам;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применение интерактивных форм учебной работы –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побуждение </w:t>
      </w: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обучающихся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соблюдать нормы поведения, правила общения со сверстниками и педагогическими работниками, соответствующие укладу </w:t>
      </w:r>
      <w:proofErr w:type="spellStart"/>
      <w:r w:rsidRPr="00F927D1">
        <w:rPr>
          <w:rFonts w:ascii="Times New Roman" w:eastAsia="SchoolBookSanPin" w:hAnsi="Times New Roman"/>
          <w:sz w:val="24"/>
          <w:szCs w:val="24"/>
        </w:rPr>
        <w:t>общегимназии</w:t>
      </w:r>
      <w:proofErr w:type="spellEnd"/>
      <w:r w:rsidRPr="00F927D1">
        <w:rPr>
          <w:rFonts w:ascii="Times New Roman" w:eastAsia="SchoolBookSanPin" w:hAnsi="Times New Roman"/>
          <w:sz w:val="24"/>
          <w:szCs w:val="24"/>
        </w:rPr>
        <w:t>, установление и поддержку доброжелательной атмосферы;</w:t>
      </w:r>
    </w:p>
    <w:p w:rsidR="00F927D1" w:rsidRPr="00F927D1" w:rsidRDefault="00F927D1" w:rsidP="00F927D1">
      <w:pPr>
        <w:pStyle w:val="af6"/>
        <w:widowControl/>
        <w:spacing w:after="0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организацию </w:t>
      </w:r>
      <w:r w:rsidRPr="00F927D1">
        <w:rPr>
          <w:rFonts w:ascii="Times New Roman" w:hAnsi="Times New Roman"/>
          <w:sz w:val="24"/>
          <w:szCs w:val="24"/>
        </w:rPr>
        <w:t>наставничества</w:t>
      </w:r>
      <w:r w:rsidRPr="00F927D1">
        <w:rPr>
          <w:rFonts w:ascii="Times New Roman" w:eastAsia="SchoolBookSanPin" w:hAnsi="Times New Roman"/>
          <w:sz w:val="24"/>
          <w:szCs w:val="24"/>
        </w:rPr>
        <w:t xml:space="preserve"> </w:t>
      </w: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мотивированных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 (проведение для гимназистов ежегодного «Фестиваля проектов».</w:t>
      </w:r>
      <w:proofErr w:type="gramEnd"/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89"/>
        <w:gridCol w:w="3190"/>
        <w:gridCol w:w="3191"/>
      </w:tblGrid>
      <w:tr w:rsidR="00F927D1" w:rsidRPr="00F927D1" w:rsidTr="00F927D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F927D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Вид деятельности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F927D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Форма деятельности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F927D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Содержание деятельности </w:t>
            </w:r>
          </w:p>
        </w:tc>
      </w:tr>
      <w:tr w:rsidR="00F927D1" w:rsidRPr="00F927D1" w:rsidTr="00F927D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Использование различных методов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обучения для развития коммуникативных и познавательных способностей.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1. Учебные дискуссии. 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2. Игры, викторины. 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3. Проектная деятельность.</w:t>
            </w:r>
          </w:p>
          <w:p w:rsidR="00F927D1" w:rsidRPr="00342E3A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4. Олимпиадное движение.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Приемы при общении с </w:t>
            </w:r>
            <w:proofErr w:type="gramStart"/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обучающимися</w:t>
            </w:r>
            <w:proofErr w:type="gramEnd"/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: 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- подбор содержания воспитывающей направленности, ориентированный на обсуждение ценностного аспекта изучаемых на уроках явлений;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 - обсуждение в неформальном общении вопросов, волнующих учеников; 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- учет индивидуальных особенностей, увлечений, интересов обучающихся;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-организация проектной деятельности;  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 - использование потенциала детского наставничества;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- данные технологии позволяют активизировать интерес учеников, предоставляют возможность научиться самостоятельно решать теоретические проблемы, генерировать и оформлять собственные идеи, уважительно относиться </w:t>
            </w:r>
            <w:r w:rsidR="00342E3A">
              <w:rPr>
                <w:rFonts w:ascii="Times New Roman" w:hAnsi="Times New Roman"/>
                <w:kern w:val="2"/>
                <w:sz w:val="24"/>
                <w:szCs w:val="24"/>
              </w:rPr>
              <w:t xml:space="preserve">к идеям других </w:t>
            </w:r>
          </w:p>
        </w:tc>
      </w:tr>
      <w:tr w:rsidR="00F927D1" w:rsidRPr="00F927D1" w:rsidTr="00F927D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Установление доверительных отношений между учителем и его </w:t>
            </w: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учениками, поддержание мотивации учеников к получению знаний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Познавательные беседы, познавательные игры, дебаты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Игра «</w:t>
            </w:r>
            <w:r w:rsidRPr="00F927D1">
              <w:rPr>
                <w:rFonts w:ascii="Times New Roman" w:hAnsi="Times New Roman"/>
                <w:kern w:val="2"/>
                <w:sz w:val="24"/>
                <w:szCs w:val="24"/>
                <w:highlight w:val="white"/>
              </w:rPr>
              <w:t>Шкатулка по кругу</w:t>
            </w: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», беседа «Мои права и обязанности», беседа </w:t>
            </w: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«Правила поведения в школе»</w:t>
            </w:r>
          </w:p>
        </w:tc>
      </w:tr>
      <w:tr w:rsidR="00F927D1" w:rsidRPr="00F927D1" w:rsidTr="00F927D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Эффективное использование воспитательных ресурсов в практике педагога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Использование на уроке разнообразных инструментов и продуктов. </w:t>
            </w:r>
          </w:p>
          <w:p w:rsidR="00F927D1" w:rsidRPr="00F927D1" w:rsidRDefault="00F927D1" w:rsidP="00F927D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Использование на уроках инструмента «Квадрат настроения», представленного в УМК «Развитие личностного потенциала подростков», способствует сохранению рабочей дисциплины и развитию способности к самоорганизации каждого ребенка индивидуально. Инструмент обращает внимание учеников на их внутреннее состояние с точки зрения его пользы и эффективности для решения поставленной задачи</w:t>
            </w:r>
            <w:proofErr w:type="gramStart"/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F927D1" w:rsidRPr="00F927D1" w:rsidTr="00F927D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en-US"/>
              </w:rPr>
            </w:pPr>
            <w:proofErr w:type="gramStart"/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Индивидуальный проект</w:t>
            </w:r>
            <w:proofErr w:type="gramEnd"/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Мини-проекты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Школьная научно-практическая конференция «Фестиваль проектов»</w:t>
            </w:r>
          </w:p>
        </w:tc>
      </w:tr>
      <w:tr w:rsidR="00F927D1" w:rsidRPr="00F927D1" w:rsidTr="00F927D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Олимпиады, интеллектуальные марафоны, викторины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Предметные недели. Марафон «Мы за здоровое поколение». Образовательные события. </w:t>
            </w:r>
          </w:p>
        </w:tc>
      </w:tr>
      <w:tr w:rsidR="00F927D1" w:rsidRPr="00F927D1" w:rsidTr="00F927D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Приобретение опыта ведения конструктивного диалога, групповой работы или работы в парах, которые учат </w:t>
            </w:r>
            <w:proofErr w:type="spellStart"/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школьник</w:t>
            </w:r>
            <w:proofErr w:type="gramStart"/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o</w:t>
            </w:r>
            <w:proofErr w:type="gramEnd"/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в</w:t>
            </w:r>
            <w:proofErr w:type="spellEnd"/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 командной работе и взаимодействию с другими детьми.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highlight w:val="yellow"/>
                <w:lang w:val="en-US"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Кейс-технология, познавательные игры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highlight w:val="yellow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Деловая игра «Шаг в финансы», кейс-игра «Я – покупатель»</w:t>
            </w:r>
          </w:p>
        </w:tc>
      </w:tr>
      <w:tr w:rsidR="00F927D1" w:rsidRPr="00F927D1" w:rsidTr="00F927D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Побуждение школьников соблюдать на уроке общепринятые нормы поведения, правила общения со старшими (учителями) и сверстниками (школьниками)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Этические беседы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Беседа на тему «Есть такая профессия – Родину защищать!». Урок толерантности «Наш дом – Россия», «О культуре внешнего вида»,  «Школьный этикет»</w:t>
            </w:r>
          </w:p>
        </w:tc>
      </w:tr>
      <w:tr w:rsidR="00F927D1" w:rsidRPr="00F927D1" w:rsidTr="00F927D1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Использование воспитательных </w:t>
            </w: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возможностей содержания учебного предмета через демонстрацию детям примеров ответственного, гражданского поведения, проявления ч</w:t>
            </w:r>
            <w:r w:rsidR="00342E3A">
              <w:rPr>
                <w:rFonts w:ascii="Times New Roman" w:hAnsi="Times New Roman"/>
                <w:kern w:val="2"/>
                <w:sz w:val="24"/>
                <w:szCs w:val="24"/>
              </w:rPr>
              <w:t>еловеколюбия и добросердечности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 xml:space="preserve">Тематические диспуты, проблемно-ценностные </w:t>
            </w: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дискуссии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342E3A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Т</w:t>
            </w:r>
            <w:r w:rsidR="00F927D1" w:rsidRPr="00F927D1">
              <w:rPr>
                <w:rFonts w:ascii="Times New Roman" w:hAnsi="Times New Roman"/>
                <w:kern w:val="2"/>
                <w:sz w:val="24"/>
                <w:szCs w:val="24"/>
              </w:rPr>
              <w:t>ематические Уроки м</w:t>
            </w:r>
            <w:r>
              <w:rPr>
                <w:rFonts w:ascii="Times New Roman" w:hAnsi="Times New Roman"/>
                <w:kern w:val="2"/>
                <w:sz w:val="24"/>
                <w:szCs w:val="24"/>
              </w:rPr>
              <w:t xml:space="preserve">ужества, посвященные </w:t>
            </w:r>
            <w:r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героям ВОВ</w:t>
            </w:r>
          </w:p>
        </w:tc>
      </w:tr>
    </w:tbl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  <w:lang w:eastAsia="en-US"/>
        </w:rPr>
      </w:pP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4"/>
          <w:szCs w:val="24"/>
        </w:rPr>
      </w:pPr>
      <w:r w:rsidRPr="00F927D1">
        <w:rPr>
          <w:rFonts w:ascii="Times New Roman" w:eastAsia="SchoolBookSanPin" w:hAnsi="Times New Roman"/>
          <w:b/>
          <w:sz w:val="24"/>
          <w:szCs w:val="24"/>
        </w:rPr>
        <w:t>Модуль «</w:t>
      </w:r>
      <w:r w:rsidRPr="00F927D1">
        <w:rPr>
          <w:rFonts w:ascii="Times New Roman" w:eastAsia="SchoolBookSanPin" w:hAnsi="Times New Roman"/>
          <w:b/>
          <w:bCs/>
          <w:sz w:val="24"/>
          <w:szCs w:val="24"/>
        </w:rPr>
        <w:t>Внеурочная деятельность».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 (указываются конкретные курсы, занятия, другие формы работы в рамках внеурочной деятельности, реализуемые в гимназии или запланированные):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курсы, занятия патриотической, гражданско-патриотической, военно-патриотической, краеведческой, историко-культурной направленности;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курсы, занятия 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курсы, занятия познавательной, научной, исследовательской, просветительской направленности;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курсы, занятия экологической, природоохранной направленности;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курсы, занятия в области искусств, художественного творчества разных видов и жанров;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курсы, занятия туристско-краеведческой направленности;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курсы, занятия оздоровительной и спортивной направленности.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Calibri" w:hAnsi="Times New Roman"/>
          <w:kern w:val="2"/>
          <w:sz w:val="24"/>
          <w:szCs w:val="24"/>
        </w:rPr>
      </w:pPr>
      <w:r w:rsidRPr="00F927D1">
        <w:rPr>
          <w:rFonts w:ascii="Times New Roman" w:hAnsi="Times New Roman"/>
          <w:kern w:val="2"/>
          <w:sz w:val="24"/>
          <w:szCs w:val="24"/>
        </w:rPr>
        <w:t xml:space="preserve">Организация внеурочной деятельности дает возможность обучающимся  в теории и на практике получить представление о профессиях на курсах внеурочной деятельности и создает условия для социального, культурного самоопределения, творческой самореализации личности ребенка. Каждый вид внеурочной деятельности — творческой, познавательной, спортивной, трудовой — обогащает опыт коллективного взаимодействия </w:t>
      </w:r>
      <w:proofErr w:type="gramStart"/>
      <w:r w:rsidRPr="00F927D1">
        <w:rPr>
          <w:rFonts w:ascii="Times New Roman" w:hAnsi="Times New Roman"/>
          <w:kern w:val="2"/>
          <w:sz w:val="24"/>
          <w:szCs w:val="24"/>
        </w:rPr>
        <w:t>обучающихся</w:t>
      </w:r>
      <w:proofErr w:type="gramEnd"/>
      <w:r w:rsidRPr="00F927D1">
        <w:rPr>
          <w:rFonts w:ascii="Times New Roman" w:hAnsi="Times New Roman"/>
          <w:kern w:val="2"/>
          <w:sz w:val="24"/>
          <w:szCs w:val="24"/>
        </w:rPr>
        <w:t xml:space="preserve"> в определенном аспекте, что в своей совокупности дает большой воспитательный эффект. 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F927D1">
        <w:rPr>
          <w:rFonts w:ascii="Times New Roman" w:hAnsi="Times New Roman"/>
          <w:kern w:val="2"/>
          <w:sz w:val="24"/>
          <w:szCs w:val="24"/>
        </w:rPr>
        <w:t>Создание условий для организации профессиональных проб через курсы внеурочной деятельности, проявление и развитие ребенком своих интересов на основе свободного выбора, появление внутренней мотивации к участию в деятельности, которая бы направлялась не внешними стимулами, а внутренним побуждением, имеющим для ребенка личностный смысл постижения духовно-нравственных ценностей и культурных традиций. Очевидна тесная взаимосвязь данного модуля с модулем «Профориентация»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2268"/>
        <w:gridCol w:w="4678"/>
      </w:tblGrid>
      <w:tr w:rsidR="00F927D1" w:rsidRPr="00F927D1" w:rsidTr="00342E3A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Форма деятельности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Содержание деятельности</w:t>
            </w:r>
          </w:p>
        </w:tc>
      </w:tr>
      <w:tr w:rsidR="00F927D1" w:rsidRPr="00F927D1" w:rsidTr="00342E3A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proofErr w:type="spellStart"/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Физкультурно</w:t>
            </w:r>
            <w:proofErr w:type="spellEnd"/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 -       спортивное и  оздоровительное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Спортивные секции, кружки, беседы о ЗОЖ, спортивные турниры и оздоровительные акции.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1-4 класс: «Веселые старты», «Папа, мама и я – спортивная семья», «Мини-лапта»</w:t>
            </w:r>
          </w:p>
        </w:tc>
      </w:tr>
      <w:tr w:rsidR="00F927D1" w:rsidRPr="00F927D1" w:rsidTr="00342E3A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Общекультурное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Кружки, творческие </w:t>
            </w: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объединения, выставки, фестивали, спектакли, художественные акции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 xml:space="preserve">Создание благоприятных условий для </w:t>
            </w:r>
            <w:proofErr w:type="spellStart"/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просоциальной</w:t>
            </w:r>
            <w:proofErr w:type="spellEnd"/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 самореализации </w:t>
            </w: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школьников, раскрытие их творческих способностей, формирование чувства вкуса и умения ценить прекрасное, воспитание ценностного отношения школьников к культуре и их общее духовно-нравственное развитие.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1-4 класс – кружок «Речевой этикет»</w:t>
            </w:r>
          </w:p>
        </w:tc>
      </w:tr>
      <w:tr w:rsidR="00F927D1" w:rsidRPr="00F927D1" w:rsidTr="00342E3A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proofErr w:type="spellStart"/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Общеинтеллектуальное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Кружки, дебаты, проблемно-ценностные дискуссии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Раскрытие творческого и умственного потенциала школьников, развитие у них навыков конструктивного общения, умений работать в команде.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1-4 класс: «Мои первые проекты», «Путешествие по стране «Грамматика», «Учись учиться», «Умники и умницы», «Литературная гостиная».</w:t>
            </w: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ab/>
            </w:r>
          </w:p>
        </w:tc>
      </w:tr>
      <w:tr w:rsidR="00F927D1" w:rsidRPr="00F927D1" w:rsidTr="00342E3A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Кружки, социальные пробы, КТД, социальные проекты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Передача школьникам социально значимых знаний, развитие их любознательности, привлечение внимания к экономическим, политическим, экологическим, гуманитарным  проблемам нашего общества, формирование гуманистического мировоззрения и научной картины мира.</w:t>
            </w:r>
          </w:p>
        </w:tc>
      </w:tr>
      <w:tr w:rsidR="00F927D1" w:rsidRPr="00F927D1" w:rsidTr="00342E3A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Духовно-нравственное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Кружки, тематические  диспуты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Воспитание у школьников любви к своему краю, его истории, культуре, природе, развитие самостоятельности и ответственности школьников.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1-4 класс: Акция «Мы – твои друзья», </w:t>
            </w:r>
          </w:p>
        </w:tc>
      </w:tr>
    </w:tbl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  <w:lang w:eastAsia="en-US"/>
        </w:rPr>
      </w:pP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4"/>
          <w:szCs w:val="24"/>
        </w:rPr>
      </w:pPr>
      <w:r w:rsidRPr="00F927D1">
        <w:rPr>
          <w:rFonts w:ascii="Times New Roman" w:eastAsia="SchoolBookSanPin" w:hAnsi="Times New Roman"/>
          <w:b/>
          <w:sz w:val="24"/>
          <w:szCs w:val="24"/>
        </w:rPr>
        <w:t>Модуль «</w:t>
      </w:r>
      <w:r w:rsidRPr="00F927D1">
        <w:rPr>
          <w:rFonts w:ascii="Times New Roman" w:eastAsia="SchoolBookSanPin" w:hAnsi="Times New Roman"/>
          <w:b/>
          <w:bCs/>
          <w:sz w:val="24"/>
          <w:szCs w:val="24"/>
        </w:rPr>
        <w:t>Классное руководство».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 может предусматривать (указываются конкретные позиции, имеющиеся в гимназии или запланированные):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планирование и проведение классных часов целевой воспитательной тематической направленности;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инициирование и поддержку классными руководителями участия классов в общешкольных делах, мероприятиях, оказание необходимой помощи </w:t>
      </w: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обучающимся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в их подготовке, проведении и анализе;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сплочение коллектива класса через игры и тренинги на </w:t>
      </w:r>
      <w:proofErr w:type="spellStart"/>
      <w:r w:rsidRPr="00F927D1">
        <w:rPr>
          <w:rFonts w:ascii="Times New Roman" w:eastAsia="SchoolBookSanPin" w:hAnsi="Times New Roman"/>
          <w:sz w:val="24"/>
          <w:szCs w:val="24"/>
        </w:rPr>
        <w:t>командообразование</w:t>
      </w:r>
      <w:proofErr w:type="spellEnd"/>
      <w:r w:rsidRPr="00F927D1">
        <w:rPr>
          <w:rFonts w:ascii="Times New Roman" w:eastAsia="SchoolBookSanPin" w:hAnsi="Times New Roman"/>
          <w:sz w:val="24"/>
          <w:szCs w:val="24"/>
        </w:rPr>
        <w:t xml:space="preserve">, </w:t>
      </w:r>
      <w:proofErr w:type="spellStart"/>
      <w:r w:rsidRPr="00F927D1">
        <w:rPr>
          <w:rFonts w:ascii="Times New Roman" w:eastAsia="SchoolBookSanPin" w:hAnsi="Times New Roman"/>
          <w:sz w:val="24"/>
          <w:szCs w:val="24"/>
        </w:rPr>
        <w:t>внеучебные</w:t>
      </w:r>
      <w:proofErr w:type="spellEnd"/>
      <w:r w:rsidRPr="00F927D1">
        <w:rPr>
          <w:rFonts w:ascii="Times New Roman" w:eastAsia="SchoolBookSanPin" w:hAnsi="Times New Roman"/>
          <w:sz w:val="24"/>
          <w:szCs w:val="24"/>
        </w:rPr>
        <w:t xml:space="preserve"> и внешкольные мероприятия, походы, экскурсии, празднования дней рождения обучающихся, классные вечера;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выработку совместно с </w:t>
      </w: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обучающимися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правил поведения класса, участие в выработке таких правил поведения в гимназии;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</w:t>
      </w:r>
      <w:r w:rsidRPr="00F927D1">
        <w:rPr>
          <w:rFonts w:ascii="Times New Roman" w:eastAsia="SchoolBookSanPin" w:hAnsi="Times New Roman"/>
          <w:sz w:val="24"/>
          <w:szCs w:val="24"/>
        </w:rPr>
        <w:lastRenderedPageBreak/>
        <w:t>нравственным проблемам; результаты наблюдения сверяются с результатами бесед с родителями, учителями, а также (при необходимости) с педагогом-психологом;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другие),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индивидуальную работу с </w:t>
      </w: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обучающимися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класса по ведению личных портфолио, в которых они фиксируют свои учебные, творческие, спортивные, личностные достижения;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 xml:space="preserve"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 w:rsidRPr="00F927D1">
        <w:rPr>
          <w:rFonts w:ascii="Times New Roman" w:eastAsia="SchoolBookSanPin" w:hAnsi="Times New Roman"/>
          <w:sz w:val="24"/>
          <w:szCs w:val="24"/>
        </w:rPr>
        <w:t>внеучебной</w:t>
      </w:r>
      <w:proofErr w:type="spellEnd"/>
      <w:r w:rsidRPr="00F927D1">
        <w:rPr>
          <w:rFonts w:ascii="Times New Roman" w:eastAsia="SchoolBookSanPin" w:hAnsi="Times New Roman"/>
          <w:sz w:val="24"/>
          <w:szCs w:val="24"/>
        </w:rPr>
        <w:t xml:space="preserve"> обстановке, участвовать в родительских собраниях класса;</w:t>
      </w:r>
      <w:proofErr w:type="gramEnd"/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создание и организацию работы родительского комитета класса, участвующего в решении вопросов воспитания и обучения в классе, </w:t>
      </w:r>
      <w:proofErr w:type="spellStart"/>
      <w:r w:rsidRPr="00F927D1">
        <w:rPr>
          <w:rFonts w:ascii="Times New Roman" w:eastAsia="SchoolBookSanPin" w:hAnsi="Times New Roman"/>
          <w:sz w:val="24"/>
          <w:szCs w:val="24"/>
        </w:rPr>
        <w:t>общегимназии</w:t>
      </w:r>
      <w:proofErr w:type="spellEnd"/>
      <w:r w:rsidRPr="00F927D1">
        <w:rPr>
          <w:rFonts w:ascii="Times New Roman" w:eastAsia="SchoolBookSanPin" w:hAnsi="Times New Roman"/>
          <w:sz w:val="24"/>
          <w:szCs w:val="24"/>
        </w:rPr>
        <w:t>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проведение в классе праздников, конкурсов, соревнований и других мероприятий.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Calibri" w:hAnsi="Times New Roman"/>
          <w:kern w:val="2"/>
          <w:sz w:val="24"/>
          <w:szCs w:val="24"/>
        </w:rPr>
      </w:pPr>
      <w:r w:rsidRPr="00F927D1">
        <w:rPr>
          <w:rFonts w:ascii="Times New Roman" w:hAnsi="Times New Roman"/>
          <w:kern w:val="2"/>
          <w:sz w:val="24"/>
          <w:szCs w:val="24"/>
        </w:rPr>
        <w:t xml:space="preserve">Смысл и главное предназначение воспитательной работы классного руководителя заключается в направленности процесса воспитания на развитие ребенка. Классный руководитель, определяя направления и планируя воспитательную работу с учетом интересов и способностей ребят данного класса, занимает позицию сопровождающего, помощника в подготовке детей к конкретным делам, постоянно стимулируя их к проявлению личностных качеств. 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F927D1">
        <w:rPr>
          <w:rFonts w:ascii="Times New Roman" w:hAnsi="Times New Roman"/>
          <w:kern w:val="2"/>
          <w:sz w:val="24"/>
          <w:szCs w:val="24"/>
        </w:rPr>
        <w:t xml:space="preserve">Осуществляя классное руководство, педагог организует работу с классом; индивидуальную работу с учащимися вверенного ему класса; работу с учителями, преподающими в данном классе, работу с родителями учащихся или их законными представителями. </w:t>
      </w:r>
    </w:p>
    <w:tbl>
      <w:tblPr>
        <w:tblW w:w="95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89"/>
        <w:gridCol w:w="3190"/>
        <w:gridCol w:w="3191"/>
      </w:tblGrid>
      <w:tr w:rsidR="00F927D1" w:rsidRPr="00F927D1" w:rsidTr="00F927D1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val="en-US"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Вид деятельности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Форма деятельности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Содержание деятельности</w:t>
            </w:r>
          </w:p>
        </w:tc>
      </w:tr>
      <w:tr w:rsidR="00F927D1" w:rsidRPr="00F927D1" w:rsidTr="00F927D1">
        <w:trPr>
          <w:jc w:val="center"/>
        </w:trPr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Работа с классным коллективом</w:t>
            </w:r>
          </w:p>
        </w:tc>
      </w:tr>
      <w:tr w:rsidR="00F927D1" w:rsidRPr="00F927D1" w:rsidTr="00F927D1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Инициирование и поддержка участия класса в общешкольных и классных ключевых делах.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Совместные дела, праздники, конкурсы, соревнования, игры, коллективные творческие дела познавательной, творческой направленности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Сплочение класса через проведение общих мероприятий (игр, </w:t>
            </w:r>
            <w:proofErr w:type="spellStart"/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квестов</w:t>
            </w:r>
            <w:proofErr w:type="spellEnd"/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, конкурсов). 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Развитие личностного потенциала через просмотр рекомендованных видеофильмов и мультфильмов; чтение литературных произведений.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Оказание необходимой помощи детям в  подготовке, проведении и анализе мероприятий. </w:t>
            </w:r>
          </w:p>
        </w:tc>
      </w:tr>
      <w:tr w:rsidR="00F927D1" w:rsidRPr="00F927D1" w:rsidTr="00F927D1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Проведение классных часов как часов плодотворного и доверительного общения педагога и школьников.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 Тренинги, диспуты, социально-психологические часы и др.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Проведение классных часов и тренингов, направленных на сплочение коллектива и предоставляющих возможность рефлексии собственного поведения, роли в классном коллективе, участия в жизни класса (1-4кл</w:t>
            </w:r>
            <w:proofErr w:type="gramStart"/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.,.)</w:t>
            </w:r>
            <w:proofErr w:type="gramEnd"/>
          </w:p>
        </w:tc>
      </w:tr>
      <w:tr w:rsidR="00F927D1" w:rsidRPr="00F927D1" w:rsidTr="00F927D1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Выработка совместно со школьниками законов класса, помогающих детям освоить нормы и правила общения, которым они должны следовать в школе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Тренинги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Технология «Соглашение о взаимоотношениях», основанная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      </w:r>
          </w:p>
        </w:tc>
      </w:tr>
      <w:tr w:rsidR="00F927D1" w:rsidRPr="00F927D1" w:rsidTr="00F927D1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Выработка совместно со школьниками законов класса, помогающих детям освоить нормы и правила общения, которым они должны следовать в школе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Тренинги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Технология «Соглашение о взаимоотношениях», основанная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      </w:r>
          </w:p>
        </w:tc>
      </w:tr>
      <w:tr w:rsidR="00F927D1" w:rsidRPr="00F927D1" w:rsidTr="00F927D1">
        <w:trPr>
          <w:jc w:val="center"/>
        </w:trPr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Индивидуальная работа с учащимися</w:t>
            </w:r>
          </w:p>
        </w:tc>
      </w:tr>
      <w:tr w:rsidR="00F927D1" w:rsidRPr="00F927D1" w:rsidTr="00F927D1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Изучение особенностей личностного развития учащихся класса.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Диагностика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Проведение мониторинга развития социально-эмоциональных навыков, определяющего следующие показатели: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 - достижение целей 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– умение работать над достижением краткосрочных и долгосрочных целей (устойчивость, самоконтроль, стремление к цели);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- работа с другими – умение </w:t>
            </w: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выстраивать продуктивные взаимоотношения со сверстниками и взрослыми (коммуникабельность, уважение, заботливость);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 - управление эмоциями – контроль над тем, как эмоции проявляются в школьном контексте и как влияют на выполнение заданий и общение со сверстниками и взрослыми (оптимизм, самоуважение, уверенность);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 - восприятие и понимание причин эмоций как базовая способность, определяющая успешность коммуникации с другими и понимания себя;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 - эмоциональная регуляция как способность определять интенсивность своих переживаний, оценку эффективности своего состояния относительно актуальной задачи и развитие умения менять свое эмоциональное состояние, если оно не оптимально для достижения желаемого результата; 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- развитие навыков социального взаимодействия, которые определяют точки роста и успехи ученика во взаимодействии с другими</w:t>
            </w:r>
          </w:p>
        </w:tc>
      </w:tr>
      <w:tr w:rsidR="00F927D1" w:rsidRPr="00F927D1" w:rsidTr="00F927D1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 xml:space="preserve">Поддержка ребенка в решении важных для него жизненных проблем – налаживании взаимоотношений с одноклассниками или учителями, выборе профессии, вуза и дальнейшего трудоустройства, успеваемости и т. п.,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Неформальные беседы, вовлечение во внеурочную деятельность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Технология «Ненасильственное общение» в этом контексте позволяет достичь взаимопонимания с учениками и их родителями. Использование технологии призвано сохранить доверительные отношения даже в ситуациях сложных конфликтов, когда отношения классного руководителя и ученика оказываются под угрозой, на грани конфликта. </w:t>
            </w: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 xml:space="preserve">Ненасильственное общение помогает сохранить доверительные отношения в ситуациях недопонимания и разрешить сложные ситуации, не потеряв контакт с ребенком. </w:t>
            </w:r>
          </w:p>
        </w:tc>
      </w:tr>
      <w:tr w:rsidR="00F927D1" w:rsidRPr="00F927D1" w:rsidTr="00F927D1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Коррекция поведения ребенка через частные беседы с ним, его  родителями или законными представителями, через включение в проводимые социальным педагогом тренинги общения; через предложение взять на себя ответственность за то или иное поручение в классе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Индивидуальные беседы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highlight w:val="white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highlight w:val="white"/>
              </w:rPr>
              <w:t>Организация деятельности детей на основе их интересов – одно из направлений коррекции.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highlight w:val="white"/>
              </w:rPr>
              <w:t> При выборе способов и методов коррекции нарушений поведения детей учитываются индивидуальные особенности ребенка, уровень социальной адаптации, соотношение биологических и социально-психологических факторов. Также учитываются возраст, индивидуальные условия воспитания.</w:t>
            </w:r>
          </w:p>
        </w:tc>
      </w:tr>
      <w:tr w:rsidR="00F927D1" w:rsidRPr="00F927D1" w:rsidTr="00F927D1">
        <w:trPr>
          <w:jc w:val="center"/>
        </w:trPr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Работа с родителями (законными представителями)</w:t>
            </w:r>
          </w:p>
        </w:tc>
      </w:tr>
      <w:tr w:rsidR="00F927D1" w:rsidRPr="00F927D1" w:rsidTr="00F927D1">
        <w:trPr>
          <w:trHeight w:val="201"/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Регулярное информирование родителей о школьных успехах и проблемах их детей, о жизни класса в целом</w:t>
            </w:r>
          </w:p>
        </w:tc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Родительские собрания, индивидуальные беседы, деятельность в рамках службы медиации, школьного психолого-педагогического консилиума</w:t>
            </w:r>
          </w:p>
        </w:tc>
        <w:tc>
          <w:tcPr>
            <w:tcW w:w="31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-Информирование родителей (законных представителей) о школьных успехах и возможных проблемах детей, выявленных в ходе проведения исследования развития социально-эмоциональных навыков, о жизни класса в целом.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- Организация и проведение родительских собраний, которые углубляют знания родителей о развитии социально-эмоциональных навыков своих детей и способствуют созданию воспитывающей среды дома.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- Организация и проведение родительских собраний, направленных на информирование участников о событиях, происходящих в классе.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  - Интерактивная встреча «Я и мой выбор».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- интерактивная встреча для </w:t>
            </w: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 xml:space="preserve">родителей «Управление собой». 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</w:p>
        </w:tc>
      </w:tr>
      <w:tr w:rsidR="00F927D1" w:rsidRPr="00F927D1" w:rsidTr="00F927D1">
        <w:trPr>
          <w:trHeight w:val="2679"/>
          <w:jc w:val="center"/>
        </w:trPr>
        <w:tc>
          <w:tcPr>
            <w:tcW w:w="319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Помощь родителям (законным представителям) школьников в регулировании отношений между ними, администрацией школы и учителями-предметниками</w:t>
            </w:r>
          </w:p>
        </w:tc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31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</w:p>
        </w:tc>
      </w:tr>
      <w:tr w:rsidR="00F927D1" w:rsidRPr="00F927D1" w:rsidTr="00F927D1">
        <w:trPr>
          <w:trHeight w:val="202"/>
          <w:jc w:val="center"/>
        </w:trPr>
        <w:tc>
          <w:tcPr>
            <w:tcW w:w="31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Организация родительских собраний, происходящих в режиме обсуждения наиболее острых проблем обучения и воспитания школьников</w:t>
            </w:r>
          </w:p>
        </w:tc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31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</w:p>
        </w:tc>
      </w:tr>
      <w:tr w:rsidR="00F927D1" w:rsidRPr="00F927D1" w:rsidTr="00F927D1">
        <w:trPr>
          <w:trHeight w:val="201"/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Привлечение членов семей школьников к организации и проведению мероприятий класса</w:t>
            </w:r>
          </w:p>
        </w:tc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Семейные праздники, конкурсы, соревнования</w:t>
            </w:r>
          </w:p>
        </w:tc>
        <w:tc>
          <w:tcPr>
            <w:tcW w:w="31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1-4 классы: 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- семейный фотоконкурс «Моя родословная»; 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- творческая новогодняя «Мастерская Деда Мороза»; 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- совместное детско-родительское мероприятие  «Взрослые и дети» - совместное детско-родительское мероприятие «В мире профессий» </w:t>
            </w:r>
          </w:p>
        </w:tc>
      </w:tr>
      <w:tr w:rsidR="00F927D1" w:rsidRPr="00F927D1" w:rsidTr="00F927D1">
        <w:trPr>
          <w:trHeight w:val="117"/>
          <w:jc w:val="center"/>
        </w:trPr>
        <w:tc>
          <w:tcPr>
            <w:tcW w:w="31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Организация на базе класса семейных мероприятий, направленных на сплочение семьи и школы</w:t>
            </w:r>
          </w:p>
        </w:tc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31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</w:p>
        </w:tc>
      </w:tr>
      <w:tr w:rsidR="00F927D1" w:rsidRPr="00F927D1" w:rsidTr="00F927D1">
        <w:trPr>
          <w:jc w:val="center"/>
        </w:trPr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Работа с учителями, преподающими в классе</w:t>
            </w:r>
          </w:p>
        </w:tc>
      </w:tr>
      <w:tr w:rsidR="00F927D1" w:rsidRPr="00F927D1" w:rsidTr="00F927D1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Регулярные консультации классного руководителя с учителями-предметниками.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Беседы, индивидуальные консультации, личные встречи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Создание профессиональных обучающихся сообществ с целью решения конкретных проблем класса, направленных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</w:t>
            </w:r>
            <w:proofErr w:type="gramStart"/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F927D1" w:rsidRPr="00F927D1" w:rsidTr="00F927D1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Привлечение учителей к участию во </w:t>
            </w:r>
            <w:proofErr w:type="spellStart"/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внутриклассных</w:t>
            </w:r>
            <w:proofErr w:type="spellEnd"/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 делах.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proofErr w:type="gramStart"/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Совместные дела, праздники, конкурсы, соревнования, игры, коллективные творческие дела познавательной, творческой направленности, классные часы, тренинги</w:t>
            </w:r>
            <w:proofErr w:type="gramEnd"/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Привлечение учителей, работающих с классом к </w:t>
            </w:r>
            <w:proofErr w:type="spellStart"/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внутриклассным</w:t>
            </w:r>
            <w:proofErr w:type="spellEnd"/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 мероприятиям. </w:t>
            </w:r>
          </w:p>
        </w:tc>
      </w:tr>
    </w:tbl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  <w:lang w:eastAsia="en-US"/>
        </w:rPr>
      </w:pP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4"/>
          <w:szCs w:val="24"/>
        </w:rPr>
      </w:pPr>
      <w:r w:rsidRPr="00F927D1">
        <w:rPr>
          <w:rFonts w:ascii="Times New Roman" w:eastAsia="SchoolBookSanPin" w:hAnsi="Times New Roman"/>
          <w:b/>
          <w:sz w:val="24"/>
          <w:szCs w:val="24"/>
        </w:rPr>
        <w:t>Модуль «</w:t>
      </w:r>
      <w:r w:rsidRPr="00F927D1">
        <w:rPr>
          <w:rFonts w:ascii="Times New Roman" w:eastAsia="SchoolBookSanPin" w:hAnsi="Times New Roman"/>
          <w:b/>
          <w:bCs/>
          <w:sz w:val="24"/>
          <w:szCs w:val="24"/>
        </w:rPr>
        <w:t>Основные школьные дела».</w:t>
      </w:r>
    </w:p>
    <w:p w:rsidR="00F927D1" w:rsidRPr="00F927D1" w:rsidRDefault="00F927D1" w:rsidP="00F927D1">
      <w:pPr>
        <w:suppressAutoHyphens/>
        <w:spacing w:after="0" w:line="240" w:lineRule="auto"/>
        <w:ind w:firstLine="709"/>
        <w:jc w:val="both"/>
        <w:rPr>
          <w:rFonts w:ascii="Times New Roman" w:eastAsia="№Е" w:hAnsi="Times New Roman"/>
          <w:sz w:val="24"/>
          <w:szCs w:val="24"/>
          <w:lang w:eastAsia="ko-KR"/>
        </w:rPr>
      </w:pPr>
      <w:r w:rsidRPr="00F927D1">
        <w:rPr>
          <w:rFonts w:ascii="Times New Roman" w:hAnsi="Times New Roman"/>
          <w:color w:val="000000"/>
          <w:kern w:val="2"/>
          <w:sz w:val="24"/>
          <w:szCs w:val="24"/>
          <w:lang w:eastAsia="ko-KR"/>
        </w:rPr>
        <w:t xml:space="preserve">Ключевые дела – это комплекс главных традиционных гимназических дел, в которых принимает участие большая часть гимназистов и которые обязательно планируются, готовятся, проводятся и анализируются совестно педагогами и детьми. Ключевые дела </w:t>
      </w:r>
      <w:r w:rsidRPr="00F927D1">
        <w:rPr>
          <w:rFonts w:ascii="Times New Roman" w:eastAsia="№Е" w:hAnsi="Times New Roman"/>
          <w:sz w:val="24"/>
          <w:szCs w:val="24"/>
          <w:lang w:eastAsia="ko-KR"/>
        </w:rPr>
        <w:t xml:space="preserve">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гимназии. </w:t>
      </w:r>
    </w:p>
    <w:p w:rsidR="00F927D1" w:rsidRPr="00F927D1" w:rsidRDefault="00F927D1" w:rsidP="00F927D1">
      <w:pPr>
        <w:tabs>
          <w:tab w:val="left" w:pos="134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kern w:val="2"/>
          <w:sz w:val="24"/>
          <w:szCs w:val="24"/>
          <w:lang w:eastAsia="ko-KR"/>
        </w:rPr>
        <w:t xml:space="preserve">Ключевым событием каждого учебного дня является реализация кафедральных проектов «День кафедры», «Спортивный семейный клуб», «Встреча </w:t>
      </w:r>
      <w:proofErr w:type="gramStart"/>
      <w:r w:rsidRPr="00F927D1">
        <w:rPr>
          <w:rFonts w:ascii="Times New Roman" w:hAnsi="Times New Roman"/>
          <w:kern w:val="2"/>
          <w:sz w:val="24"/>
          <w:szCs w:val="24"/>
          <w:lang w:eastAsia="ko-KR"/>
        </w:rPr>
        <w:t>со</w:t>
      </w:r>
      <w:proofErr w:type="gramEnd"/>
      <w:r w:rsidRPr="00F927D1">
        <w:rPr>
          <w:rFonts w:ascii="Times New Roman" w:hAnsi="Times New Roman"/>
          <w:kern w:val="2"/>
          <w:sz w:val="24"/>
          <w:szCs w:val="24"/>
          <w:lang w:eastAsia="ko-KR"/>
        </w:rPr>
        <w:t xml:space="preserve"> значимым Другим», «Умная перемена», «Профессиональный навигатор».</w:t>
      </w:r>
      <w:r w:rsidR="00342E3A">
        <w:rPr>
          <w:rFonts w:ascii="Times New Roman" w:hAnsi="Times New Roman"/>
          <w:kern w:val="2"/>
          <w:sz w:val="24"/>
          <w:szCs w:val="24"/>
          <w:lang w:eastAsia="ko-KR"/>
        </w:rPr>
        <w:t xml:space="preserve"> </w:t>
      </w:r>
      <w:r w:rsidRPr="00F927D1">
        <w:rPr>
          <w:rFonts w:ascii="Times New Roman" w:hAnsi="Times New Roman"/>
          <w:kern w:val="2"/>
          <w:sz w:val="24"/>
          <w:szCs w:val="24"/>
          <w:lang w:eastAsia="ko-KR"/>
        </w:rPr>
        <w:t>Для младших школьников день кафедры – это игра, праздник, для учащихся основной школы – это возможность определить свои познавательные интересы, для старшеклассников – это изучение внепрограммного материала и профессиональное самоопределение.</w:t>
      </w:r>
    </w:p>
    <w:p w:rsidR="00F927D1" w:rsidRPr="00F927D1" w:rsidRDefault="00F927D1" w:rsidP="00F927D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kern w:val="2"/>
          <w:sz w:val="24"/>
          <w:szCs w:val="24"/>
          <w:lang w:eastAsia="ko-KR"/>
        </w:rPr>
        <w:t xml:space="preserve">На протяжении многих лет учащиеся </w:t>
      </w:r>
      <w:r w:rsidR="00342E3A">
        <w:rPr>
          <w:rFonts w:ascii="Times New Roman" w:hAnsi="Times New Roman"/>
          <w:kern w:val="2"/>
          <w:sz w:val="24"/>
          <w:szCs w:val="24"/>
          <w:lang w:eastAsia="ko-KR"/>
        </w:rPr>
        <w:t>1-4</w:t>
      </w:r>
      <w:r w:rsidRPr="00F927D1">
        <w:rPr>
          <w:rFonts w:ascii="Times New Roman" w:hAnsi="Times New Roman"/>
          <w:kern w:val="2"/>
          <w:sz w:val="24"/>
          <w:szCs w:val="24"/>
          <w:lang w:eastAsia="ko-KR"/>
        </w:rPr>
        <w:t xml:space="preserve"> классов являются членами научных обществ, результаты которых представляются на Гимназических конференциях. Успех </w:t>
      </w:r>
      <w:r w:rsidRPr="00F927D1">
        <w:rPr>
          <w:rFonts w:ascii="Times New Roman" w:hAnsi="Times New Roman"/>
          <w:kern w:val="2"/>
          <w:sz w:val="24"/>
          <w:szCs w:val="24"/>
          <w:lang w:eastAsia="ko-KR"/>
        </w:rPr>
        <w:lastRenderedPageBreak/>
        <w:t>деятельности научных обществ гимназии ежегодно отмечается в ходе реализации Российской научно-социальной программы для молодежи и школьников «Шаг в будущее».</w:t>
      </w:r>
    </w:p>
    <w:p w:rsidR="00F927D1" w:rsidRPr="00F927D1" w:rsidRDefault="00F927D1" w:rsidP="00F927D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kern w:val="2"/>
          <w:sz w:val="24"/>
          <w:szCs w:val="24"/>
          <w:lang w:eastAsia="ko-KR"/>
        </w:rPr>
        <w:t xml:space="preserve">В гимназии используются следующие формы работы </w:t>
      </w:r>
    </w:p>
    <w:p w:rsidR="00F927D1" w:rsidRPr="00F927D1" w:rsidRDefault="00F927D1" w:rsidP="00F927D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b/>
          <w:bCs/>
          <w:i/>
          <w:iCs/>
          <w:kern w:val="2"/>
          <w:sz w:val="24"/>
          <w:szCs w:val="24"/>
          <w:lang w:eastAsia="ko-KR"/>
        </w:rPr>
        <w:t xml:space="preserve">На </w:t>
      </w:r>
      <w:proofErr w:type="spellStart"/>
      <w:r w:rsidRPr="00F927D1">
        <w:rPr>
          <w:rFonts w:ascii="Times New Roman" w:hAnsi="Times New Roman"/>
          <w:b/>
          <w:bCs/>
          <w:i/>
          <w:iCs/>
          <w:kern w:val="2"/>
          <w:sz w:val="24"/>
          <w:szCs w:val="24"/>
          <w:lang w:eastAsia="ko-KR"/>
        </w:rPr>
        <w:t>внегимназическом</w:t>
      </w:r>
      <w:proofErr w:type="spellEnd"/>
      <w:r w:rsidRPr="00F927D1">
        <w:rPr>
          <w:rFonts w:ascii="Times New Roman" w:hAnsi="Times New Roman"/>
          <w:b/>
          <w:bCs/>
          <w:i/>
          <w:iCs/>
          <w:kern w:val="2"/>
          <w:sz w:val="24"/>
          <w:szCs w:val="24"/>
          <w:lang w:eastAsia="ko-KR"/>
        </w:rPr>
        <w:t xml:space="preserve"> уровне:</w:t>
      </w:r>
    </w:p>
    <w:p w:rsidR="00F927D1" w:rsidRPr="00F927D1" w:rsidRDefault="00F927D1" w:rsidP="00F927D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  <w:u w:val="single"/>
          <w:lang w:eastAsia="ko-KR"/>
        </w:rPr>
      </w:pPr>
      <w:r w:rsidRPr="00342E3A">
        <w:rPr>
          <w:rFonts w:ascii="Times New Roman" w:hAnsi="Times New Roman"/>
          <w:kern w:val="2"/>
          <w:sz w:val="24"/>
          <w:szCs w:val="24"/>
          <w:lang w:eastAsia="ko-KR"/>
        </w:rPr>
        <w:t>с</w:t>
      </w:r>
      <w:r w:rsidRPr="00342E3A">
        <w:rPr>
          <w:rFonts w:ascii="Times New Roman" w:eastAsia="№Е" w:hAnsi="Times New Roman"/>
          <w:kern w:val="2"/>
          <w:sz w:val="24"/>
          <w:szCs w:val="24"/>
          <w:lang w:eastAsia="ko-KR"/>
        </w:rPr>
        <w:t xml:space="preserve">оциальные проекты – ежегодные совместно разрабатываемые и реализуемые гимназистами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гимназию социума: </w:t>
      </w:r>
      <w:r w:rsidRPr="00342E3A">
        <w:rPr>
          <w:rFonts w:ascii="Times New Roman" w:hAnsi="Times New Roman"/>
          <w:kern w:val="2"/>
          <w:sz w:val="24"/>
          <w:szCs w:val="24"/>
          <w:lang w:eastAsia="ko-KR"/>
        </w:rPr>
        <w:t>Добровольческая акция «Тепло детских сердец</w:t>
      </w:r>
      <w:r w:rsidRPr="00F927D1">
        <w:rPr>
          <w:rFonts w:ascii="Times New Roman" w:hAnsi="Times New Roman"/>
          <w:kern w:val="2"/>
          <w:sz w:val="24"/>
          <w:szCs w:val="24"/>
          <w:lang w:eastAsia="ko-KR"/>
        </w:rPr>
        <w:t xml:space="preserve"> ветеранам» реализуется в гимназии долгие годы. За классами закрепляются ветераны Великой отечественной войны, труженики тыла, живущие в микрорайоне гимназии. Учащиеся оказывают посильную помощь в ведении хозяйства, поздравляют с праздниками, навещают ветеранов. Устанавливаются добрые сердечные отношения между поколением Великой отечественной войны и учащимися гимназии. Ученики из первых уст узнают о нелегких годах в жизни нашего народа. В рамках этой акции гимназисты поддерживают и помогают ветеранам педагогического труда. Помощь детскому дому оказывают гимназисты в рамках акции «Оранжевое детство» и «Новый год – время дарить подарки». Патронаж над приютом для бездомных животных «Территория спасения», экологические акции «Чистый город – мой город!», «Зеленая весна» - масштабные мероприятия в которых участвуют все гимназисты и родители</w:t>
      </w:r>
      <w:r w:rsidRPr="00F927D1">
        <w:rPr>
          <w:rFonts w:ascii="Times New Roman" w:eastAsia="№Е" w:hAnsi="Times New Roman"/>
          <w:kern w:val="2"/>
          <w:sz w:val="24"/>
          <w:szCs w:val="24"/>
          <w:u w:val="single"/>
          <w:lang w:eastAsia="ko-KR"/>
        </w:rPr>
        <w:t xml:space="preserve">. </w:t>
      </w:r>
    </w:p>
    <w:p w:rsidR="00F927D1" w:rsidRPr="00F927D1" w:rsidRDefault="00F927D1" w:rsidP="00F927D1">
      <w:pPr>
        <w:widowControl w:val="0"/>
        <w:numPr>
          <w:ilvl w:val="0"/>
          <w:numId w:val="14"/>
        </w:numPr>
        <w:tabs>
          <w:tab w:val="left" w:pos="567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kern w:val="2"/>
          <w:sz w:val="24"/>
          <w:szCs w:val="24"/>
          <w:lang w:eastAsia="ko-KR"/>
        </w:rPr>
      </w:pPr>
      <w:r w:rsidRPr="00F927D1">
        <w:rPr>
          <w:rFonts w:ascii="Times New Roman" w:eastAsia="№Е" w:hAnsi="Times New Roman"/>
          <w:kern w:val="2"/>
          <w:sz w:val="24"/>
          <w:szCs w:val="24"/>
          <w:lang w:eastAsia="ko-KR"/>
        </w:rPr>
        <w:t xml:space="preserve">открытые дискуссионные площадки: </w:t>
      </w:r>
      <w:proofErr w:type="gramStart"/>
      <w:r w:rsidRPr="00F927D1">
        <w:rPr>
          <w:rFonts w:ascii="Times New Roman" w:eastAsia="№Е" w:hAnsi="Times New Roman"/>
          <w:kern w:val="2"/>
          <w:sz w:val="24"/>
          <w:szCs w:val="24"/>
          <w:lang w:eastAsia="ko-KR"/>
        </w:rPr>
        <w:t xml:space="preserve">«Диалог на равных», «Встреча со значимым Другим» – регулярно организуемый комплекс открытых дискуссионных площадок (детских, педагогических, родительских, совместных), на которые приглашаются представители других школ, деятели науки и культуры, представители власти, общественности и в рамках которых обсуждаются насущные поведенческие, нравственные, социальные, проблемы, касающиеся жизни гимназии, города, страны: </w:t>
      </w:r>
      <w:proofErr w:type="gramEnd"/>
    </w:p>
    <w:p w:rsidR="00F927D1" w:rsidRPr="00F927D1" w:rsidRDefault="00F927D1" w:rsidP="00F927D1">
      <w:pPr>
        <w:widowControl w:val="0"/>
        <w:numPr>
          <w:ilvl w:val="0"/>
          <w:numId w:val="14"/>
        </w:numPr>
        <w:tabs>
          <w:tab w:val="left" w:pos="993"/>
          <w:tab w:val="left" w:pos="131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bCs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bCs/>
          <w:kern w:val="2"/>
          <w:sz w:val="24"/>
          <w:szCs w:val="24"/>
          <w:lang w:eastAsia="ko-KR"/>
        </w:rPr>
        <w:t xml:space="preserve">проводимые для жителей микрорайона и организуемые </w:t>
      </w:r>
      <w:r w:rsidRPr="00F927D1">
        <w:rPr>
          <w:rFonts w:ascii="Times New Roman" w:eastAsia="№Е" w:hAnsi="Times New Roman"/>
          <w:iCs/>
          <w:kern w:val="2"/>
          <w:sz w:val="24"/>
          <w:szCs w:val="24"/>
          <w:u w:val="single"/>
          <w:lang w:eastAsia="ko-KR"/>
        </w:rPr>
        <w:t>совместно</w:t>
      </w:r>
      <w:r w:rsidRPr="00F927D1">
        <w:rPr>
          <w:rFonts w:ascii="Times New Roman" w:hAnsi="Times New Roman"/>
          <w:bCs/>
          <w:i/>
          <w:iCs/>
          <w:kern w:val="2"/>
          <w:sz w:val="24"/>
          <w:szCs w:val="24"/>
          <w:lang w:eastAsia="ko-KR"/>
        </w:rPr>
        <w:t xml:space="preserve"> </w:t>
      </w:r>
      <w:r w:rsidRPr="00F927D1">
        <w:rPr>
          <w:rFonts w:ascii="Times New Roman" w:hAnsi="Times New Roman"/>
          <w:bCs/>
          <w:kern w:val="2"/>
          <w:sz w:val="24"/>
          <w:szCs w:val="24"/>
          <w:lang w:eastAsia="ko-KR"/>
        </w:rPr>
        <w:t>с семьями учащихся спортивные состязания, праздники, фестивали, представления, которые открывают возможности для творческой самореализации гимназистов и включают их в деятельную заботу об окружающих: «Дни единых действий»</w:t>
      </w:r>
    </w:p>
    <w:p w:rsidR="00F927D1" w:rsidRPr="00F927D1" w:rsidRDefault="00F927D1" w:rsidP="00F927D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b/>
          <w:bCs/>
          <w:i/>
          <w:iCs/>
          <w:kern w:val="2"/>
          <w:sz w:val="24"/>
          <w:szCs w:val="24"/>
          <w:lang w:eastAsia="ko-KR"/>
        </w:rPr>
        <w:t>На гимназическом уровне:</w:t>
      </w:r>
    </w:p>
    <w:p w:rsidR="00F927D1" w:rsidRPr="00F927D1" w:rsidRDefault="00F927D1" w:rsidP="00F927D1">
      <w:pPr>
        <w:widowControl w:val="0"/>
        <w:numPr>
          <w:ilvl w:val="0"/>
          <w:numId w:val="14"/>
        </w:numPr>
        <w:tabs>
          <w:tab w:val="left" w:pos="993"/>
          <w:tab w:val="left" w:pos="131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kern w:val="2"/>
          <w:sz w:val="24"/>
          <w:szCs w:val="24"/>
          <w:lang w:eastAsia="ko-KR"/>
        </w:rPr>
      </w:pPr>
      <w:proofErr w:type="gramStart"/>
      <w:r w:rsidRPr="00F927D1">
        <w:rPr>
          <w:rFonts w:ascii="Times New Roman" w:eastAsia="№Е" w:hAnsi="Times New Roman"/>
          <w:kern w:val="2"/>
          <w:sz w:val="24"/>
          <w:szCs w:val="24"/>
          <w:lang w:eastAsia="ko-KR"/>
        </w:rPr>
        <w:t>общегимназические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гимназии:</w:t>
      </w:r>
      <w:proofErr w:type="gramEnd"/>
    </w:p>
    <w:tbl>
      <w:tblPr>
        <w:tblW w:w="9495" w:type="dxa"/>
        <w:jc w:val="center"/>
        <w:tblLayout w:type="fixed"/>
        <w:tblLook w:val="04A0" w:firstRow="1" w:lastRow="0" w:firstColumn="1" w:lastColumn="0" w:noHBand="0" w:noVBand="1"/>
      </w:tblPr>
      <w:tblGrid>
        <w:gridCol w:w="2031"/>
        <w:gridCol w:w="5944"/>
        <w:gridCol w:w="1520"/>
      </w:tblGrid>
      <w:tr w:rsidR="00F927D1" w:rsidRPr="00F927D1" w:rsidTr="00342E3A">
        <w:trPr>
          <w:trHeight w:val="20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Месяц</w:t>
            </w:r>
            <w:proofErr w:type="spellEnd"/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КТД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Классы</w:t>
            </w:r>
            <w:proofErr w:type="spellEnd"/>
          </w:p>
        </w:tc>
      </w:tr>
      <w:tr w:rsidR="00F927D1" w:rsidRPr="00F927D1" w:rsidTr="00342E3A">
        <w:trPr>
          <w:trHeight w:val="20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Сентябрь</w:t>
            </w:r>
            <w:proofErr w:type="spellEnd"/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Праздник первого звонка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День рождения нового учебного года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Презентации дополнительного образования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Экологические субботники</w:t>
            </w:r>
          </w:p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Возвращение к истокам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1</w:t>
            </w:r>
          </w:p>
          <w:p w:rsidR="00F927D1" w:rsidRPr="00342E3A" w:rsidRDefault="00342E3A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2-4</w:t>
            </w:r>
          </w:p>
          <w:p w:rsidR="00F927D1" w:rsidRDefault="00342E3A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1-4</w:t>
            </w:r>
          </w:p>
          <w:p w:rsidR="00342E3A" w:rsidRDefault="00342E3A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1-4</w:t>
            </w:r>
          </w:p>
          <w:p w:rsidR="00342E3A" w:rsidRPr="00342E3A" w:rsidRDefault="00342E3A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1-4</w:t>
            </w:r>
          </w:p>
        </w:tc>
      </w:tr>
      <w:tr w:rsidR="00F927D1" w:rsidRPr="00F927D1" w:rsidTr="00342E3A">
        <w:trPr>
          <w:trHeight w:val="20"/>
          <w:jc w:val="center"/>
        </w:trPr>
        <w:tc>
          <w:tcPr>
            <w:tcW w:w="20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Октябрь</w:t>
            </w:r>
            <w:proofErr w:type="spellEnd"/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Посвящение в гимназисты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Праздник букваря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День учителя</w:t>
            </w:r>
          </w:p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Декада</w:t>
            </w:r>
            <w:proofErr w:type="spellEnd"/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естественно-математических</w:t>
            </w:r>
            <w:proofErr w:type="spellEnd"/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наук</w:t>
            </w:r>
            <w:proofErr w:type="spellEnd"/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1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1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</w:p>
          <w:p w:rsidR="00F927D1" w:rsidRP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2-4</w:t>
            </w:r>
          </w:p>
        </w:tc>
      </w:tr>
      <w:tr w:rsidR="00F927D1" w:rsidRPr="00F927D1" w:rsidTr="00342E3A">
        <w:trPr>
          <w:trHeight w:val="20"/>
          <w:jc w:val="center"/>
        </w:trPr>
        <w:tc>
          <w:tcPr>
            <w:tcW w:w="20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Осенний букет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Презентации кафедр</w:t>
            </w:r>
          </w:p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День Здоровья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7D1" w:rsidRPr="00F927D1" w:rsidRDefault="00342E3A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</w:p>
          <w:p w:rsidR="00F927D1" w:rsidRPr="00F927D1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</w:tr>
      <w:tr w:rsidR="00F927D1" w:rsidRPr="00F927D1" w:rsidTr="00342E3A">
        <w:trPr>
          <w:trHeight w:val="20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Ноябрь</w:t>
            </w:r>
            <w:proofErr w:type="spellEnd"/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День матери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Олимпийский городок</w:t>
            </w:r>
          </w:p>
          <w:p w:rsidR="00F927D1" w:rsidRPr="003118C4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3118C4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Месячник «Здоровье»</w:t>
            </w:r>
          </w:p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Презентации</w:t>
            </w:r>
            <w:proofErr w:type="spellEnd"/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классов</w:t>
            </w:r>
            <w:proofErr w:type="spellEnd"/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7D1" w:rsidRPr="00F927D1" w:rsidRDefault="00342E3A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</w:p>
          <w:p w:rsidR="00F927D1" w:rsidRPr="00F927D1" w:rsidRDefault="00342E3A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2-3</w:t>
            </w:r>
          </w:p>
        </w:tc>
      </w:tr>
      <w:tr w:rsidR="00F927D1" w:rsidRPr="00F927D1" w:rsidTr="00342E3A">
        <w:trPr>
          <w:trHeight w:val="20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Декабрь</w:t>
            </w:r>
            <w:proofErr w:type="spellEnd"/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Неделя правовых знаний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 xml:space="preserve">Конкурс новогоднего оформления и представления </w:t>
            </w: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lastRenderedPageBreak/>
              <w:t>кабинетов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Рождественские</w:t>
            </w:r>
            <w:proofErr w:type="spellEnd"/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елки</w:t>
            </w:r>
            <w:proofErr w:type="spellEnd"/>
          </w:p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День</w:t>
            </w:r>
            <w:proofErr w:type="spellEnd"/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здоровья</w:t>
            </w:r>
            <w:proofErr w:type="spellEnd"/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7D1" w:rsidRPr="00F927D1" w:rsidRDefault="00342E3A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lastRenderedPageBreak/>
              <w:t>1-4</w:t>
            </w:r>
          </w:p>
          <w:p w:rsidR="00F927D1" w:rsidRPr="00F927D1" w:rsidRDefault="00342E3A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</w:p>
          <w:p w:rsidR="00F927D1" w:rsidRPr="00F927D1" w:rsidRDefault="00342E3A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  <w:p w:rsidR="00F927D1" w:rsidRPr="00F927D1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</w:tr>
      <w:tr w:rsidR="00F927D1" w:rsidRPr="00F927D1" w:rsidTr="00342E3A">
        <w:trPr>
          <w:trHeight w:val="20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lastRenderedPageBreak/>
              <w:t>Январь</w:t>
            </w:r>
            <w:proofErr w:type="spellEnd"/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Олимпиада вежливости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Олимпийский городок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Зимняя республика</w:t>
            </w:r>
          </w:p>
          <w:p w:rsidR="00F927D1" w:rsidRPr="00F927D1" w:rsidRDefault="00342E3A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«История моей гимназии»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7D1" w:rsidRPr="00342E3A" w:rsidRDefault="00342E3A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1-</w:t>
            </w:r>
            <w:r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4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</w:p>
          <w:p w:rsidR="00F927D1" w:rsidRPr="00342E3A" w:rsidRDefault="00342E3A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1-</w:t>
            </w:r>
            <w:r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4</w:t>
            </w:r>
          </w:p>
          <w:p w:rsidR="00F927D1" w:rsidRPr="00342E3A" w:rsidRDefault="00342E3A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</w:tr>
      <w:tr w:rsidR="00F927D1" w:rsidRPr="00F927D1" w:rsidTr="00342E3A">
        <w:trPr>
          <w:trHeight w:val="20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Февраль</w:t>
            </w:r>
            <w:proofErr w:type="spellEnd"/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День встречи с выпускниками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«</w:t>
            </w:r>
            <w:proofErr w:type="spellStart"/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Пегасик</w:t>
            </w:r>
            <w:proofErr w:type="spellEnd"/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»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Презентации классов</w:t>
            </w:r>
          </w:p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«Папа, мама, я – спортивная семья»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342E3A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  <w:p w:rsidR="00F927D1" w:rsidRPr="00342E3A" w:rsidRDefault="00342E3A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1-</w:t>
            </w:r>
            <w:r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4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</w:p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3</w:t>
            </w:r>
          </w:p>
        </w:tc>
      </w:tr>
      <w:tr w:rsidR="00F927D1" w:rsidRPr="00F927D1" w:rsidTr="00342E3A">
        <w:trPr>
          <w:trHeight w:val="20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Март</w:t>
            </w:r>
            <w:proofErr w:type="spellEnd"/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«А, ну-ка, девочки»</w:t>
            </w:r>
          </w:p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«</w:t>
            </w:r>
            <w:r w:rsidRPr="003118C4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День Здоровья</w:t>
            </w: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927D1" w:rsidRPr="00342E3A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1-</w:t>
            </w:r>
            <w:r w:rsidR="00342E3A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4</w:t>
            </w:r>
          </w:p>
          <w:p w:rsidR="00F927D1" w:rsidRPr="00F927D1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</w:tr>
      <w:tr w:rsidR="00F927D1" w:rsidRPr="00F927D1" w:rsidTr="00342E3A">
        <w:trPr>
          <w:trHeight w:val="20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Апрель</w:t>
            </w:r>
            <w:proofErr w:type="spellEnd"/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«И помнит мир спасенный»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Неделя правовых знаний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Презентации</w:t>
            </w:r>
          </w:p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Фестивали семейного творчества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7D1" w:rsidRPr="00F927D1" w:rsidRDefault="00342E3A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3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1</w:t>
            </w:r>
          </w:p>
          <w:p w:rsidR="00F927D1" w:rsidRPr="00F927D1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</w:tr>
      <w:tr w:rsidR="00F927D1" w:rsidRPr="00F927D1" w:rsidTr="00342E3A">
        <w:trPr>
          <w:trHeight w:val="20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Май</w:t>
            </w:r>
            <w:proofErr w:type="spellEnd"/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День Памяти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«Вот и стали мы на год взрослей»</w:t>
            </w:r>
          </w:p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День здоровья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342E3A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  <w:p w:rsidR="00F927D1" w:rsidRPr="00F927D1" w:rsidRDefault="00342E3A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  <w:p w:rsidR="00F927D1" w:rsidRPr="00F927D1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1-4</w:t>
            </w:r>
          </w:p>
        </w:tc>
      </w:tr>
      <w:tr w:rsidR="00F927D1" w:rsidRPr="00F927D1" w:rsidTr="00342E3A">
        <w:trPr>
          <w:trHeight w:val="20"/>
          <w:jc w:val="center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F927D1"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Июнь</w:t>
            </w:r>
            <w:proofErr w:type="spellEnd"/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День защиты детей</w:t>
            </w:r>
          </w:p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27D1" w:rsidRPr="00342E3A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</w:p>
        </w:tc>
      </w:tr>
    </w:tbl>
    <w:p w:rsidR="00F927D1" w:rsidRPr="00F927D1" w:rsidRDefault="00F927D1" w:rsidP="00F927D1">
      <w:pPr>
        <w:tabs>
          <w:tab w:val="left" w:pos="993"/>
          <w:tab w:val="left" w:pos="13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  <w:u w:val="single"/>
          <w:lang w:eastAsia="ko-KR"/>
        </w:rPr>
      </w:pPr>
    </w:p>
    <w:p w:rsidR="00F927D1" w:rsidRPr="00342E3A" w:rsidRDefault="00F927D1" w:rsidP="00F927D1">
      <w:pPr>
        <w:numPr>
          <w:ilvl w:val="0"/>
          <w:numId w:val="14"/>
        </w:numPr>
        <w:tabs>
          <w:tab w:val="left" w:pos="993"/>
          <w:tab w:val="left" w:pos="1310"/>
        </w:tabs>
        <w:suppressAutoHyphens/>
        <w:spacing w:after="0" w:line="240" w:lineRule="auto"/>
        <w:ind w:left="0" w:firstLine="709"/>
        <w:jc w:val="both"/>
        <w:rPr>
          <w:rFonts w:ascii="Times New Roman" w:eastAsia="№Е" w:hAnsi="Times New Roman"/>
          <w:bCs/>
          <w:kern w:val="2"/>
          <w:sz w:val="24"/>
          <w:szCs w:val="24"/>
          <w:lang w:val="x-none" w:eastAsia="x-none"/>
        </w:rPr>
      </w:pPr>
      <w:r w:rsidRPr="00342E3A">
        <w:rPr>
          <w:rFonts w:ascii="Times New Roman" w:eastAsia="№Е" w:hAnsi="Times New Roman"/>
          <w:kern w:val="2"/>
          <w:sz w:val="24"/>
          <w:szCs w:val="24"/>
          <w:lang w:val="x-none" w:eastAsia="x-none"/>
        </w:rPr>
        <w:t>торжественны</w:t>
      </w:r>
      <w:r w:rsidRPr="00342E3A">
        <w:rPr>
          <w:rFonts w:ascii="Times New Roman" w:eastAsia="№Е" w:hAnsi="Times New Roman"/>
          <w:kern w:val="2"/>
          <w:sz w:val="24"/>
          <w:szCs w:val="24"/>
          <w:lang w:eastAsia="x-none"/>
        </w:rPr>
        <w:t>е</w:t>
      </w:r>
      <w:r w:rsidRPr="00342E3A">
        <w:rPr>
          <w:rFonts w:ascii="Times New Roman" w:eastAsia="№Е" w:hAnsi="Times New Roman"/>
          <w:kern w:val="2"/>
          <w:sz w:val="24"/>
          <w:szCs w:val="24"/>
          <w:lang w:val="x-none" w:eastAsia="x-none"/>
        </w:rPr>
        <w:t xml:space="preserve"> р</w:t>
      </w:r>
      <w:r w:rsidRPr="00342E3A">
        <w:rPr>
          <w:rFonts w:ascii="Times New Roman" w:eastAsia="№Е" w:hAnsi="Times New Roman"/>
          <w:bCs/>
          <w:kern w:val="2"/>
          <w:sz w:val="24"/>
          <w:szCs w:val="24"/>
          <w:lang w:val="x-none" w:eastAsia="x-none"/>
        </w:rPr>
        <w:t xml:space="preserve">итуалы посвящения, связанные с переходом учащихся на </w:t>
      </w:r>
      <w:r w:rsidRPr="00342E3A">
        <w:rPr>
          <w:rFonts w:ascii="Times New Roman" w:eastAsia="№Е" w:hAnsi="Times New Roman"/>
          <w:iCs/>
          <w:kern w:val="2"/>
          <w:sz w:val="24"/>
          <w:szCs w:val="24"/>
          <w:lang w:val="x-none" w:eastAsia="x-none"/>
        </w:rPr>
        <w:t>следующую</w:t>
      </w:r>
      <w:r w:rsidRPr="00342E3A">
        <w:rPr>
          <w:rFonts w:ascii="Times New Roman" w:eastAsia="№Е" w:hAnsi="Times New Roman"/>
          <w:bCs/>
          <w:kern w:val="2"/>
          <w:sz w:val="24"/>
          <w:szCs w:val="24"/>
          <w:lang w:val="x-none" w:eastAsia="x-none"/>
        </w:rPr>
        <w:t xml:space="preserve"> ступень образования, символизирующие приобретение ими новых социальных статусов в гимнази</w:t>
      </w:r>
      <w:r w:rsidRPr="00342E3A">
        <w:rPr>
          <w:rFonts w:ascii="Times New Roman" w:eastAsia="№Е" w:hAnsi="Times New Roman"/>
          <w:bCs/>
          <w:kern w:val="2"/>
          <w:sz w:val="24"/>
          <w:szCs w:val="24"/>
          <w:lang w:eastAsia="x-none"/>
        </w:rPr>
        <w:t>и</w:t>
      </w:r>
      <w:r w:rsidRPr="00342E3A">
        <w:rPr>
          <w:rFonts w:ascii="Times New Roman" w:eastAsia="№Е" w:hAnsi="Times New Roman"/>
          <w:bCs/>
          <w:kern w:val="2"/>
          <w:sz w:val="24"/>
          <w:szCs w:val="24"/>
          <w:lang w:val="x-none" w:eastAsia="x-none"/>
        </w:rPr>
        <w:t xml:space="preserve"> и р</w:t>
      </w:r>
      <w:r w:rsidRPr="00342E3A">
        <w:rPr>
          <w:rFonts w:ascii="Times New Roman" w:eastAsia="№Е" w:hAnsi="Times New Roman"/>
          <w:kern w:val="2"/>
          <w:sz w:val="24"/>
          <w:szCs w:val="24"/>
          <w:lang w:val="x-none" w:eastAsia="x-none"/>
        </w:rPr>
        <w:t xml:space="preserve">азвивающие </w:t>
      </w:r>
      <w:proofErr w:type="spellStart"/>
      <w:r w:rsidRPr="00342E3A">
        <w:rPr>
          <w:rFonts w:ascii="Times New Roman" w:eastAsia="№Е" w:hAnsi="Times New Roman"/>
          <w:kern w:val="2"/>
          <w:sz w:val="24"/>
          <w:szCs w:val="24"/>
          <w:lang w:val="x-none" w:eastAsia="x-none"/>
        </w:rPr>
        <w:t>гимназич</w:t>
      </w:r>
      <w:r w:rsidRPr="00342E3A">
        <w:rPr>
          <w:rFonts w:ascii="Times New Roman" w:eastAsia="№Е" w:hAnsi="Times New Roman"/>
          <w:kern w:val="2"/>
          <w:sz w:val="24"/>
          <w:szCs w:val="24"/>
          <w:lang w:eastAsia="x-none"/>
        </w:rPr>
        <w:t>еск</w:t>
      </w:r>
      <w:r w:rsidRPr="00342E3A">
        <w:rPr>
          <w:rFonts w:ascii="Times New Roman" w:eastAsia="№Е" w:hAnsi="Times New Roman"/>
          <w:kern w:val="2"/>
          <w:sz w:val="24"/>
          <w:szCs w:val="24"/>
          <w:lang w:val="x-none" w:eastAsia="x-none"/>
        </w:rPr>
        <w:t>ую</w:t>
      </w:r>
      <w:proofErr w:type="spellEnd"/>
      <w:r w:rsidRPr="00342E3A">
        <w:rPr>
          <w:rFonts w:ascii="Times New Roman" w:eastAsia="№Е" w:hAnsi="Times New Roman"/>
          <w:kern w:val="2"/>
          <w:sz w:val="24"/>
          <w:szCs w:val="24"/>
          <w:lang w:val="x-none" w:eastAsia="x-none"/>
        </w:rPr>
        <w:t xml:space="preserve"> идентичность детей</w:t>
      </w:r>
      <w:r w:rsidRPr="00342E3A">
        <w:rPr>
          <w:rFonts w:ascii="Times New Roman" w:eastAsia="№Е" w:hAnsi="Times New Roman"/>
          <w:kern w:val="2"/>
          <w:sz w:val="24"/>
          <w:szCs w:val="24"/>
          <w:lang w:eastAsia="x-none"/>
        </w:rPr>
        <w:t>: «Посвящение в гимназисты», «Осенний выезд старшеклассников», «День рождения 5 классов»</w:t>
      </w:r>
    </w:p>
    <w:p w:rsidR="00F927D1" w:rsidRPr="00F927D1" w:rsidRDefault="00F927D1" w:rsidP="00F927D1">
      <w:pPr>
        <w:widowControl w:val="0"/>
        <w:numPr>
          <w:ilvl w:val="0"/>
          <w:numId w:val="16"/>
        </w:numPr>
        <w:tabs>
          <w:tab w:val="left" w:pos="0"/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bCs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bCs/>
          <w:kern w:val="2"/>
          <w:sz w:val="24"/>
          <w:szCs w:val="24"/>
          <w:lang w:eastAsia="ko-KR"/>
        </w:rPr>
        <w:t xml:space="preserve">церемонии награждения гимназистов и педагогов за активное участие в жизни гимназии, защиту чести гимназии в конкурсах, соревнованиях, олимпиадах, значительный вклад в развитие гимназии.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другу: «Прием </w:t>
      </w:r>
      <w:proofErr w:type="gramStart"/>
      <w:r w:rsidRPr="00F927D1">
        <w:rPr>
          <w:rFonts w:ascii="Times New Roman" w:hAnsi="Times New Roman"/>
          <w:bCs/>
          <w:kern w:val="2"/>
          <w:sz w:val="24"/>
          <w:szCs w:val="24"/>
          <w:lang w:eastAsia="ko-KR"/>
        </w:rPr>
        <w:t>одаренных</w:t>
      </w:r>
      <w:proofErr w:type="gramEnd"/>
      <w:r w:rsidRPr="00F927D1">
        <w:rPr>
          <w:rFonts w:ascii="Times New Roman" w:hAnsi="Times New Roman"/>
          <w:bCs/>
          <w:kern w:val="2"/>
          <w:sz w:val="24"/>
          <w:szCs w:val="24"/>
          <w:lang w:eastAsia="ko-KR"/>
        </w:rPr>
        <w:t>», «Церемония Олимп».</w:t>
      </w:r>
    </w:p>
    <w:p w:rsidR="00F927D1" w:rsidRPr="00F927D1" w:rsidRDefault="00F927D1" w:rsidP="00F927D1">
      <w:pPr>
        <w:suppressAutoHyphens/>
        <w:spacing w:after="0" w:line="240" w:lineRule="auto"/>
        <w:ind w:firstLine="709"/>
        <w:jc w:val="both"/>
        <w:rPr>
          <w:rFonts w:ascii="Times New Roman" w:eastAsia="№Е" w:hAnsi="Times New Roman"/>
          <w:b/>
          <w:bCs/>
          <w:iCs/>
          <w:kern w:val="2"/>
          <w:sz w:val="24"/>
          <w:szCs w:val="24"/>
          <w:u w:val="single"/>
          <w:lang w:eastAsia="ko-KR"/>
        </w:rPr>
      </w:pPr>
      <w:r w:rsidRPr="00F927D1">
        <w:rPr>
          <w:rFonts w:ascii="Times New Roman" w:hAnsi="Times New Roman"/>
          <w:b/>
          <w:bCs/>
          <w:i/>
          <w:iCs/>
          <w:kern w:val="2"/>
          <w:sz w:val="24"/>
          <w:szCs w:val="24"/>
          <w:lang w:eastAsia="ko-KR"/>
        </w:rPr>
        <w:t>На уровне классов:</w:t>
      </w:r>
      <w:r w:rsidRPr="00342E3A">
        <w:rPr>
          <w:rFonts w:ascii="Times New Roman" w:eastAsia="№Е" w:hAnsi="Times New Roman"/>
          <w:b/>
          <w:bCs/>
          <w:iCs/>
          <w:kern w:val="2"/>
          <w:sz w:val="24"/>
          <w:szCs w:val="24"/>
          <w:lang w:eastAsia="ko-KR"/>
        </w:rPr>
        <w:t xml:space="preserve"> </w:t>
      </w:r>
    </w:p>
    <w:p w:rsidR="00F927D1" w:rsidRPr="00F927D1" w:rsidRDefault="00F927D1" w:rsidP="00F927D1">
      <w:pPr>
        <w:widowControl w:val="0"/>
        <w:numPr>
          <w:ilvl w:val="0"/>
          <w:numId w:val="16"/>
        </w:numPr>
        <w:tabs>
          <w:tab w:val="left" w:pos="0"/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bCs/>
          <w:kern w:val="2"/>
          <w:sz w:val="24"/>
          <w:szCs w:val="24"/>
          <w:lang w:eastAsia="ko-KR"/>
        </w:rPr>
        <w:t>выбор и делегирование представителей классов в общегимназические советы</w:t>
      </w:r>
      <w:r w:rsidRPr="00F927D1">
        <w:rPr>
          <w:rFonts w:ascii="Times New Roman" w:eastAsia="№Е" w:hAnsi="Times New Roman"/>
          <w:kern w:val="2"/>
          <w:sz w:val="24"/>
          <w:szCs w:val="24"/>
          <w:lang w:eastAsia="ko-KR"/>
        </w:rPr>
        <w:t xml:space="preserve"> дел, ответственных за подготовку общегимназических ключевых дел;  </w:t>
      </w:r>
    </w:p>
    <w:p w:rsidR="00F927D1" w:rsidRPr="00F927D1" w:rsidRDefault="00F927D1" w:rsidP="00F927D1">
      <w:pPr>
        <w:widowControl w:val="0"/>
        <w:numPr>
          <w:ilvl w:val="0"/>
          <w:numId w:val="16"/>
        </w:numPr>
        <w:tabs>
          <w:tab w:val="left" w:pos="0"/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kern w:val="2"/>
          <w:sz w:val="24"/>
          <w:szCs w:val="24"/>
          <w:lang w:eastAsia="ko-KR"/>
        </w:rPr>
      </w:pPr>
      <w:r w:rsidRPr="00F927D1">
        <w:rPr>
          <w:rFonts w:ascii="Times New Roman" w:eastAsia="№Е" w:hAnsi="Times New Roman"/>
          <w:kern w:val="2"/>
          <w:sz w:val="24"/>
          <w:szCs w:val="24"/>
          <w:lang w:eastAsia="ko-KR"/>
        </w:rPr>
        <w:t xml:space="preserve">участие гимназических классов в реализации общегимназических ключевых дел; </w:t>
      </w:r>
    </w:p>
    <w:p w:rsidR="00F927D1" w:rsidRPr="00F927D1" w:rsidRDefault="00F927D1" w:rsidP="00F927D1">
      <w:pPr>
        <w:widowControl w:val="0"/>
        <w:numPr>
          <w:ilvl w:val="0"/>
          <w:numId w:val="16"/>
        </w:numPr>
        <w:tabs>
          <w:tab w:val="left" w:pos="0"/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kern w:val="2"/>
          <w:sz w:val="24"/>
          <w:szCs w:val="24"/>
          <w:lang w:eastAsia="ko-KR"/>
        </w:rPr>
      </w:pPr>
      <w:r w:rsidRPr="00F927D1">
        <w:rPr>
          <w:rFonts w:ascii="Times New Roman" w:eastAsia="№Е" w:hAnsi="Times New Roman"/>
          <w:kern w:val="2"/>
          <w:sz w:val="24"/>
          <w:szCs w:val="24"/>
          <w:lang w:eastAsia="ko-KR"/>
        </w:rPr>
        <w:t>проведение в рамках класса итогового анализа детьми общегимназических ключевых дел, участие представителей классов в итоговом анализе проведенных дел на уровне общегимназических советов дела.</w:t>
      </w:r>
    </w:p>
    <w:p w:rsidR="00F927D1" w:rsidRPr="00F927D1" w:rsidRDefault="00F927D1" w:rsidP="00F927D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  <w:lang w:val="en-US" w:eastAsia="ko-KR"/>
        </w:rPr>
      </w:pPr>
      <w:r w:rsidRPr="00F927D1">
        <w:rPr>
          <w:rFonts w:ascii="Times New Roman" w:hAnsi="Times New Roman"/>
          <w:b/>
          <w:bCs/>
          <w:i/>
          <w:iCs/>
          <w:kern w:val="2"/>
          <w:sz w:val="24"/>
          <w:szCs w:val="24"/>
          <w:lang w:eastAsia="ko-KR"/>
        </w:rPr>
        <w:t>На индивидуальном уровне:</w:t>
      </w:r>
      <w:r w:rsidRPr="00F927D1">
        <w:rPr>
          <w:rFonts w:ascii="Times New Roman" w:eastAsia="№Е" w:hAnsi="Times New Roman"/>
          <w:b/>
          <w:bCs/>
          <w:iCs/>
          <w:kern w:val="2"/>
          <w:sz w:val="24"/>
          <w:szCs w:val="24"/>
          <w:lang w:eastAsia="ko-KR"/>
        </w:rPr>
        <w:t xml:space="preserve"> </w:t>
      </w:r>
    </w:p>
    <w:p w:rsidR="00F927D1" w:rsidRPr="00F927D1" w:rsidRDefault="00F927D1" w:rsidP="00F927D1">
      <w:pPr>
        <w:widowControl w:val="0"/>
        <w:numPr>
          <w:ilvl w:val="0"/>
          <w:numId w:val="16"/>
        </w:numPr>
        <w:tabs>
          <w:tab w:val="left" w:pos="0"/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kern w:val="2"/>
          <w:sz w:val="24"/>
          <w:szCs w:val="24"/>
          <w:lang w:eastAsia="ko-KR"/>
        </w:rPr>
      </w:pPr>
      <w:r w:rsidRPr="00F927D1">
        <w:rPr>
          <w:rFonts w:ascii="Times New Roman" w:eastAsia="№Е" w:hAnsi="Times New Roman"/>
          <w:iCs/>
          <w:kern w:val="2"/>
          <w:sz w:val="24"/>
          <w:szCs w:val="24"/>
          <w:lang w:eastAsia="ko-KR"/>
        </w:rPr>
        <w:t xml:space="preserve">вовлечение </w:t>
      </w:r>
      <w:proofErr w:type="gramStart"/>
      <w:r w:rsidRPr="00F927D1">
        <w:rPr>
          <w:rFonts w:ascii="Times New Roman" w:eastAsia="№Е" w:hAnsi="Times New Roman"/>
          <w:iCs/>
          <w:kern w:val="2"/>
          <w:sz w:val="24"/>
          <w:szCs w:val="24"/>
          <w:lang w:eastAsia="ko-KR"/>
        </w:rPr>
        <w:t>по возможности</w:t>
      </w:r>
      <w:r w:rsidRPr="00F927D1">
        <w:rPr>
          <w:rFonts w:ascii="Times New Roman" w:hAnsi="Times New Roman"/>
          <w:i/>
          <w:kern w:val="2"/>
          <w:sz w:val="24"/>
          <w:szCs w:val="24"/>
          <w:lang w:eastAsia="ko-KR"/>
        </w:rPr>
        <w:t xml:space="preserve"> </w:t>
      </w:r>
      <w:r w:rsidRPr="00F927D1">
        <w:rPr>
          <w:rFonts w:ascii="Times New Roman" w:hAnsi="Times New Roman"/>
          <w:kern w:val="2"/>
          <w:sz w:val="24"/>
          <w:szCs w:val="24"/>
          <w:lang w:eastAsia="ko-KR"/>
        </w:rPr>
        <w:t xml:space="preserve">каждого </w:t>
      </w:r>
      <w:r w:rsidR="00342E3A">
        <w:rPr>
          <w:rFonts w:ascii="Times New Roman" w:hAnsi="Times New Roman"/>
          <w:kern w:val="2"/>
          <w:sz w:val="24"/>
          <w:szCs w:val="24"/>
          <w:lang w:eastAsia="ko-KR"/>
        </w:rPr>
        <w:t>ребенка в ключевые дела гимназии</w:t>
      </w:r>
      <w:r w:rsidRPr="00F927D1">
        <w:rPr>
          <w:rFonts w:ascii="Times New Roman" w:hAnsi="Times New Roman"/>
          <w:kern w:val="2"/>
          <w:sz w:val="24"/>
          <w:szCs w:val="24"/>
          <w:lang w:eastAsia="ko-KR"/>
        </w:rPr>
        <w:t xml:space="preserve"> в одной из возможных для них ролей</w:t>
      </w:r>
      <w:proofErr w:type="gramEnd"/>
      <w:r w:rsidRPr="00F927D1">
        <w:rPr>
          <w:rFonts w:ascii="Times New Roman" w:hAnsi="Times New Roman"/>
          <w:kern w:val="2"/>
          <w:sz w:val="24"/>
          <w:szCs w:val="24"/>
          <w:lang w:eastAsia="ko-KR"/>
        </w:rPr>
        <w:t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F927D1" w:rsidRPr="00F927D1" w:rsidRDefault="00F927D1" w:rsidP="00F927D1">
      <w:pPr>
        <w:widowControl w:val="0"/>
        <w:numPr>
          <w:ilvl w:val="0"/>
          <w:numId w:val="16"/>
        </w:numPr>
        <w:tabs>
          <w:tab w:val="left" w:pos="0"/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eastAsia="№Е" w:hAnsi="Times New Roman"/>
          <w:iCs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kern w:val="2"/>
          <w:sz w:val="24"/>
          <w:szCs w:val="24"/>
          <w:lang w:eastAsia="ko-KR"/>
        </w:rPr>
        <w:t>индивидуальная помощь ребенку (</w:t>
      </w:r>
      <w:r w:rsidRPr="00F927D1">
        <w:rPr>
          <w:rFonts w:ascii="Times New Roman" w:eastAsia="№Е" w:hAnsi="Times New Roman"/>
          <w:iCs/>
          <w:kern w:val="2"/>
          <w:sz w:val="24"/>
          <w:szCs w:val="24"/>
          <w:lang w:eastAsia="ko-KR"/>
        </w:rPr>
        <w:t xml:space="preserve">при необходимости) в освоении навыков </w:t>
      </w:r>
      <w:r w:rsidRPr="00F927D1">
        <w:rPr>
          <w:rFonts w:ascii="Times New Roman" w:hAnsi="Times New Roman"/>
          <w:kern w:val="2"/>
          <w:sz w:val="24"/>
          <w:szCs w:val="24"/>
          <w:lang w:eastAsia="ko-KR"/>
        </w:rPr>
        <w:t>подготовки, проведения и анализа ключевых дел;</w:t>
      </w:r>
    </w:p>
    <w:p w:rsidR="00F927D1" w:rsidRPr="00F927D1" w:rsidRDefault="00F927D1" w:rsidP="00F927D1">
      <w:pPr>
        <w:widowControl w:val="0"/>
        <w:numPr>
          <w:ilvl w:val="0"/>
          <w:numId w:val="16"/>
        </w:numPr>
        <w:tabs>
          <w:tab w:val="left" w:pos="0"/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eastAsia="№Е" w:hAnsi="Times New Roman"/>
          <w:b/>
          <w:bCs/>
          <w:iCs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kern w:val="2"/>
          <w:sz w:val="24"/>
          <w:szCs w:val="24"/>
          <w:lang w:eastAsia="ko-KR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F927D1" w:rsidRPr="00F927D1" w:rsidRDefault="00F927D1" w:rsidP="00F927D1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kern w:val="2"/>
          <w:sz w:val="24"/>
          <w:szCs w:val="24"/>
          <w:lang w:eastAsia="ko-KR"/>
        </w:rPr>
        <w:lastRenderedPageBreak/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4"/>
          <w:szCs w:val="24"/>
          <w:lang w:eastAsia="en-US"/>
        </w:rPr>
      </w:pPr>
      <w:r w:rsidRPr="00F927D1">
        <w:rPr>
          <w:rFonts w:ascii="Times New Roman" w:eastAsia="SchoolBookSanPin" w:hAnsi="Times New Roman"/>
          <w:sz w:val="24"/>
          <w:szCs w:val="24"/>
        </w:rPr>
        <w:t> </w:t>
      </w:r>
      <w:r w:rsidRPr="00F927D1">
        <w:rPr>
          <w:rFonts w:ascii="Times New Roman" w:eastAsia="SchoolBookSanPin" w:hAnsi="Times New Roman"/>
          <w:b/>
          <w:sz w:val="24"/>
          <w:szCs w:val="24"/>
        </w:rPr>
        <w:t>Модуль «</w:t>
      </w:r>
      <w:r w:rsidRPr="00F927D1">
        <w:rPr>
          <w:rFonts w:ascii="Times New Roman" w:eastAsia="SchoolBookSanPin" w:hAnsi="Times New Roman"/>
          <w:b/>
          <w:bCs/>
          <w:sz w:val="24"/>
          <w:szCs w:val="24"/>
        </w:rPr>
        <w:t>Внешкольные мероприятия».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Реализация воспитательного потенциала внешкольных мероприятий может предусматривать: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общие внешкольные мероприятия, в том числе организуемые совместно с социальными партнёрами гимназии;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внешкольные тематические мероприятия воспитательной направленности, организуемые педагогами по изучаемым в гимназии учебным предметам, курсам, модулям;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экскурсии, походы выходного дня (в музей, картинную галерею, технопарк, на предприятие и другие),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литературные, исторические, экологические и другие походы, экскурсии, экспедиции, слёты и другие,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другого;</w:t>
      </w:r>
      <w:proofErr w:type="gramEnd"/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4"/>
          <w:szCs w:val="24"/>
        </w:rPr>
      </w:pPr>
      <w:r w:rsidRPr="00F927D1">
        <w:rPr>
          <w:rFonts w:ascii="Times New Roman" w:eastAsia="SchoolBookSanPin" w:hAnsi="Times New Roman"/>
          <w:b/>
          <w:sz w:val="24"/>
          <w:szCs w:val="24"/>
        </w:rPr>
        <w:t>Модуль «</w:t>
      </w:r>
      <w:r w:rsidRPr="00F927D1">
        <w:rPr>
          <w:rFonts w:ascii="Times New Roman" w:eastAsia="SchoolBookSanPin" w:hAnsi="Times New Roman"/>
          <w:b/>
          <w:bCs/>
          <w:sz w:val="24"/>
          <w:szCs w:val="24"/>
        </w:rPr>
        <w:t>Организация предметно-пространственной среды».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Реализация воспитательного потенциала предметно-пространственной среды гимназии предусматривает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процессе: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оформление внешнего вида здания, фасада, холла при входе в гимназию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организацию и проведение церемоний поднятия (спуска) государственного флага Российской Федерации;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  <w:proofErr w:type="gramEnd"/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  <w:proofErr w:type="gramEnd"/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организацию и поддержание в гимназии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:rsidR="00F927D1" w:rsidRPr="00F927D1" w:rsidRDefault="00F927D1" w:rsidP="00F927D1">
      <w:pPr>
        <w:tabs>
          <w:tab w:val="left" w:pos="1800"/>
        </w:tabs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lastRenderedPageBreak/>
        <w:t>оформление и обновление стендов в помещениях,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другие;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разработку и популяризацию символики гимназии (эмблема, флаг, логотип, элементы костюма </w:t>
      </w: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обучающихся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и другие), используемой как повседневно, так и в торжественные моменты;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поддержание </w:t>
      </w: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эстетического вида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и благоустройство всех помещений в гимназии, доступных и безопасных рекреационных зон, озеленение территории при гимназии;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разработку и оформление простран</w:t>
      </w: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ств пр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>оведения значимых событий, праздников, церемоний, торжественных линеек, творческих вечеров (событийный дизайн);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разработку и обновление материалов (стендов, плакатов, инсталляций и других), акцентирующих внимание обучающихся на важных для воспитания ценностях, правилах, традициях, укладе гимназии, актуальных вопросах профилактики и безопасности.</w:t>
      </w:r>
    </w:p>
    <w:tbl>
      <w:tblPr>
        <w:tblW w:w="100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25"/>
        <w:gridCol w:w="4040"/>
      </w:tblGrid>
      <w:tr w:rsidR="00F927D1" w:rsidRPr="00F927D1" w:rsidTr="00342E3A">
        <w:trPr>
          <w:trHeight w:val="20"/>
          <w:jc w:val="center"/>
        </w:trPr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val="en-US"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Форма деятельности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Мероприятия</w:t>
            </w:r>
          </w:p>
        </w:tc>
      </w:tr>
      <w:tr w:rsidR="00F927D1" w:rsidRPr="00F927D1" w:rsidTr="00342E3A">
        <w:trPr>
          <w:trHeight w:val="20"/>
          <w:jc w:val="center"/>
        </w:trPr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Размещение на 2 этаже гимназии, рекреациях,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происходящих в гимназии (проведенных ключевых делах, интересных экскурсиях, походах, встречах с интересными людьми и т.п.)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Выставки рисунков, выставки творческих работ </w:t>
            </w:r>
          </w:p>
        </w:tc>
      </w:tr>
      <w:tr w:rsidR="00F927D1" w:rsidRPr="00F927D1" w:rsidTr="00342E3A">
        <w:trPr>
          <w:trHeight w:val="20"/>
          <w:jc w:val="center"/>
        </w:trPr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Озеленение классов, озеленение пришкольной территории, работа на гимназическом участке, уборка спортивных площадок.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Акция «Все на субботник», единый день посадки деревьев, акция «Школьная клумба»</w:t>
            </w:r>
          </w:p>
        </w:tc>
      </w:tr>
      <w:tr w:rsidR="00F927D1" w:rsidRPr="00F927D1" w:rsidTr="00342E3A">
        <w:trPr>
          <w:trHeight w:val="20"/>
          <w:jc w:val="center"/>
        </w:trPr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Трудовой десант «Классный уголок»</w:t>
            </w:r>
          </w:p>
        </w:tc>
      </w:tr>
      <w:tr w:rsidR="00F927D1" w:rsidRPr="00F927D1" w:rsidTr="00342E3A">
        <w:trPr>
          <w:trHeight w:val="20"/>
          <w:jc w:val="center"/>
        </w:trPr>
        <w:tc>
          <w:tcPr>
            <w:tcW w:w="6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proofErr w:type="gramStart"/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т.п.).</w:t>
            </w:r>
            <w:proofErr w:type="gramEnd"/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ценностях школы, ее традициях, правилах.</w:t>
            </w:r>
          </w:p>
        </w:tc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КТД «Мастерская деда Мороза», КТД «Осенний бал», Фотозоны гимназии</w:t>
            </w:r>
          </w:p>
        </w:tc>
      </w:tr>
    </w:tbl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4"/>
          <w:szCs w:val="24"/>
        </w:rPr>
      </w:pPr>
      <w:r w:rsidRPr="00F927D1">
        <w:rPr>
          <w:rFonts w:ascii="Times New Roman" w:eastAsia="SchoolBookSanPin" w:hAnsi="Times New Roman"/>
          <w:b/>
          <w:sz w:val="24"/>
          <w:szCs w:val="24"/>
        </w:rPr>
        <w:lastRenderedPageBreak/>
        <w:t>Модуль «</w:t>
      </w:r>
      <w:r w:rsidRPr="00F927D1">
        <w:rPr>
          <w:rFonts w:ascii="Times New Roman" w:eastAsia="SchoolBookSanPin" w:hAnsi="Times New Roman"/>
          <w:b/>
          <w:bCs/>
          <w:sz w:val="24"/>
          <w:szCs w:val="24"/>
        </w:rPr>
        <w:t>Взаимодействие с родителями (законными представителями)».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Реализация воспитательного потенциала взаимодействия с родителями (законными представителями) </w:t>
      </w: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обучающихся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может предусматривать: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создание и деятельность в гимназии, в классах представительных органов родительского сообщества (родительского комитета гимназии,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гимназии;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родительские дни, в которые родители (законные представители) могут посещать уроки и внеурочные занятия;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родительские форумы на официальном сайте гимназии в Интернете, </w:t>
      </w: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интернет-сообщества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>, группы с участием педагогов, на которых обсуждаются интересующие родителей вопросы, согласуется совместная деятельность;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гимназии в соответствии с порядком привлечения родителей (законных представителей);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Calibri" w:hAnsi="Times New Roman"/>
          <w:kern w:val="2"/>
          <w:sz w:val="24"/>
          <w:szCs w:val="24"/>
        </w:rPr>
      </w:pPr>
      <w:r w:rsidRPr="00F927D1">
        <w:rPr>
          <w:rFonts w:ascii="Times New Roman" w:hAnsi="Times New Roman"/>
          <w:kern w:val="2"/>
          <w:sz w:val="24"/>
          <w:szCs w:val="24"/>
        </w:rPr>
        <w:t>Работа с родителями (законными представителями) школьников осуществляется для более эффективного координирования взаимодействия по развитию личностного потенциала школьников и направлена на согласование позиций семьи и школы в данном вопросе.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</w:p>
    <w:tbl>
      <w:tblPr>
        <w:tblW w:w="95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89"/>
        <w:gridCol w:w="3190"/>
        <w:gridCol w:w="3191"/>
      </w:tblGrid>
      <w:tr w:rsidR="00F927D1" w:rsidRPr="00F927D1" w:rsidTr="00F927D1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val="en-US"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Вид деятельности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Форма деятельности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Содержание деятельности</w:t>
            </w:r>
          </w:p>
        </w:tc>
      </w:tr>
      <w:tr w:rsidR="00F927D1" w:rsidRPr="00F927D1" w:rsidTr="00F927D1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Организация мероприятий, направленных на развитие понимания ценности семейных уз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Родительские дни: «Международный День семьи», «День Матери» и др.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Обогащение семейной жизни эмоциональными впечатлениями, опытом культуры взаимодействия ребенка и родителей</w:t>
            </w:r>
          </w:p>
        </w:tc>
      </w:tr>
      <w:tr w:rsidR="00F927D1" w:rsidRPr="00F927D1" w:rsidTr="00F927D1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Обучение родителей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Семейный всеобуч, рекомендации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Организация встреч семейного всеобуча на темы (ориентировочно):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 - «Молчит – </w:t>
            </w:r>
            <w:proofErr w:type="gramStart"/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значит</w:t>
            </w:r>
            <w:proofErr w:type="gramEnd"/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 не выучил: как эмоции влияют на оценки в школе»; - «Что родители должны рассказать ребенку об эмоциях и умении ими управлять»; 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- «Не в отметках счастье: что такое личностный потенциал»; 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 xml:space="preserve">- «Ничего не хочу». Почему дети теряют интерес и что с этим делать»; 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- «Как научить детей ставить цели и побеждать. Простые и понятные рекомендации»</w:t>
            </w:r>
          </w:p>
        </w:tc>
      </w:tr>
      <w:tr w:rsidR="00F927D1" w:rsidRPr="00F927D1" w:rsidTr="00F927D1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lastRenderedPageBreak/>
              <w:t>Обсуждение проблем обучения и воспитания школьников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Общешкольные и классные родительские собрания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Решение наиболее острых проблем обучения и воспитания школьников в разных форматах</w:t>
            </w:r>
          </w:p>
        </w:tc>
      </w:tr>
      <w:tr w:rsidR="00F927D1" w:rsidRPr="00F927D1" w:rsidTr="00F927D1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Посещение школьных уроков и внеурочных занятий для получения представления о ходе учебно-воспитательного процесса в школе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Родительские недели, День встречи родителей с педагогами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Посещение уроков и наблюдение за организацией учебного процесса </w:t>
            </w:r>
          </w:p>
        </w:tc>
      </w:tr>
    </w:tbl>
    <w:p w:rsidR="00342E3A" w:rsidRDefault="00342E3A" w:rsidP="00F927D1">
      <w:pPr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  <w:lang w:val="en-US" w:eastAsia="en-US"/>
        </w:rPr>
      </w:pPr>
      <w:r w:rsidRPr="00F927D1">
        <w:rPr>
          <w:rFonts w:ascii="Times New Roman" w:hAnsi="Times New Roman"/>
          <w:kern w:val="2"/>
          <w:sz w:val="24"/>
          <w:szCs w:val="24"/>
        </w:rPr>
        <w:t>Работа по уровням</w:t>
      </w:r>
    </w:p>
    <w:tbl>
      <w:tblPr>
        <w:tblW w:w="9605" w:type="dxa"/>
        <w:jc w:val="center"/>
        <w:tblInd w:w="-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2538"/>
        <w:gridCol w:w="4515"/>
      </w:tblGrid>
      <w:tr w:rsidR="00F927D1" w:rsidRPr="00F927D1" w:rsidTr="00342E3A">
        <w:trPr>
          <w:jc w:val="center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Вид деятельности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Форма деятельности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Содержание деятельности</w:t>
            </w:r>
          </w:p>
        </w:tc>
      </w:tr>
      <w:tr w:rsidR="00F927D1" w:rsidRPr="00F927D1" w:rsidTr="00342E3A">
        <w:trPr>
          <w:jc w:val="center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На групповом </w:t>
            </w:r>
            <w:r w:rsidR="00342E3A" w:rsidRPr="00F927D1">
              <w:rPr>
                <w:rFonts w:ascii="Times New Roman" w:hAnsi="Times New Roman"/>
                <w:kern w:val="2"/>
                <w:sz w:val="24"/>
                <w:szCs w:val="24"/>
              </w:rPr>
              <w:t>уровне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Общешкольный родительский комитет и Совет гимназии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Участие в управлении гимназией и решении вопросов воспитания и социализации детей.</w:t>
            </w:r>
          </w:p>
        </w:tc>
      </w:tr>
      <w:tr w:rsidR="00F927D1" w:rsidRPr="00F927D1" w:rsidTr="00342E3A">
        <w:trPr>
          <w:jc w:val="center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Общешкольные родительские собрания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Обсуждения наиболее острых проблем обучения и воспитания школьников.</w:t>
            </w:r>
          </w:p>
        </w:tc>
      </w:tr>
      <w:tr w:rsidR="00F927D1" w:rsidRPr="00F927D1" w:rsidTr="00342E3A">
        <w:trPr>
          <w:jc w:val="center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Семейные всеобучи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Получение родителями ценных рекомендации и советов от профессиональных психологов, врачей, социальных работников и обмен собственным творческим опытом и находками в деле воспитания детей. </w:t>
            </w:r>
          </w:p>
        </w:tc>
      </w:tr>
      <w:tr w:rsidR="00F927D1" w:rsidRPr="00F927D1" w:rsidTr="00342E3A">
        <w:trPr>
          <w:jc w:val="center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На индивидуальном уровне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Консультации, </w:t>
            </w:r>
          </w:p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беседы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Работа специалистов по запросу родителей для решения острых конфликтных ситуаций, c целью координации воспитательных усилий педагогов и родителей.</w:t>
            </w:r>
          </w:p>
        </w:tc>
      </w:tr>
      <w:tr w:rsidR="00F927D1" w:rsidRPr="00F927D1" w:rsidTr="00342E3A">
        <w:trPr>
          <w:jc w:val="center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Педагогические консилиумы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Решение острых проблем, связанных с обучением и воспитанием конкретного ребенка.</w:t>
            </w:r>
          </w:p>
        </w:tc>
      </w:tr>
      <w:tr w:rsidR="00F927D1" w:rsidRPr="00F927D1" w:rsidTr="00342E3A">
        <w:trPr>
          <w:jc w:val="center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Праздники, походы, концерты, акции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27D1" w:rsidRPr="00F927D1" w:rsidRDefault="00F927D1" w:rsidP="00342E3A">
            <w:pPr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Помощь со стороны родителей в подготовке и проведении общешкольных и </w:t>
            </w:r>
            <w:proofErr w:type="spellStart"/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>внутриклассных</w:t>
            </w:r>
            <w:proofErr w:type="spellEnd"/>
            <w:r w:rsidRPr="00F927D1">
              <w:rPr>
                <w:rFonts w:ascii="Times New Roman" w:hAnsi="Times New Roman"/>
                <w:kern w:val="2"/>
                <w:sz w:val="24"/>
                <w:szCs w:val="24"/>
              </w:rPr>
              <w:t xml:space="preserve"> мероприятий воспитательной направленности.</w:t>
            </w:r>
          </w:p>
        </w:tc>
      </w:tr>
    </w:tbl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  <w:lang w:eastAsia="en-US"/>
        </w:rPr>
      </w:pP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4"/>
          <w:szCs w:val="24"/>
        </w:rPr>
      </w:pPr>
      <w:r w:rsidRPr="00F927D1">
        <w:rPr>
          <w:rFonts w:ascii="Times New Roman" w:eastAsia="SchoolBookSanPin" w:hAnsi="Times New Roman"/>
          <w:b/>
          <w:sz w:val="24"/>
          <w:szCs w:val="24"/>
        </w:rPr>
        <w:t>Модуль «</w:t>
      </w:r>
      <w:r w:rsidRPr="00F927D1">
        <w:rPr>
          <w:rFonts w:ascii="Times New Roman" w:eastAsia="SchoolBookSanPin" w:hAnsi="Times New Roman"/>
          <w:b/>
          <w:bCs/>
          <w:sz w:val="24"/>
          <w:szCs w:val="24"/>
        </w:rPr>
        <w:t>Самоуправление»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Реализация воспитательного потенциала ученического самоуправления в гимназии может предусматривать: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организацию и деятельность органов ученического самоуправления (совет обучающихся или других), избранных </w:t>
      </w: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обучающимися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>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представление органами ученического самоуправления интересов обучающихся в процессе управления образовательной организацией;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lastRenderedPageBreak/>
        <w:t>защиту органами ученического самоуправления законных интересов и прав обучающихся;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гимназии.</w:t>
      </w:r>
    </w:p>
    <w:p w:rsidR="00F927D1" w:rsidRPr="00F927D1" w:rsidRDefault="00F927D1" w:rsidP="00F927D1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kern w:val="2"/>
          <w:sz w:val="24"/>
          <w:szCs w:val="24"/>
          <w:shd w:val="clear" w:color="auto" w:fill="FFFFFF"/>
          <w:lang w:eastAsia="ko-KR"/>
        </w:rPr>
      </w:pPr>
      <w:proofErr w:type="gramStart"/>
      <w:r w:rsidRPr="00F927D1">
        <w:rPr>
          <w:rFonts w:ascii="Times New Roman" w:hAnsi="Times New Roman"/>
          <w:bCs/>
          <w:iCs/>
          <w:kern w:val="2"/>
          <w:sz w:val="24"/>
          <w:szCs w:val="24"/>
          <w:lang w:eastAsia="ko-KR"/>
        </w:rPr>
        <w:t xml:space="preserve">В соответствии с </w:t>
      </w:r>
      <w:r w:rsidRPr="00F927D1">
        <w:rPr>
          <w:rFonts w:ascii="Times New Roman" w:hAnsi="Times New Roman"/>
          <w:bCs/>
          <w:kern w:val="2"/>
          <w:sz w:val="24"/>
          <w:szCs w:val="24"/>
          <w:shd w:val="clear" w:color="auto" w:fill="FFFFFF"/>
          <w:lang w:eastAsia="ko-KR"/>
        </w:rPr>
        <w:t xml:space="preserve">Федеральным законом от 29.12.2012 № 273-ФЗ «Об образовании в Российской Федерации» </w:t>
      </w:r>
      <w:r w:rsidRPr="00F927D1">
        <w:rPr>
          <w:rFonts w:ascii="Times New Roman" w:hAnsi="Times New Roman"/>
          <w:bCs/>
          <w:iCs/>
          <w:kern w:val="2"/>
          <w:sz w:val="24"/>
          <w:szCs w:val="24"/>
          <w:lang w:eastAsia="ko-KR"/>
        </w:rPr>
        <w:t xml:space="preserve">обучающиеся имеют право на </w:t>
      </w:r>
      <w:r w:rsidRPr="00F927D1">
        <w:rPr>
          <w:rFonts w:ascii="Times New Roman" w:hAnsi="Times New Roman"/>
          <w:color w:val="000000"/>
          <w:kern w:val="2"/>
          <w:sz w:val="24"/>
          <w:szCs w:val="24"/>
          <w:shd w:val="clear" w:color="auto" w:fill="FFFFFF"/>
          <w:lang w:eastAsia="ko-KR"/>
        </w:rPr>
        <w:t>участие в управлении образовательной организацией в порядке, установленном её уставом (ст. 34 п. 17).</w:t>
      </w:r>
      <w:proofErr w:type="gramEnd"/>
      <w:r w:rsidRPr="00F927D1">
        <w:rPr>
          <w:rFonts w:ascii="Times New Roman" w:hAnsi="Times New Roman"/>
          <w:color w:val="000000"/>
          <w:kern w:val="2"/>
          <w:sz w:val="24"/>
          <w:szCs w:val="24"/>
          <w:shd w:val="clear" w:color="auto" w:fill="FFFFFF"/>
          <w:lang w:eastAsia="ko-KR"/>
        </w:rPr>
        <w:t xml:space="preserve"> Это право обучающиеся могут реализовать через систему ученического самоуправления, а именно через создание </w:t>
      </w:r>
      <w:r w:rsidRPr="00F927D1">
        <w:rPr>
          <w:rFonts w:ascii="Times New Roman" w:hAnsi="Times New Roman"/>
          <w:color w:val="000000"/>
          <w:kern w:val="2"/>
          <w:sz w:val="24"/>
          <w:szCs w:val="24"/>
          <w:lang w:eastAsia="ko-KR"/>
        </w:rPr>
        <w:t xml:space="preserve">по инициативе </w:t>
      </w:r>
      <w:proofErr w:type="gramStart"/>
      <w:r w:rsidRPr="00F927D1">
        <w:rPr>
          <w:rFonts w:ascii="Times New Roman" w:hAnsi="Times New Roman"/>
          <w:color w:val="000000"/>
          <w:kern w:val="2"/>
          <w:sz w:val="24"/>
          <w:szCs w:val="24"/>
          <w:lang w:eastAsia="ko-KR"/>
        </w:rPr>
        <w:t>обучающихся</w:t>
      </w:r>
      <w:proofErr w:type="gramEnd"/>
      <w:r w:rsidRPr="00F927D1">
        <w:rPr>
          <w:rFonts w:ascii="Times New Roman" w:hAnsi="Times New Roman"/>
          <w:color w:val="000000"/>
          <w:kern w:val="2"/>
          <w:sz w:val="24"/>
          <w:szCs w:val="24"/>
          <w:lang w:eastAsia="ko-KR"/>
        </w:rPr>
        <w:t xml:space="preserve"> совета обучающихся (ст. 26 п. 6 </w:t>
      </w:r>
      <w:r w:rsidRPr="00F927D1">
        <w:rPr>
          <w:rFonts w:ascii="Times New Roman" w:hAnsi="Times New Roman"/>
          <w:bCs/>
          <w:kern w:val="2"/>
          <w:sz w:val="24"/>
          <w:szCs w:val="24"/>
          <w:shd w:val="clear" w:color="auto" w:fill="FFFFFF"/>
          <w:lang w:eastAsia="ko-KR"/>
        </w:rPr>
        <w:t>Федерального закона от 29.12.2012 № 273-ФЗ «Об образовании в Российской Федерации»</w:t>
      </w:r>
      <w:r w:rsidRPr="00F927D1">
        <w:rPr>
          <w:rFonts w:ascii="Times New Roman" w:hAnsi="Times New Roman"/>
          <w:color w:val="000000"/>
          <w:kern w:val="2"/>
          <w:sz w:val="24"/>
          <w:szCs w:val="24"/>
          <w:lang w:eastAsia="ko-KR"/>
        </w:rPr>
        <w:t>).</w:t>
      </w:r>
    </w:p>
    <w:p w:rsidR="00F927D1" w:rsidRPr="00F927D1" w:rsidRDefault="00F927D1" w:rsidP="00F927D1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iCs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bCs/>
          <w:iCs/>
          <w:kern w:val="2"/>
          <w:sz w:val="24"/>
          <w:szCs w:val="24"/>
          <w:lang w:eastAsia="ko-KR"/>
        </w:rPr>
        <w:t>Детское самоуправление в гимназии осуществляется следующим образом.</w:t>
      </w:r>
    </w:p>
    <w:p w:rsidR="00F927D1" w:rsidRPr="00F927D1" w:rsidRDefault="00F927D1" w:rsidP="00F927D1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iCs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bCs/>
          <w:iCs/>
          <w:kern w:val="2"/>
          <w:sz w:val="24"/>
          <w:szCs w:val="24"/>
          <w:lang w:eastAsia="ko-KR"/>
        </w:rPr>
        <w:t>На уровне гимназии:</w:t>
      </w:r>
    </w:p>
    <w:p w:rsidR="00F927D1" w:rsidRPr="00F927D1" w:rsidRDefault="00F927D1" w:rsidP="00F927D1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iCs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bCs/>
          <w:iCs/>
          <w:kern w:val="2"/>
          <w:sz w:val="24"/>
          <w:szCs w:val="24"/>
          <w:lang w:eastAsia="ko-KR"/>
        </w:rPr>
        <w:t>через деятельность выборного Совета гимназистов, создаваемого для учета мнения гимназистов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F927D1" w:rsidRPr="00F927D1" w:rsidRDefault="00F927D1" w:rsidP="00F927D1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iCs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bCs/>
          <w:iCs/>
          <w:kern w:val="2"/>
          <w:sz w:val="24"/>
          <w:szCs w:val="24"/>
          <w:lang w:eastAsia="ko-KR"/>
        </w:rPr>
        <w:t xml:space="preserve">через работу постоянно действующего актива РДШ, инициирующего и организующего проведение личностно значимых для гимназистов событий (соревнований, конкурсов, фестивалей, капустников, </w:t>
      </w:r>
      <w:proofErr w:type="spellStart"/>
      <w:r w:rsidRPr="00F927D1">
        <w:rPr>
          <w:rFonts w:ascii="Times New Roman" w:hAnsi="Times New Roman"/>
          <w:bCs/>
          <w:iCs/>
          <w:kern w:val="2"/>
          <w:sz w:val="24"/>
          <w:szCs w:val="24"/>
          <w:lang w:eastAsia="ko-KR"/>
        </w:rPr>
        <w:t>флешмобов</w:t>
      </w:r>
      <w:proofErr w:type="spellEnd"/>
      <w:r w:rsidRPr="00F927D1">
        <w:rPr>
          <w:rFonts w:ascii="Times New Roman" w:hAnsi="Times New Roman"/>
          <w:bCs/>
          <w:iCs/>
          <w:kern w:val="2"/>
          <w:sz w:val="24"/>
          <w:szCs w:val="24"/>
          <w:lang w:eastAsia="ko-KR"/>
        </w:rPr>
        <w:t xml:space="preserve"> и т.п.);</w:t>
      </w:r>
    </w:p>
    <w:p w:rsidR="00F927D1" w:rsidRPr="00F927D1" w:rsidRDefault="00F927D1" w:rsidP="00F927D1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iCs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bCs/>
          <w:iCs/>
          <w:kern w:val="2"/>
          <w:sz w:val="24"/>
          <w:szCs w:val="24"/>
          <w:lang w:eastAsia="ko-KR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F927D1" w:rsidRPr="00F927D1" w:rsidRDefault="00F927D1" w:rsidP="00F927D1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iCs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bCs/>
          <w:iCs/>
          <w:kern w:val="2"/>
          <w:sz w:val="24"/>
          <w:szCs w:val="24"/>
          <w:lang w:eastAsia="ko-KR"/>
        </w:rPr>
        <w:t>На уровне классов:</w:t>
      </w:r>
    </w:p>
    <w:p w:rsidR="00F927D1" w:rsidRPr="00F927D1" w:rsidRDefault="00F927D1" w:rsidP="00F927D1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iCs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bCs/>
          <w:iCs/>
          <w:kern w:val="2"/>
          <w:sz w:val="24"/>
          <w:szCs w:val="24"/>
          <w:lang w:eastAsia="ko-KR"/>
        </w:rPr>
        <w:t>через деятельность выборных по инициативе и предложениям учащихся класса лидеров направлений РДШ, представляющих интересы класса в общегимназических делах и призванных координировать его работу с работой общегимназических органов самоуправления и классных руководителей;</w:t>
      </w:r>
    </w:p>
    <w:p w:rsidR="00F927D1" w:rsidRPr="00F927D1" w:rsidRDefault="00F927D1" w:rsidP="00F927D1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iCs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bCs/>
          <w:iCs/>
          <w:kern w:val="2"/>
          <w:sz w:val="24"/>
          <w:szCs w:val="24"/>
          <w:lang w:eastAsia="ko-KR"/>
        </w:rPr>
        <w:t xml:space="preserve">На индивидуальном уровне: 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  <w:lang w:eastAsia="en-US"/>
        </w:rPr>
      </w:pPr>
      <w:r w:rsidRPr="00F927D1">
        <w:rPr>
          <w:rFonts w:ascii="Times New Roman" w:hAnsi="Times New Roman"/>
          <w:bCs/>
          <w:iCs/>
          <w:kern w:val="2"/>
          <w:sz w:val="24"/>
          <w:szCs w:val="24"/>
          <w:lang w:eastAsia="ko-KR"/>
        </w:rPr>
        <w:t xml:space="preserve">через вовлечение гимназистов в планирование, организацию, проведение и анализ общегимназических и </w:t>
      </w:r>
      <w:proofErr w:type="spellStart"/>
      <w:r w:rsidRPr="00F927D1">
        <w:rPr>
          <w:rFonts w:ascii="Times New Roman" w:hAnsi="Times New Roman"/>
          <w:bCs/>
          <w:iCs/>
          <w:kern w:val="2"/>
          <w:sz w:val="24"/>
          <w:szCs w:val="24"/>
          <w:lang w:eastAsia="ko-KR"/>
        </w:rPr>
        <w:t>внутриклассных</w:t>
      </w:r>
      <w:proofErr w:type="spellEnd"/>
      <w:r w:rsidRPr="00F927D1">
        <w:rPr>
          <w:rFonts w:ascii="Times New Roman" w:hAnsi="Times New Roman"/>
          <w:bCs/>
          <w:iCs/>
          <w:kern w:val="2"/>
          <w:sz w:val="24"/>
          <w:szCs w:val="24"/>
          <w:lang w:eastAsia="ko-KR"/>
        </w:rPr>
        <w:t xml:space="preserve"> дел.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4"/>
          <w:szCs w:val="24"/>
        </w:rPr>
      </w:pPr>
      <w:r w:rsidRPr="00F927D1">
        <w:rPr>
          <w:rFonts w:ascii="Times New Roman" w:eastAsia="SchoolBookSanPin" w:hAnsi="Times New Roman"/>
          <w:b/>
          <w:sz w:val="24"/>
          <w:szCs w:val="24"/>
        </w:rPr>
        <w:t>Модуль «</w:t>
      </w:r>
      <w:r w:rsidRPr="00F927D1">
        <w:rPr>
          <w:rFonts w:ascii="Times New Roman" w:eastAsia="SchoolBookSanPin" w:hAnsi="Times New Roman"/>
          <w:b/>
          <w:bCs/>
          <w:sz w:val="24"/>
          <w:szCs w:val="24"/>
        </w:rPr>
        <w:t>Профилактика и безопасность».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гимназии может предусматривать (указываются конкретные позиции, имеющиеся в гимназии или запланированные):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hAnsi="Times New Roman"/>
          <w:sz w:val="24"/>
          <w:szCs w:val="24"/>
        </w:rPr>
        <w:t xml:space="preserve">организацию деятельности педагогического коллектива по созданию в </w:t>
      </w:r>
      <w:proofErr w:type="spellStart"/>
      <w:r w:rsidRPr="00F927D1">
        <w:rPr>
          <w:rFonts w:ascii="Times New Roman" w:hAnsi="Times New Roman"/>
          <w:sz w:val="24"/>
          <w:szCs w:val="24"/>
        </w:rPr>
        <w:t>общегимназии</w:t>
      </w:r>
      <w:proofErr w:type="spellEnd"/>
      <w:r w:rsidRPr="00F927D1">
        <w:rPr>
          <w:rFonts w:ascii="Times New Roman" w:hAnsi="Times New Roman"/>
          <w:sz w:val="24"/>
          <w:szCs w:val="24"/>
        </w:rPr>
        <w:t xml:space="preserve"> эффективной профилактической среды с целью обеспечения безопасности жизнедеятельности как условия успешной воспитательной деятельности</w:t>
      </w:r>
      <w:r w:rsidRPr="00F927D1">
        <w:rPr>
          <w:rFonts w:ascii="Times New Roman" w:eastAsia="SchoolBookSanPin" w:hAnsi="Times New Roman"/>
          <w:sz w:val="24"/>
          <w:szCs w:val="24"/>
        </w:rPr>
        <w:t>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другие);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</w:t>
      </w:r>
      <w:proofErr w:type="spellStart"/>
      <w:r w:rsidRPr="00F927D1">
        <w:rPr>
          <w:rFonts w:ascii="Times New Roman" w:eastAsia="SchoolBookSanPin" w:hAnsi="Times New Roman"/>
          <w:sz w:val="24"/>
          <w:szCs w:val="24"/>
        </w:rPr>
        <w:t>конфликтологов</w:t>
      </w:r>
      <w:proofErr w:type="spellEnd"/>
      <w:r w:rsidRPr="00F927D1">
        <w:rPr>
          <w:rFonts w:ascii="Times New Roman" w:eastAsia="SchoolBookSanPin" w:hAnsi="Times New Roman"/>
          <w:sz w:val="24"/>
          <w:szCs w:val="24"/>
        </w:rPr>
        <w:t>, коррекционных педагогов, работников социальных служб, правоохранительных органов, опеки и других);</w:t>
      </w:r>
      <w:proofErr w:type="gramEnd"/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разработку и реализацию профилактических программ, направленных на работу как с </w:t>
      </w:r>
      <w:proofErr w:type="spellStart"/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девиантными</w:t>
      </w:r>
      <w:proofErr w:type="spellEnd"/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обучающимися, так и с их окружением; организацию межведомственного взаимодействия;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 в гимназии и в социокультурном окружении с педагогами, родителями, социальными партнёрами </w:t>
      </w:r>
      <w:r w:rsidRPr="00F927D1">
        <w:rPr>
          <w:rFonts w:ascii="Times New Roman" w:eastAsia="SchoolBookSanPin" w:hAnsi="Times New Roman"/>
          <w:sz w:val="24"/>
          <w:szCs w:val="24"/>
        </w:rPr>
        <w:lastRenderedPageBreak/>
        <w:t xml:space="preserve">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</w:t>
      </w: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 xml:space="preserve">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 w:rsidRPr="00F927D1">
        <w:rPr>
          <w:rFonts w:ascii="Times New Roman" w:eastAsia="SchoolBookSanPin" w:hAnsi="Times New Roman"/>
          <w:sz w:val="24"/>
          <w:szCs w:val="24"/>
        </w:rPr>
        <w:t>антиэкстремистской</w:t>
      </w:r>
      <w:proofErr w:type="spellEnd"/>
      <w:r w:rsidRPr="00F927D1">
        <w:rPr>
          <w:rFonts w:ascii="Times New Roman" w:eastAsia="SchoolBookSanPin" w:hAnsi="Times New Roman"/>
          <w:sz w:val="24"/>
          <w:szCs w:val="24"/>
        </w:rPr>
        <w:t xml:space="preserve"> безопасности, гражданской обороне и другие);</w:t>
      </w:r>
      <w:proofErr w:type="gramEnd"/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 xml:space="preserve">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 w:rsidRPr="00F927D1">
        <w:rPr>
          <w:rFonts w:ascii="Times New Roman" w:eastAsia="SchoolBookSanPin" w:hAnsi="Times New Roman"/>
          <w:sz w:val="24"/>
          <w:szCs w:val="24"/>
        </w:rPr>
        <w:t>саморефлексии</w:t>
      </w:r>
      <w:proofErr w:type="spellEnd"/>
      <w:r w:rsidRPr="00F927D1">
        <w:rPr>
          <w:rFonts w:ascii="Times New Roman" w:eastAsia="SchoolBookSanPin" w:hAnsi="Times New Roman"/>
          <w:sz w:val="24"/>
          <w:szCs w:val="24"/>
        </w:rPr>
        <w:t>, самоконтроля, устойчивости к негативным воздействиям, групповому давлению;</w:t>
      </w:r>
      <w:proofErr w:type="gramEnd"/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 xml:space="preserve">профилактику правонарушений, девиаций посредством организации деятельности, альтернативной </w:t>
      </w:r>
      <w:proofErr w:type="spellStart"/>
      <w:r w:rsidRPr="00F927D1">
        <w:rPr>
          <w:rFonts w:ascii="Times New Roman" w:eastAsia="SchoolBookSanPin" w:hAnsi="Times New Roman"/>
          <w:sz w:val="24"/>
          <w:szCs w:val="24"/>
        </w:rPr>
        <w:t>девиантному</w:t>
      </w:r>
      <w:proofErr w:type="spellEnd"/>
      <w:r w:rsidRPr="00F927D1">
        <w:rPr>
          <w:rFonts w:ascii="Times New Roman" w:eastAsia="SchoolBookSanPin" w:hAnsi="Times New Roman"/>
          <w:sz w:val="24"/>
          <w:szCs w:val="24"/>
        </w:rPr>
        <w:t xml:space="preserve"> поведению, –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другой);</w:t>
      </w:r>
      <w:proofErr w:type="gramEnd"/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предупреждение, профилактику и целенаправленную деятельность в случаях появления, расширения, влияния в гимназии маргинальных групп обучающихся (оставивших обучение, криминальной направленности, с агрессивным поведением и других);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другие).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4"/>
          <w:szCs w:val="24"/>
        </w:rPr>
      </w:pPr>
      <w:r w:rsidRPr="00F927D1">
        <w:rPr>
          <w:rFonts w:ascii="Times New Roman" w:eastAsia="SchoolBookSanPin" w:hAnsi="Times New Roman"/>
          <w:b/>
          <w:sz w:val="24"/>
          <w:szCs w:val="24"/>
        </w:rPr>
        <w:t>Модуль «</w:t>
      </w:r>
      <w:r w:rsidRPr="00F927D1">
        <w:rPr>
          <w:rFonts w:ascii="Times New Roman" w:eastAsia="SchoolBookSanPin" w:hAnsi="Times New Roman"/>
          <w:b/>
          <w:bCs/>
          <w:sz w:val="24"/>
          <w:szCs w:val="24"/>
        </w:rPr>
        <w:t>Социальное партнёрство».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Реализация воспитательного потенциала социального партнёрства может предусматривать: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другие);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гимназии, муниципального образования, региона, страны;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4"/>
          <w:szCs w:val="24"/>
        </w:rPr>
      </w:pPr>
      <w:r w:rsidRPr="00F927D1">
        <w:rPr>
          <w:rFonts w:ascii="Times New Roman" w:eastAsia="SchoolBookSanPin" w:hAnsi="Times New Roman"/>
          <w:b/>
          <w:sz w:val="24"/>
          <w:szCs w:val="24"/>
        </w:rPr>
        <w:t>Модуль «</w:t>
      </w:r>
      <w:r w:rsidRPr="00F927D1">
        <w:rPr>
          <w:rFonts w:ascii="Times New Roman" w:eastAsia="SchoolBookSanPin" w:hAnsi="Times New Roman"/>
          <w:b/>
          <w:bCs/>
          <w:sz w:val="24"/>
          <w:szCs w:val="24"/>
        </w:rPr>
        <w:t>Профориентация».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Реализация воспитательного потенциала </w:t>
      </w:r>
      <w:proofErr w:type="spellStart"/>
      <w:r w:rsidRPr="00F927D1">
        <w:rPr>
          <w:rFonts w:ascii="Times New Roman" w:eastAsia="SchoolBookSanPin" w:hAnsi="Times New Roman"/>
          <w:sz w:val="24"/>
          <w:szCs w:val="24"/>
        </w:rPr>
        <w:t>профориентационной</w:t>
      </w:r>
      <w:proofErr w:type="spellEnd"/>
      <w:r w:rsidRPr="00F927D1">
        <w:rPr>
          <w:rFonts w:ascii="Times New Roman" w:eastAsia="SchoolBookSanPin" w:hAnsi="Times New Roman"/>
          <w:sz w:val="24"/>
          <w:szCs w:val="24"/>
        </w:rPr>
        <w:t xml:space="preserve"> работы гимназии может предусматривать: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проведение циклов </w:t>
      </w:r>
      <w:proofErr w:type="spellStart"/>
      <w:r w:rsidRPr="00F927D1">
        <w:rPr>
          <w:rFonts w:ascii="Times New Roman" w:eastAsia="SchoolBookSanPin" w:hAnsi="Times New Roman"/>
          <w:sz w:val="24"/>
          <w:szCs w:val="24"/>
        </w:rPr>
        <w:t>профориентационных</w:t>
      </w:r>
      <w:proofErr w:type="spellEnd"/>
      <w:r w:rsidRPr="00F927D1">
        <w:rPr>
          <w:rFonts w:ascii="Times New Roman" w:eastAsia="SchoolBookSanPin" w:hAnsi="Times New Roman"/>
          <w:sz w:val="24"/>
          <w:szCs w:val="24"/>
        </w:rPr>
        <w:t xml:space="preserve">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профориентационные игры (игры-симуляции, деловые игры, </w:t>
      </w:r>
      <w:proofErr w:type="spellStart"/>
      <w:r w:rsidRPr="00F927D1">
        <w:rPr>
          <w:rFonts w:ascii="Times New Roman" w:eastAsia="SchoolBookSanPin" w:hAnsi="Times New Roman"/>
          <w:sz w:val="24"/>
          <w:szCs w:val="24"/>
        </w:rPr>
        <w:t>квесты</w:t>
      </w:r>
      <w:proofErr w:type="spellEnd"/>
      <w:r w:rsidRPr="00F927D1">
        <w:rPr>
          <w:rFonts w:ascii="Times New Roman" w:eastAsia="SchoolBookSanPin" w:hAnsi="Times New Roman"/>
          <w:sz w:val="24"/>
          <w:szCs w:val="24"/>
        </w:rPr>
        <w:t>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lastRenderedPageBreak/>
        <w:t xml:space="preserve">посещение </w:t>
      </w:r>
      <w:proofErr w:type="spellStart"/>
      <w:r w:rsidRPr="00F927D1">
        <w:rPr>
          <w:rFonts w:ascii="Times New Roman" w:eastAsia="SchoolBookSanPin" w:hAnsi="Times New Roman"/>
          <w:sz w:val="24"/>
          <w:szCs w:val="24"/>
        </w:rPr>
        <w:t>профориентационных</w:t>
      </w:r>
      <w:proofErr w:type="spellEnd"/>
      <w:r w:rsidRPr="00F927D1">
        <w:rPr>
          <w:rFonts w:ascii="Times New Roman" w:eastAsia="SchoolBookSanPin" w:hAnsi="Times New Roman"/>
          <w:sz w:val="24"/>
          <w:szCs w:val="24"/>
        </w:rPr>
        <w:t xml:space="preserve"> выставок, ярмарок профессий, тематических </w:t>
      </w:r>
      <w:proofErr w:type="spellStart"/>
      <w:r w:rsidRPr="00F927D1">
        <w:rPr>
          <w:rFonts w:ascii="Times New Roman" w:eastAsia="SchoolBookSanPin" w:hAnsi="Times New Roman"/>
          <w:sz w:val="24"/>
          <w:szCs w:val="24"/>
        </w:rPr>
        <w:t>профориентационных</w:t>
      </w:r>
      <w:proofErr w:type="spellEnd"/>
      <w:r w:rsidRPr="00F927D1">
        <w:rPr>
          <w:rFonts w:ascii="Times New Roman" w:eastAsia="SchoolBookSanPin" w:hAnsi="Times New Roman"/>
          <w:sz w:val="24"/>
          <w:szCs w:val="24"/>
        </w:rPr>
        <w:t xml:space="preserve"> парков, лагерей, дней открытых дверей в организациях профессионального, высшего образования;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организацию на базе детского лагеря при гимназии </w:t>
      </w:r>
      <w:proofErr w:type="spellStart"/>
      <w:r w:rsidRPr="00F927D1">
        <w:rPr>
          <w:rFonts w:ascii="Times New Roman" w:eastAsia="SchoolBookSanPin" w:hAnsi="Times New Roman"/>
          <w:sz w:val="24"/>
          <w:szCs w:val="24"/>
        </w:rPr>
        <w:t>профориентационных</w:t>
      </w:r>
      <w:proofErr w:type="spellEnd"/>
      <w:r w:rsidRPr="00F927D1">
        <w:rPr>
          <w:rFonts w:ascii="Times New Roman" w:eastAsia="SchoolBookSanPin" w:hAnsi="Times New Roman"/>
          <w:sz w:val="24"/>
          <w:szCs w:val="24"/>
        </w:rPr>
        <w:t xml:space="preserve">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совместное с педагогами изучение обучающимися интернет-ресурсов, посвящённых выбору профессий, прохождение </w:t>
      </w:r>
      <w:proofErr w:type="spellStart"/>
      <w:r w:rsidRPr="00F927D1">
        <w:rPr>
          <w:rFonts w:ascii="Times New Roman" w:eastAsia="SchoolBookSanPin" w:hAnsi="Times New Roman"/>
          <w:sz w:val="24"/>
          <w:szCs w:val="24"/>
        </w:rPr>
        <w:t>профориентационного</w:t>
      </w:r>
      <w:proofErr w:type="spellEnd"/>
      <w:r w:rsidRPr="00F927D1">
        <w:rPr>
          <w:rFonts w:ascii="Times New Roman" w:eastAsia="SchoolBookSanPin" w:hAnsi="Times New Roman"/>
          <w:sz w:val="24"/>
          <w:szCs w:val="24"/>
        </w:rPr>
        <w:t xml:space="preserve"> онлайн-тестирования, онлайн-курсов по интересующим профессиям и направлениям профессионального образования;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участие в работе всероссийских </w:t>
      </w:r>
      <w:proofErr w:type="spellStart"/>
      <w:r w:rsidRPr="00F927D1">
        <w:rPr>
          <w:rFonts w:ascii="Times New Roman" w:eastAsia="SchoolBookSanPin" w:hAnsi="Times New Roman"/>
          <w:sz w:val="24"/>
          <w:szCs w:val="24"/>
        </w:rPr>
        <w:t>профориентационных</w:t>
      </w:r>
      <w:proofErr w:type="spellEnd"/>
      <w:r w:rsidRPr="00F927D1">
        <w:rPr>
          <w:rFonts w:ascii="Times New Roman" w:eastAsia="SchoolBookSanPin" w:hAnsi="Times New Roman"/>
          <w:sz w:val="24"/>
          <w:szCs w:val="24"/>
        </w:rPr>
        <w:t xml:space="preserve"> проектов;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освоение </w:t>
      </w: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обучающимися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основ профессии в рамках различных курсов, включённых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</w:t>
      </w:r>
      <w:r w:rsidRPr="00F927D1">
        <w:rPr>
          <w:rFonts w:ascii="Times New Roman" w:hAnsi="Times New Roman"/>
          <w:sz w:val="24"/>
          <w:szCs w:val="24"/>
        </w:rPr>
        <w:t xml:space="preserve"> 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b/>
          <w:sz w:val="24"/>
          <w:szCs w:val="24"/>
        </w:rPr>
      </w:pPr>
      <w:r w:rsidRPr="00F927D1">
        <w:rPr>
          <w:rFonts w:ascii="Times New Roman" w:eastAsia="SchoolBookSanPin" w:hAnsi="Times New Roman"/>
          <w:b/>
          <w:sz w:val="24"/>
          <w:szCs w:val="24"/>
        </w:rPr>
        <w:t>Организационный раздел.</w:t>
      </w:r>
    </w:p>
    <w:p w:rsidR="00F927D1" w:rsidRPr="00F927D1" w:rsidRDefault="00F927D1" w:rsidP="00F927D1">
      <w:pPr>
        <w:pStyle w:val="7"/>
        <w:spacing w:before="0" w:line="240" w:lineRule="auto"/>
        <w:ind w:firstLine="709"/>
        <w:jc w:val="both"/>
        <w:rPr>
          <w:rFonts w:ascii="Times New Roman" w:eastAsia="OfficinaSansBoldITC" w:hAnsi="Times New Roman" w:cs="Times New Roman"/>
          <w:b/>
          <w:sz w:val="24"/>
          <w:szCs w:val="24"/>
        </w:rPr>
      </w:pPr>
      <w:r w:rsidRPr="00F927D1">
        <w:rPr>
          <w:rFonts w:ascii="Times New Roman" w:eastAsia="OfficinaSansBoldITC" w:hAnsi="Times New Roman" w:cs="Times New Roman"/>
          <w:b/>
          <w:sz w:val="24"/>
          <w:szCs w:val="24"/>
        </w:rPr>
        <w:t>Кадровое обеспечение.</w:t>
      </w:r>
    </w:p>
    <w:p w:rsidR="00F927D1" w:rsidRPr="00F927D1" w:rsidRDefault="00F927D1" w:rsidP="00F927D1">
      <w:pPr>
        <w:suppressAutoHyphens/>
        <w:spacing w:after="0" w:line="240" w:lineRule="auto"/>
        <w:ind w:right="-1" w:firstLine="709"/>
        <w:jc w:val="both"/>
        <w:rPr>
          <w:rFonts w:ascii="Times New Roman" w:hAnsi="Times New Roman"/>
          <w:iCs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iCs/>
          <w:kern w:val="2"/>
          <w:sz w:val="24"/>
          <w:szCs w:val="24"/>
          <w:lang w:eastAsia="ko-KR"/>
        </w:rPr>
        <w:t>Классные руководители всех классов четко определяют цели и задач своей воспитательной деятельности; не испытывают проблем с реализацией воспитательного потенциала их совместной с детьми деятельности; стремятся к формированию вокруг себя привлекательных для гимназистов детско-взрослых общностей; стиль их общения с гимназистами доброжелателен.</w:t>
      </w:r>
    </w:p>
    <w:p w:rsidR="00F927D1" w:rsidRPr="00F927D1" w:rsidRDefault="00F927D1" w:rsidP="00F927D1">
      <w:pPr>
        <w:suppressAutoHyphens/>
        <w:spacing w:after="0" w:line="240" w:lineRule="auto"/>
        <w:ind w:right="-1" w:firstLine="709"/>
        <w:jc w:val="both"/>
        <w:rPr>
          <w:rFonts w:ascii="Times New Roman" w:hAnsi="Times New Roman"/>
          <w:iCs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iCs/>
          <w:kern w:val="2"/>
          <w:sz w:val="24"/>
          <w:szCs w:val="24"/>
          <w:lang w:eastAsia="ko-KR"/>
        </w:rPr>
        <w:t xml:space="preserve">Все классные руководители гимназии имеют чёткое представление о нормативно-методических документах, регулирующих воспитательный процесс в гимназии, о своих должностных обязанностях и правах, сфере своей ответственности; администрацией создаются условия для профессионального роста педагогов в сфере воспитания через участие в конкурсах </w:t>
      </w:r>
      <w:proofErr w:type="gramStart"/>
      <w:r w:rsidRPr="00F927D1">
        <w:rPr>
          <w:rFonts w:ascii="Times New Roman" w:hAnsi="Times New Roman"/>
          <w:iCs/>
          <w:kern w:val="2"/>
          <w:sz w:val="24"/>
          <w:szCs w:val="24"/>
          <w:lang w:eastAsia="ko-KR"/>
        </w:rPr>
        <w:t xml:space="preserve">( </w:t>
      </w:r>
      <w:proofErr w:type="gramEnd"/>
      <w:r w:rsidRPr="00F927D1">
        <w:rPr>
          <w:rFonts w:ascii="Times New Roman" w:hAnsi="Times New Roman"/>
          <w:iCs/>
          <w:kern w:val="2"/>
          <w:sz w:val="24"/>
          <w:szCs w:val="24"/>
          <w:lang w:eastAsia="ko-KR"/>
        </w:rPr>
        <w:t>в 2021-2022 учебном году получено 18 дипломов профессиональных конкурсов в направлении воспитания).</w:t>
      </w:r>
    </w:p>
    <w:p w:rsidR="00F927D1" w:rsidRPr="00F927D1" w:rsidRDefault="00F927D1" w:rsidP="00F927D1">
      <w:pPr>
        <w:suppressAutoHyphens/>
        <w:spacing w:after="0" w:line="240" w:lineRule="auto"/>
        <w:ind w:right="-1" w:firstLine="709"/>
        <w:jc w:val="both"/>
        <w:rPr>
          <w:rFonts w:ascii="Times New Roman" w:hAnsi="Times New Roman"/>
          <w:iCs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iCs/>
          <w:kern w:val="2"/>
          <w:sz w:val="24"/>
          <w:szCs w:val="24"/>
          <w:lang w:eastAsia="ko-KR"/>
        </w:rPr>
        <w:t>В своей работе классные руководители в основном придерживаются следующих методик:</w:t>
      </w:r>
    </w:p>
    <w:p w:rsidR="00F927D1" w:rsidRPr="00F927D1" w:rsidRDefault="00F927D1" w:rsidP="00F927D1">
      <w:pPr>
        <w:widowControl w:val="0"/>
        <w:numPr>
          <w:ilvl w:val="0"/>
          <w:numId w:val="18"/>
        </w:numPr>
        <w:suppressAutoHyphens/>
        <w:spacing w:after="0" w:line="24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F927D1">
        <w:rPr>
          <w:rFonts w:ascii="Times New Roman" w:hAnsi="Times New Roman"/>
          <w:sz w:val="24"/>
          <w:szCs w:val="24"/>
        </w:rPr>
        <w:t>диагностика личностного роста школьников</w:t>
      </w:r>
    </w:p>
    <w:p w:rsidR="00F927D1" w:rsidRPr="00F927D1" w:rsidRDefault="00F927D1" w:rsidP="00F927D1">
      <w:pPr>
        <w:widowControl w:val="0"/>
        <w:numPr>
          <w:ilvl w:val="0"/>
          <w:numId w:val="18"/>
        </w:numPr>
        <w:suppressAutoHyphens/>
        <w:spacing w:after="0" w:line="24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F927D1">
        <w:rPr>
          <w:rFonts w:ascii="Times New Roman" w:hAnsi="Times New Roman"/>
          <w:sz w:val="24"/>
          <w:szCs w:val="24"/>
        </w:rPr>
        <w:t>социометрические изучения межличностных отношений в детском коллективе</w:t>
      </w:r>
    </w:p>
    <w:p w:rsidR="00F927D1" w:rsidRPr="00F927D1" w:rsidRDefault="00F927D1" w:rsidP="00F927D1">
      <w:pPr>
        <w:widowControl w:val="0"/>
        <w:numPr>
          <w:ilvl w:val="0"/>
          <w:numId w:val="18"/>
        </w:numPr>
        <w:suppressAutoHyphens/>
        <w:spacing w:after="0" w:line="240" w:lineRule="auto"/>
        <w:ind w:left="0" w:right="-1" w:firstLine="709"/>
        <w:jc w:val="both"/>
        <w:rPr>
          <w:rFonts w:ascii="Times New Roman" w:hAnsi="Times New Roman"/>
          <w:iCs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iCs/>
          <w:kern w:val="2"/>
          <w:sz w:val="24"/>
          <w:szCs w:val="24"/>
          <w:lang w:eastAsia="ko-KR"/>
        </w:rPr>
        <w:t>социальное проектирование</w:t>
      </w:r>
    </w:p>
    <w:p w:rsidR="00F927D1" w:rsidRPr="00F927D1" w:rsidRDefault="00F927D1" w:rsidP="00F927D1">
      <w:pPr>
        <w:widowControl w:val="0"/>
        <w:numPr>
          <w:ilvl w:val="0"/>
          <w:numId w:val="18"/>
        </w:numPr>
        <w:suppressAutoHyphens/>
        <w:spacing w:after="0" w:line="240" w:lineRule="auto"/>
        <w:ind w:left="0" w:right="-1" w:firstLine="709"/>
        <w:jc w:val="both"/>
        <w:rPr>
          <w:rFonts w:ascii="Times New Roman" w:hAnsi="Times New Roman"/>
          <w:iCs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sz w:val="24"/>
          <w:szCs w:val="24"/>
        </w:rPr>
        <w:t>морально-психологический климат в коллективе</w:t>
      </w:r>
    </w:p>
    <w:p w:rsidR="00F927D1" w:rsidRPr="00F927D1" w:rsidRDefault="00F927D1" w:rsidP="00F927D1">
      <w:pPr>
        <w:pStyle w:val="7"/>
        <w:spacing w:before="0" w:line="240" w:lineRule="auto"/>
        <w:ind w:firstLine="709"/>
        <w:jc w:val="both"/>
        <w:rPr>
          <w:rFonts w:ascii="Times New Roman" w:eastAsia="OfficinaSansBoldITC" w:hAnsi="Times New Roman" w:cs="Times New Roman"/>
          <w:sz w:val="24"/>
          <w:szCs w:val="24"/>
          <w:lang w:eastAsia="en-US"/>
        </w:rPr>
      </w:pPr>
      <w:r w:rsidRPr="00F927D1">
        <w:rPr>
          <w:rFonts w:ascii="Times New Roman" w:eastAsia="OfficinaSansBoldITC" w:hAnsi="Times New Roman" w:cs="Times New Roman"/>
          <w:sz w:val="24"/>
          <w:szCs w:val="24"/>
        </w:rPr>
        <w:t>Нормативно-методическое обеспечение</w:t>
      </w:r>
      <w:r w:rsidRPr="00F927D1">
        <w:rPr>
          <w:rFonts w:ascii="Times New Roman" w:eastAsia="OfficinaSansBoldITC" w:hAnsi="Times New Roman" w:cs="Times New Roman"/>
          <w:b/>
          <w:sz w:val="24"/>
          <w:szCs w:val="24"/>
        </w:rPr>
        <w:t>.</w:t>
      </w:r>
    </w:p>
    <w:p w:rsidR="00F927D1" w:rsidRPr="00F927D1" w:rsidRDefault="00F927D1" w:rsidP="00F927D1">
      <w:pPr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iCs/>
          <w:color w:val="000000"/>
          <w:kern w:val="2"/>
          <w:sz w:val="24"/>
          <w:szCs w:val="24"/>
          <w:lang w:eastAsia="ko-KR"/>
        </w:rPr>
        <w:t xml:space="preserve">В связи с утверждением рабочей программы воспитания в  должностные инструкции педагогических работников по вопросам воспитательной деятельности, ведению договорных отношений, сетевой форме организации образовательного процесса, сотрудничеству с социальными партнерами, нормативному, методическому обеспечению воспитательной деятельности внесены изменения утвержденные приказом по гимназии. </w:t>
      </w:r>
    </w:p>
    <w:p w:rsidR="00F927D1" w:rsidRPr="00F927D1" w:rsidRDefault="00F927D1" w:rsidP="00F927D1">
      <w:pPr>
        <w:pStyle w:val="7"/>
        <w:spacing w:before="0" w:line="240" w:lineRule="auto"/>
        <w:ind w:firstLine="709"/>
        <w:jc w:val="both"/>
        <w:rPr>
          <w:rFonts w:ascii="Times New Roman" w:eastAsia="OfficinaSansBoldITC" w:hAnsi="Times New Roman" w:cs="Times New Roman"/>
          <w:color w:val="auto"/>
          <w:sz w:val="24"/>
          <w:szCs w:val="24"/>
          <w:lang w:eastAsia="en-US"/>
        </w:rPr>
      </w:pPr>
      <w:proofErr w:type="gramStart"/>
      <w:r w:rsidRPr="00F927D1">
        <w:rPr>
          <w:rFonts w:ascii="Times New Roman" w:eastAsia="OfficinaSansBoldITC" w:hAnsi="Times New Roman" w:cs="Times New Roman"/>
          <w:b/>
          <w:sz w:val="24"/>
          <w:szCs w:val="24"/>
        </w:rPr>
        <w:t>Требования к условиям работы с обучающимися с особыми образовательными потребностями.</w:t>
      </w:r>
      <w:proofErr w:type="gramEnd"/>
    </w:p>
    <w:p w:rsidR="00F927D1" w:rsidRPr="00F927D1" w:rsidRDefault="00F927D1" w:rsidP="00F927D1">
      <w:pPr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kern w:val="2"/>
          <w:sz w:val="24"/>
          <w:szCs w:val="24"/>
          <w:lang w:eastAsia="ko-KR"/>
        </w:rPr>
        <w:t>В гимназии созданы особые условия воспитания для категорий обучающихся, имеющих особые образовательные потребности: дети с инвалидностью, с ОВЗ, из социально уязвимых групп, одарённые дети, дети с отклоняющимся поведением.</w:t>
      </w:r>
    </w:p>
    <w:p w:rsidR="00F927D1" w:rsidRPr="00F927D1" w:rsidRDefault="00F927D1" w:rsidP="00F927D1">
      <w:pPr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color w:val="000000"/>
          <w:kern w:val="2"/>
          <w:sz w:val="24"/>
          <w:szCs w:val="24"/>
          <w:lang w:eastAsia="ko-KR"/>
        </w:rPr>
        <w:lastRenderedPageBreak/>
        <w:t xml:space="preserve">Особыми задачами воспитания </w:t>
      </w:r>
      <w:proofErr w:type="gramStart"/>
      <w:r w:rsidRPr="00F927D1">
        <w:rPr>
          <w:rFonts w:ascii="Times New Roman" w:hAnsi="Times New Roman"/>
          <w:color w:val="000000"/>
          <w:kern w:val="2"/>
          <w:sz w:val="24"/>
          <w:szCs w:val="24"/>
          <w:lang w:eastAsia="ko-KR"/>
        </w:rPr>
        <w:t>обучающихся</w:t>
      </w:r>
      <w:proofErr w:type="gramEnd"/>
      <w:r w:rsidRPr="00F927D1">
        <w:rPr>
          <w:rFonts w:ascii="Times New Roman" w:hAnsi="Times New Roman"/>
          <w:color w:val="000000"/>
          <w:kern w:val="2"/>
          <w:sz w:val="24"/>
          <w:szCs w:val="24"/>
          <w:lang w:eastAsia="ko-KR"/>
        </w:rPr>
        <w:t xml:space="preserve"> с особыми образовательными потребностями являются:</w:t>
      </w:r>
    </w:p>
    <w:p w:rsidR="00F927D1" w:rsidRPr="00F927D1" w:rsidRDefault="00F927D1" w:rsidP="00F927D1">
      <w:pPr>
        <w:widowControl w:val="0"/>
        <w:numPr>
          <w:ilvl w:val="0"/>
          <w:numId w:val="20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color w:val="000000"/>
          <w:kern w:val="2"/>
          <w:sz w:val="24"/>
          <w:szCs w:val="24"/>
          <w:lang w:eastAsia="ko-KR"/>
        </w:rPr>
        <w:t xml:space="preserve"> налаживание эмоционально-положительного взаимодействия детей с окружающими для их успешной социальной адаптации и интеграции в гимназии;</w:t>
      </w:r>
    </w:p>
    <w:p w:rsidR="00F927D1" w:rsidRPr="00F927D1" w:rsidRDefault="00F927D1" w:rsidP="00F927D1">
      <w:pPr>
        <w:widowControl w:val="0"/>
        <w:numPr>
          <w:ilvl w:val="0"/>
          <w:numId w:val="20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color w:val="000000"/>
          <w:kern w:val="2"/>
          <w:sz w:val="24"/>
          <w:szCs w:val="24"/>
          <w:lang w:eastAsia="ko-KR"/>
        </w:rPr>
        <w:t xml:space="preserve"> формирование доброжелательного отношения к детям и их семьям со стороны всех участников образовательных отношений;</w:t>
      </w:r>
    </w:p>
    <w:p w:rsidR="00F927D1" w:rsidRPr="00F927D1" w:rsidRDefault="00F927D1" w:rsidP="00F927D1">
      <w:pPr>
        <w:widowControl w:val="0"/>
        <w:numPr>
          <w:ilvl w:val="0"/>
          <w:numId w:val="20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color w:val="000000"/>
          <w:kern w:val="2"/>
          <w:sz w:val="24"/>
          <w:szCs w:val="24"/>
          <w:lang w:eastAsia="ko-KR"/>
        </w:rPr>
        <w:t xml:space="preserve"> построение воспитательной деятельности с учётом индивидуальных особенностей и возможностей каждого обучающегося;</w:t>
      </w:r>
    </w:p>
    <w:p w:rsidR="00F927D1" w:rsidRPr="00F927D1" w:rsidRDefault="00F927D1" w:rsidP="00F927D1">
      <w:pPr>
        <w:widowControl w:val="0"/>
        <w:numPr>
          <w:ilvl w:val="0"/>
          <w:numId w:val="20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color w:val="000000"/>
          <w:kern w:val="2"/>
          <w:sz w:val="24"/>
          <w:szCs w:val="24"/>
          <w:lang w:eastAsia="ko-KR"/>
        </w:rPr>
        <w:t xml:space="preserve"> обеспечение психолого-педагогической поддержки семей обучающихся, содействие повышению уровня их педагогической, психологической, </w:t>
      </w:r>
      <w:proofErr w:type="gramStart"/>
      <w:r w:rsidRPr="00F927D1">
        <w:rPr>
          <w:rFonts w:ascii="Times New Roman" w:hAnsi="Times New Roman"/>
          <w:color w:val="000000"/>
          <w:kern w:val="2"/>
          <w:sz w:val="24"/>
          <w:szCs w:val="24"/>
          <w:lang w:eastAsia="ko-KR"/>
        </w:rPr>
        <w:t>медико-социальной</w:t>
      </w:r>
      <w:proofErr w:type="gramEnd"/>
      <w:r w:rsidRPr="00F927D1">
        <w:rPr>
          <w:rFonts w:ascii="Times New Roman" w:hAnsi="Times New Roman"/>
          <w:color w:val="000000"/>
          <w:kern w:val="2"/>
          <w:sz w:val="24"/>
          <w:szCs w:val="24"/>
          <w:lang w:eastAsia="ko-KR"/>
        </w:rPr>
        <w:t xml:space="preserve"> компетентности.</w:t>
      </w:r>
    </w:p>
    <w:p w:rsidR="00F927D1" w:rsidRPr="00F927D1" w:rsidRDefault="00F927D1" w:rsidP="00F927D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kern w:val="2"/>
          <w:sz w:val="24"/>
          <w:szCs w:val="24"/>
          <w:lang w:eastAsia="ko-KR"/>
        </w:rPr>
        <w:t xml:space="preserve">При организации воспитания детей с особыми образовательными потребностями гимназия ориентируется </w:t>
      </w:r>
      <w:proofErr w:type="gramStart"/>
      <w:r w:rsidRPr="00F927D1">
        <w:rPr>
          <w:rFonts w:ascii="Times New Roman" w:hAnsi="Times New Roman"/>
          <w:kern w:val="2"/>
          <w:sz w:val="24"/>
          <w:szCs w:val="24"/>
          <w:lang w:eastAsia="ko-KR"/>
        </w:rPr>
        <w:t>на</w:t>
      </w:r>
      <w:proofErr w:type="gramEnd"/>
      <w:r w:rsidRPr="00F927D1">
        <w:rPr>
          <w:rFonts w:ascii="Times New Roman" w:hAnsi="Times New Roman"/>
          <w:kern w:val="2"/>
          <w:sz w:val="24"/>
          <w:szCs w:val="24"/>
          <w:lang w:eastAsia="ko-KR"/>
        </w:rPr>
        <w:t>:</w:t>
      </w:r>
    </w:p>
    <w:p w:rsidR="00F927D1" w:rsidRPr="00F927D1" w:rsidRDefault="00F927D1" w:rsidP="00F927D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kern w:val="2"/>
          <w:sz w:val="24"/>
          <w:szCs w:val="24"/>
          <w:lang w:eastAsia="ko-KR"/>
        </w:rPr>
        <w:t>– на формирование личности ребенка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F927D1" w:rsidRPr="00F927D1" w:rsidRDefault="00F927D1" w:rsidP="00F927D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kern w:val="2"/>
          <w:sz w:val="24"/>
          <w:szCs w:val="24"/>
          <w:lang w:eastAsia="ko-KR"/>
        </w:rPr>
        <w:t>–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средств, и педагогических приемов, организацией совместных форм работы воспитателей, педагогов-психологов, учителей-логопедов, учителей-дефектологов;</w:t>
      </w:r>
    </w:p>
    <w:p w:rsidR="00F927D1" w:rsidRPr="00F927D1" w:rsidRDefault="00F927D1" w:rsidP="00F927D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kern w:val="2"/>
          <w:sz w:val="24"/>
          <w:szCs w:val="24"/>
          <w:lang w:eastAsia="ko-KR"/>
        </w:rPr>
        <w:t>– на личностно-ориентированный подход в организации всех видов детской деятельности.</w:t>
      </w:r>
    </w:p>
    <w:p w:rsidR="00F927D1" w:rsidRPr="00F927D1" w:rsidRDefault="00F927D1" w:rsidP="00F927D1">
      <w:pPr>
        <w:pStyle w:val="7"/>
        <w:spacing w:before="0" w:line="240" w:lineRule="auto"/>
        <w:ind w:firstLine="709"/>
        <w:jc w:val="both"/>
        <w:rPr>
          <w:rFonts w:ascii="Times New Roman" w:eastAsia="OfficinaSansBoldITC" w:hAnsi="Times New Roman" w:cs="Times New Roman"/>
          <w:sz w:val="24"/>
          <w:szCs w:val="24"/>
          <w:lang w:eastAsia="en-US"/>
        </w:rPr>
      </w:pPr>
      <w:r w:rsidRPr="00F927D1">
        <w:rPr>
          <w:rFonts w:ascii="Times New Roman" w:eastAsia="OfficinaSansBoldITC" w:hAnsi="Times New Roman" w:cs="Times New Roman"/>
          <w:sz w:val="24"/>
          <w:szCs w:val="24"/>
        </w:rPr>
        <w:t>Система поощрения социальной успешности и проявлений активной жизненной позиции обучающихся.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 xml:space="preserve"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</w:t>
      </w:r>
      <w:proofErr w:type="gramEnd"/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Система проявлений активной жизненной позиции и поощрения социальной успешности обучающихся строится на принципах: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соответствия процедур награждения укладу гимназии, качеству воспитывающей среды, символике гимназии;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регулирования частоты награждений (недопущение избыточности в поощрениях, чрезмерно больших групп поощряемых и другие);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</w:t>
      </w: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обучающимися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>, получившими и не получившими награды);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spellStart"/>
      <w:r w:rsidRPr="00F927D1">
        <w:rPr>
          <w:rFonts w:ascii="Times New Roman" w:eastAsia="SchoolBookSanPin" w:hAnsi="Times New Roman"/>
          <w:sz w:val="24"/>
          <w:szCs w:val="24"/>
        </w:rPr>
        <w:t>дифференцированности</w:t>
      </w:r>
      <w:proofErr w:type="spellEnd"/>
      <w:r w:rsidRPr="00F927D1">
        <w:rPr>
          <w:rFonts w:ascii="Times New Roman" w:eastAsia="SchoolBookSanPin" w:hAnsi="Times New Roman"/>
          <w:sz w:val="24"/>
          <w:szCs w:val="24"/>
        </w:rPr>
        <w:t xml:space="preserve"> поощрений (наличие уровней и типов наград позволяет продлить стимулирующее действие системы поощрения).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lastRenderedPageBreak/>
        <w:t>Формы поощрения проявлений активной жизненной позиции обучающихся и социальной успешности: индивидуальные и групповые портфолио, рейтинги, благотворительная поддержка.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Ведение портфолио отражает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Портфолио может включать подтверждение личностных достижений, достижений в группе, участия в деятельности (грамоты, поощрительные письма, фотографии призов, фото изделий, работ и другого, участвовавшего в конкурсах). Кроме индивидуального портфолио возможно ведение портфолио класса.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Рейтинги формируются через размещение имен (фамилий) обучающихся или названий (номеров) групп обучающихся, классов в последовательности, определяемой их успешностью, достижениями.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Благотворительная поддержка обучающихся, групп обучающихся (классов) может заключаться в материальной поддержке проведения в гимназии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Благотворительность предусматривает публичную презентацию благотворителей и их деятельности.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Использование рейтингов, их форма, публичность, привлечение благотворителей, в том числе из социальных партнёров, их статус, акции, деятельность должны соответствовать укладу гимназии, цели, задачам, традициям воспитания, согласовываться с представителями родительского сообщества во избежание деструктивного воздействия на взаимоотношения в гимназии.</w:t>
      </w:r>
    </w:p>
    <w:p w:rsidR="00F927D1" w:rsidRPr="00F927D1" w:rsidRDefault="00F927D1" w:rsidP="00F927D1">
      <w:pPr>
        <w:pStyle w:val="7"/>
        <w:spacing w:before="0" w:line="240" w:lineRule="auto"/>
        <w:ind w:firstLine="709"/>
        <w:jc w:val="both"/>
        <w:rPr>
          <w:rFonts w:ascii="Times New Roman" w:eastAsia="OfficinaSansBoldITC" w:hAnsi="Times New Roman" w:cs="Times New Roman"/>
          <w:sz w:val="24"/>
          <w:szCs w:val="24"/>
        </w:rPr>
      </w:pPr>
      <w:r w:rsidRPr="00F927D1">
        <w:rPr>
          <w:rFonts w:ascii="Times New Roman" w:eastAsia="OfficinaSansBoldITC" w:hAnsi="Times New Roman" w:cs="Times New Roman"/>
          <w:sz w:val="24"/>
          <w:szCs w:val="24"/>
        </w:rPr>
        <w:t>Анализ воспитательного процесса.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уровне начального общего образования, установленными ФГОС НОО.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Основным методом анализа воспитательного процесса в гимназии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 Планирование анализа воспитательного процесса включается в календарный план воспитательной работы.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Основные принципы самоанализа воспитательной работы: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взаимное уважение всех участников образовательных отношений;</w:t>
      </w:r>
    </w:p>
    <w:p w:rsidR="00F927D1" w:rsidRPr="00F927D1" w:rsidRDefault="00F927D1" w:rsidP="00F927D1">
      <w:pPr>
        <w:tabs>
          <w:tab w:val="left" w:pos="2200"/>
          <w:tab w:val="left" w:pos="3740"/>
          <w:tab w:val="left" w:pos="4820"/>
        </w:tabs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приоритет анализа сущностных сторон воспитания ориентирует на </w:t>
      </w: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изучение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прежде всего не количественных, а качественных показателей, таких как сохранение уклада гимназии, содержание и разнообразие деятельности, стиль общения, отношений между педагогическими работниками, обучающимися и родителями;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подбора видов, форм и содержания совместной деятельности с обучающимися, коллегами, социальными партнёрами);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t xml:space="preserve">распределённая ответственность за результаты личностного развития </w:t>
      </w: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обучающихся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 xml:space="preserve"> ориентирует на понимание того, что личностное развитие – 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социализации, и саморазвития.</w:t>
      </w:r>
    </w:p>
    <w:p w:rsidR="00F927D1" w:rsidRPr="00F927D1" w:rsidRDefault="00F927D1" w:rsidP="00F927D1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F927D1">
        <w:rPr>
          <w:rFonts w:ascii="Times New Roman" w:eastAsia="SchoolBookSanPin" w:hAnsi="Times New Roman"/>
          <w:sz w:val="24"/>
          <w:szCs w:val="24"/>
        </w:rPr>
        <w:lastRenderedPageBreak/>
        <w:t xml:space="preserve">Результаты воспитания, социализации и саморазвития </w:t>
      </w:r>
      <w:proofErr w:type="gramStart"/>
      <w:r w:rsidRPr="00F927D1">
        <w:rPr>
          <w:rFonts w:ascii="Times New Roman" w:eastAsia="SchoolBookSanPin" w:hAnsi="Times New Roman"/>
          <w:sz w:val="24"/>
          <w:szCs w:val="24"/>
        </w:rPr>
        <w:t>обучающихся</w:t>
      </w:r>
      <w:proofErr w:type="gramEnd"/>
      <w:r w:rsidRPr="00F927D1">
        <w:rPr>
          <w:rFonts w:ascii="Times New Roman" w:eastAsia="SchoolBookSanPin" w:hAnsi="Times New Roman"/>
          <w:sz w:val="24"/>
          <w:szCs w:val="24"/>
        </w:rPr>
        <w:t>.</w:t>
      </w:r>
    </w:p>
    <w:p w:rsidR="00F927D1" w:rsidRPr="00F927D1" w:rsidRDefault="00F927D1" w:rsidP="00F927D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  <w:lang w:val="en-US" w:eastAsia="ko-KR"/>
        </w:rPr>
      </w:pPr>
      <w:r w:rsidRPr="00F927D1">
        <w:rPr>
          <w:rFonts w:ascii="Times New Roman" w:hAnsi="Times New Roman"/>
          <w:kern w:val="2"/>
          <w:sz w:val="24"/>
          <w:szCs w:val="24"/>
          <w:lang w:eastAsia="ko-KR"/>
        </w:rPr>
        <w:t xml:space="preserve">В гимназии с 1998 года проводится диагностика уровня воспитанности учащихся по методике Н.П. Капустина. В современном обществе никакая профессиональная деятельность (в том числе и воспитание) не может считаться таковой, если отсутствует простой и четкий механизм отслеживания эффективности деятельности. Поэтому так актуален мониторинг в процессе воспитания, цель которого – выяснить, насколько организованный в гимназии процесс воспитания способствует позитивным изменениям в личности учащихся. Выяснить, в первую очередь, для того, чтобы обнаружить и решить наиболее острые проблемы организации воспитания во всех классах, чтобы анализировать, обобщать и распространять позитивный опыт. </w:t>
      </w:r>
      <w:proofErr w:type="spellStart"/>
      <w:proofErr w:type="gramStart"/>
      <w:r w:rsidRPr="00F927D1">
        <w:rPr>
          <w:rFonts w:ascii="Times New Roman" w:hAnsi="Times New Roman"/>
          <w:kern w:val="2"/>
          <w:sz w:val="24"/>
          <w:szCs w:val="24"/>
          <w:lang w:val="en-US" w:eastAsia="ko-KR"/>
        </w:rPr>
        <w:t>Результаты</w:t>
      </w:r>
      <w:proofErr w:type="spellEnd"/>
      <w:r w:rsidRPr="00F927D1">
        <w:rPr>
          <w:rFonts w:ascii="Times New Roman" w:hAnsi="Times New Roman"/>
          <w:kern w:val="2"/>
          <w:sz w:val="24"/>
          <w:szCs w:val="24"/>
          <w:lang w:val="en-US" w:eastAsia="ko-KR"/>
        </w:rPr>
        <w:t xml:space="preserve"> </w:t>
      </w:r>
      <w:proofErr w:type="spellStart"/>
      <w:r w:rsidRPr="00F927D1">
        <w:rPr>
          <w:rFonts w:ascii="Times New Roman" w:hAnsi="Times New Roman"/>
          <w:kern w:val="2"/>
          <w:sz w:val="24"/>
          <w:szCs w:val="24"/>
          <w:lang w:val="en-US" w:eastAsia="ko-KR"/>
        </w:rPr>
        <w:t>исследования</w:t>
      </w:r>
      <w:proofErr w:type="spellEnd"/>
      <w:r w:rsidRPr="00F927D1">
        <w:rPr>
          <w:rFonts w:ascii="Times New Roman" w:hAnsi="Times New Roman"/>
          <w:kern w:val="2"/>
          <w:sz w:val="24"/>
          <w:szCs w:val="24"/>
          <w:lang w:val="en-US" w:eastAsia="ko-KR"/>
        </w:rPr>
        <w:t xml:space="preserve"> в </w:t>
      </w:r>
      <w:proofErr w:type="spellStart"/>
      <w:r w:rsidRPr="00F927D1">
        <w:rPr>
          <w:rFonts w:ascii="Times New Roman" w:hAnsi="Times New Roman"/>
          <w:kern w:val="2"/>
          <w:sz w:val="24"/>
          <w:szCs w:val="24"/>
          <w:lang w:val="en-US" w:eastAsia="ko-KR"/>
        </w:rPr>
        <w:t>этом</w:t>
      </w:r>
      <w:proofErr w:type="spellEnd"/>
      <w:r w:rsidRPr="00F927D1">
        <w:rPr>
          <w:rFonts w:ascii="Times New Roman" w:hAnsi="Times New Roman"/>
          <w:kern w:val="2"/>
          <w:sz w:val="24"/>
          <w:szCs w:val="24"/>
          <w:lang w:val="en-US" w:eastAsia="ko-KR"/>
        </w:rPr>
        <w:t xml:space="preserve"> </w:t>
      </w:r>
      <w:proofErr w:type="spellStart"/>
      <w:r w:rsidRPr="00F927D1">
        <w:rPr>
          <w:rFonts w:ascii="Times New Roman" w:hAnsi="Times New Roman"/>
          <w:kern w:val="2"/>
          <w:sz w:val="24"/>
          <w:szCs w:val="24"/>
          <w:lang w:val="en-US" w:eastAsia="ko-KR"/>
        </w:rPr>
        <w:t>учебном</w:t>
      </w:r>
      <w:proofErr w:type="spellEnd"/>
      <w:r w:rsidRPr="00F927D1">
        <w:rPr>
          <w:rFonts w:ascii="Times New Roman" w:hAnsi="Times New Roman"/>
          <w:kern w:val="2"/>
          <w:sz w:val="24"/>
          <w:szCs w:val="24"/>
          <w:lang w:val="en-US" w:eastAsia="ko-KR"/>
        </w:rPr>
        <w:t xml:space="preserve"> </w:t>
      </w:r>
      <w:proofErr w:type="spellStart"/>
      <w:r w:rsidRPr="00F927D1">
        <w:rPr>
          <w:rFonts w:ascii="Times New Roman" w:hAnsi="Times New Roman"/>
          <w:kern w:val="2"/>
          <w:sz w:val="24"/>
          <w:szCs w:val="24"/>
          <w:lang w:val="en-US" w:eastAsia="ko-KR"/>
        </w:rPr>
        <w:t>году</w:t>
      </w:r>
      <w:proofErr w:type="spellEnd"/>
      <w:r w:rsidRPr="00F927D1">
        <w:rPr>
          <w:rFonts w:ascii="Times New Roman" w:hAnsi="Times New Roman"/>
          <w:kern w:val="2"/>
          <w:sz w:val="24"/>
          <w:szCs w:val="24"/>
          <w:lang w:val="en-US" w:eastAsia="ko-KR"/>
        </w:rPr>
        <w:t xml:space="preserve"> </w:t>
      </w:r>
      <w:proofErr w:type="spellStart"/>
      <w:r w:rsidRPr="00F927D1">
        <w:rPr>
          <w:rFonts w:ascii="Times New Roman" w:hAnsi="Times New Roman"/>
          <w:kern w:val="2"/>
          <w:sz w:val="24"/>
          <w:szCs w:val="24"/>
          <w:lang w:val="en-US" w:eastAsia="ko-KR"/>
        </w:rPr>
        <w:t>представлены</w:t>
      </w:r>
      <w:proofErr w:type="spellEnd"/>
      <w:r w:rsidRPr="00F927D1">
        <w:rPr>
          <w:rFonts w:ascii="Times New Roman" w:hAnsi="Times New Roman"/>
          <w:kern w:val="2"/>
          <w:sz w:val="24"/>
          <w:szCs w:val="24"/>
          <w:lang w:val="en-US" w:eastAsia="ko-KR"/>
        </w:rPr>
        <w:t xml:space="preserve"> в </w:t>
      </w:r>
      <w:proofErr w:type="spellStart"/>
      <w:r w:rsidRPr="00F927D1">
        <w:rPr>
          <w:rFonts w:ascii="Times New Roman" w:hAnsi="Times New Roman"/>
          <w:kern w:val="2"/>
          <w:sz w:val="24"/>
          <w:szCs w:val="24"/>
          <w:lang w:val="en-US" w:eastAsia="ko-KR"/>
        </w:rPr>
        <w:t>таблице</w:t>
      </w:r>
      <w:proofErr w:type="spellEnd"/>
      <w:r w:rsidRPr="00F927D1">
        <w:rPr>
          <w:rFonts w:ascii="Times New Roman" w:hAnsi="Times New Roman"/>
          <w:kern w:val="2"/>
          <w:sz w:val="24"/>
          <w:szCs w:val="24"/>
          <w:lang w:val="en-US" w:eastAsia="ko-KR"/>
        </w:rPr>
        <w:t>.</w:t>
      </w:r>
      <w:proofErr w:type="gramEnd"/>
    </w:p>
    <w:p w:rsidR="00F927D1" w:rsidRPr="00F927D1" w:rsidRDefault="00F927D1" w:rsidP="00F927D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  <w:lang w:val="en-US" w:eastAsia="ko-KR"/>
        </w:rPr>
      </w:pPr>
    </w:p>
    <w:tbl>
      <w:tblPr>
        <w:tblW w:w="8795" w:type="dxa"/>
        <w:jc w:val="center"/>
        <w:tblLook w:val="04A0" w:firstRow="1" w:lastRow="0" w:firstColumn="1" w:lastColumn="0" w:noHBand="0" w:noVBand="1"/>
      </w:tblPr>
      <w:tblGrid>
        <w:gridCol w:w="648"/>
        <w:gridCol w:w="1360"/>
        <w:gridCol w:w="1552"/>
        <w:gridCol w:w="1200"/>
        <w:gridCol w:w="914"/>
        <w:gridCol w:w="1105"/>
        <w:gridCol w:w="1368"/>
        <w:gridCol w:w="648"/>
      </w:tblGrid>
      <w:tr w:rsidR="00F927D1" w:rsidRPr="00F927D1" w:rsidTr="00342E3A">
        <w:trPr>
          <w:cantSplit/>
          <w:trHeight w:val="238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ind w:right="11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27D1">
              <w:rPr>
                <w:rFonts w:ascii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ind w:right="11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27D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Любознательность 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ind w:right="11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27D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Отношение к труду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ind w:right="11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27D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Отношение к природе 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ind w:right="11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27D1">
              <w:rPr>
                <w:rFonts w:ascii="Times New Roman" w:hAnsi="Times New Roman"/>
                <w:b/>
                <w:bCs/>
                <w:sz w:val="24"/>
                <w:szCs w:val="24"/>
              </w:rPr>
              <w:t>Отношение к школе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ind w:right="11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F927D1">
              <w:rPr>
                <w:rFonts w:ascii="Times New Roman" w:hAnsi="Times New Roman"/>
                <w:b/>
                <w:bCs/>
                <w:sz w:val="24"/>
                <w:szCs w:val="24"/>
              </w:rPr>
              <w:t>Прекрасное</w:t>
            </w:r>
            <w:proofErr w:type="gramEnd"/>
            <w:r w:rsidRPr="00F927D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 жизни 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ind w:right="11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27D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Отношение к себе 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ind w:right="11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927D1">
              <w:rPr>
                <w:rFonts w:ascii="Times New Roman" w:hAnsi="Times New Roman"/>
                <w:b/>
                <w:bCs/>
                <w:sz w:val="24"/>
                <w:szCs w:val="24"/>
              </w:rPr>
              <w:t>Рейтинг</w:t>
            </w:r>
          </w:p>
        </w:tc>
      </w:tr>
      <w:tr w:rsidR="00F927D1" w:rsidRPr="00F927D1" w:rsidTr="00342E3A">
        <w:trPr>
          <w:trHeight w:val="225"/>
          <w:jc w:val="center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4,40</w:t>
            </w:r>
          </w:p>
        </w:tc>
      </w:tr>
      <w:tr w:rsidR="00F927D1" w:rsidRPr="00F927D1" w:rsidTr="00342E3A">
        <w:trPr>
          <w:trHeight w:val="345"/>
          <w:jc w:val="center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1Б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4,80</w:t>
            </w:r>
          </w:p>
        </w:tc>
      </w:tr>
      <w:tr w:rsidR="00F927D1" w:rsidRPr="00F927D1" w:rsidTr="00342E3A">
        <w:trPr>
          <w:trHeight w:val="255"/>
          <w:jc w:val="center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4,47</w:t>
            </w:r>
          </w:p>
        </w:tc>
      </w:tr>
      <w:tr w:rsidR="00F927D1" w:rsidRPr="00F927D1" w:rsidTr="00342E3A">
        <w:trPr>
          <w:trHeight w:val="255"/>
          <w:jc w:val="center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2Б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4,30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4,50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4,40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4,50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4,50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4,43</w:t>
            </w:r>
          </w:p>
        </w:tc>
      </w:tr>
      <w:tr w:rsidR="00F927D1" w:rsidRPr="00F927D1" w:rsidTr="00342E3A">
        <w:trPr>
          <w:trHeight w:val="255"/>
          <w:jc w:val="center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2В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4,90</w:t>
            </w:r>
          </w:p>
        </w:tc>
      </w:tr>
      <w:tr w:rsidR="00F927D1" w:rsidRPr="00F927D1" w:rsidTr="00342E3A">
        <w:trPr>
          <w:trHeight w:val="255"/>
          <w:jc w:val="center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4,30</w:t>
            </w:r>
          </w:p>
        </w:tc>
      </w:tr>
      <w:tr w:rsidR="00F927D1" w:rsidRPr="00F927D1" w:rsidTr="00342E3A">
        <w:trPr>
          <w:trHeight w:val="255"/>
          <w:jc w:val="center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4,47</w:t>
            </w:r>
          </w:p>
        </w:tc>
      </w:tr>
      <w:tr w:rsidR="00F927D1" w:rsidRPr="00F927D1" w:rsidTr="00342E3A">
        <w:trPr>
          <w:trHeight w:val="255"/>
          <w:jc w:val="center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3В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4,60</w:t>
            </w:r>
          </w:p>
        </w:tc>
      </w:tr>
      <w:tr w:rsidR="00F927D1" w:rsidRPr="00F927D1" w:rsidTr="00342E3A">
        <w:trPr>
          <w:trHeight w:val="255"/>
          <w:jc w:val="center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4,60</w:t>
            </w:r>
          </w:p>
        </w:tc>
      </w:tr>
      <w:tr w:rsidR="00F927D1" w:rsidRPr="00F927D1" w:rsidTr="00342E3A">
        <w:trPr>
          <w:trHeight w:val="255"/>
          <w:jc w:val="center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4Б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4,47</w:t>
            </w:r>
          </w:p>
        </w:tc>
      </w:tr>
      <w:tr w:rsidR="00F927D1" w:rsidRPr="00F927D1" w:rsidTr="00342E3A">
        <w:trPr>
          <w:trHeight w:val="255"/>
          <w:jc w:val="center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4В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27D1" w:rsidRPr="00F927D1" w:rsidRDefault="00F927D1" w:rsidP="00342E3A">
            <w:pPr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27D1">
              <w:rPr>
                <w:rFonts w:ascii="Times New Roman" w:hAnsi="Times New Roman"/>
                <w:sz w:val="24"/>
                <w:szCs w:val="24"/>
              </w:rPr>
              <w:t>4,50</w:t>
            </w:r>
          </w:p>
        </w:tc>
      </w:tr>
    </w:tbl>
    <w:p w:rsidR="00F927D1" w:rsidRPr="00F927D1" w:rsidRDefault="00F927D1" w:rsidP="00F927D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  <w:lang w:eastAsia="ko-KR"/>
        </w:rPr>
      </w:pPr>
    </w:p>
    <w:p w:rsidR="00F927D1" w:rsidRPr="00F927D1" w:rsidRDefault="00F927D1" w:rsidP="00F927D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F927D1">
        <w:rPr>
          <w:rFonts w:ascii="Times New Roman" w:hAnsi="Times New Roman"/>
          <w:bCs/>
          <w:iCs/>
          <w:sz w:val="24"/>
          <w:szCs w:val="24"/>
        </w:rPr>
        <w:t>Сравнивая результаты диагностики 202</w:t>
      </w:r>
      <w:r w:rsidR="002A771E">
        <w:rPr>
          <w:rFonts w:ascii="Times New Roman" w:hAnsi="Times New Roman"/>
          <w:bCs/>
          <w:iCs/>
          <w:sz w:val="24"/>
          <w:szCs w:val="24"/>
        </w:rPr>
        <w:t>3</w:t>
      </w:r>
      <w:r w:rsidRPr="00F927D1">
        <w:rPr>
          <w:rFonts w:ascii="Times New Roman" w:hAnsi="Times New Roman"/>
          <w:bCs/>
          <w:iCs/>
          <w:sz w:val="24"/>
          <w:szCs w:val="24"/>
        </w:rPr>
        <w:t>-202</w:t>
      </w:r>
      <w:r w:rsidR="002A771E">
        <w:rPr>
          <w:rFonts w:ascii="Times New Roman" w:hAnsi="Times New Roman"/>
          <w:bCs/>
          <w:iCs/>
          <w:sz w:val="24"/>
          <w:szCs w:val="24"/>
        </w:rPr>
        <w:t>4</w:t>
      </w:r>
      <w:r w:rsidRPr="00F927D1">
        <w:rPr>
          <w:rFonts w:ascii="Times New Roman" w:hAnsi="Times New Roman"/>
          <w:bCs/>
          <w:iCs/>
          <w:sz w:val="24"/>
          <w:szCs w:val="24"/>
        </w:rPr>
        <w:t xml:space="preserve"> учебного года с результатами прошлого года можно сделать следующие выводы. Рейтинг уровня воспитанности в целом по гимназии повысился (+0,03) по рейтингу. По отдельным показателям: понижение по «Отношение к труду», «Отношение к школе» и «Отношение к себе». Понижение незначительное (входит в показатели относительной погрешности), однако в следующем году в планировании необходимо сделать акцент на мероприятия создающие условия для личностного развития, формирования позитивного имиджа гимназии, а так же трудового воспитания.</w:t>
      </w:r>
    </w:p>
    <w:p w:rsidR="00F927D1" w:rsidRPr="00F927D1" w:rsidRDefault="00F927D1" w:rsidP="00F927D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F927D1">
        <w:rPr>
          <w:rFonts w:ascii="Times New Roman" w:hAnsi="Times New Roman"/>
          <w:bCs/>
          <w:iCs/>
          <w:sz w:val="24"/>
          <w:szCs w:val="24"/>
        </w:rPr>
        <w:t xml:space="preserve"> Рассматривая динамику изменений уровня воспитанности по параллелям можно сделать следующие выводы:</w:t>
      </w:r>
    </w:p>
    <w:p w:rsidR="00F927D1" w:rsidRPr="00F927D1" w:rsidRDefault="00F927D1" w:rsidP="00F927D1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F927D1">
        <w:rPr>
          <w:rFonts w:ascii="Times New Roman" w:hAnsi="Times New Roman"/>
          <w:bCs/>
          <w:iCs/>
          <w:sz w:val="24"/>
          <w:szCs w:val="24"/>
        </w:rPr>
        <w:t>во вторых классах отмечается незначительное повышение рейтинга. Повышение незначительно по всем критериям, понижение по критерию  «Я и школа». Классным руководителям продумать работу по данному направлению;</w:t>
      </w:r>
    </w:p>
    <w:p w:rsidR="00F927D1" w:rsidRPr="00F927D1" w:rsidRDefault="00F927D1" w:rsidP="00F927D1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F927D1">
        <w:rPr>
          <w:rFonts w:ascii="Times New Roman" w:hAnsi="Times New Roman"/>
          <w:bCs/>
          <w:iCs/>
          <w:sz w:val="24"/>
          <w:szCs w:val="24"/>
        </w:rPr>
        <w:lastRenderedPageBreak/>
        <w:t xml:space="preserve">в третьих классах отмечается понижение по всем критериям кроме «Любознательности», общий рейтинг понизился  на 0,01. Классные руководители ведут эффективную работу; </w:t>
      </w:r>
    </w:p>
    <w:p w:rsidR="00F927D1" w:rsidRPr="00F927D1" w:rsidRDefault="00F927D1" w:rsidP="00F927D1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F927D1">
        <w:rPr>
          <w:rFonts w:ascii="Times New Roman" w:hAnsi="Times New Roman"/>
          <w:bCs/>
          <w:iCs/>
          <w:sz w:val="24"/>
          <w:szCs w:val="24"/>
        </w:rPr>
        <w:t>в четвертых классах отмечается повышение по всем критериям, кроме «Отношения к труду», общий рейтинг повысился. Классным руководителям следует обратить внимание на участие в экологических акциях, трудовых десантах;</w:t>
      </w:r>
    </w:p>
    <w:p w:rsidR="00F927D1" w:rsidRPr="00F927D1" w:rsidRDefault="00F927D1" w:rsidP="00F927D1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F927D1">
        <w:rPr>
          <w:rFonts w:ascii="Times New Roman" w:hAnsi="Times New Roman"/>
          <w:bCs/>
          <w:iCs/>
          <w:sz w:val="24"/>
          <w:szCs w:val="24"/>
        </w:rPr>
        <w:t xml:space="preserve">пятые классы были вновь сформированы, поэтому ясной картины динамики увидеть нельзя, но хочется отметить, что оценки по всем критериям кроме критерия «Отношение к труду» выше по отношению </w:t>
      </w:r>
      <w:proofErr w:type="gramStart"/>
      <w:r w:rsidRPr="00F927D1">
        <w:rPr>
          <w:rFonts w:ascii="Times New Roman" w:hAnsi="Times New Roman"/>
          <w:bCs/>
          <w:iCs/>
          <w:sz w:val="24"/>
          <w:szCs w:val="24"/>
        </w:rPr>
        <w:t>к</w:t>
      </w:r>
      <w:proofErr w:type="gramEnd"/>
      <w:r w:rsidRPr="00F927D1">
        <w:rPr>
          <w:rFonts w:ascii="Times New Roman" w:hAnsi="Times New Roman"/>
          <w:bCs/>
          <w:iCs/>
          <w:sz w:val="24"/>
          <w:szCs w:val="24"/>
        </w:rPr>
        <w:t xml:space="preserve"> средним по гимназии. Классным руководителям следует обратить внимание на усиление работы в направлении привития навыков самообслуживания и полезного труда;</w:t>
      </w:r>
    </w:p>
    <w:p w:rsidR="00F927D1" w:rsidRPr="00F927D1" w:rsidRDefault="00F927D1" w:rsidP="00F927D1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F927D1">
        <w:rPr>
          <w:rFonts w:ascii="Times New Roman" w:hAnsi="Times New Roman"/>
          <w:bCs/>
          <w:iCs/>
          <w:sz w:val="24"/>
          <w:szCs w:val="24"/>
        </w:rPr>
        <w:t>в шестых понижение уровня по всем критериям, кроме «Трудолюбие» и «Я и школа». Классным руководителям продумать работу по западающим направлениям;</w:t>
      </w:r>
    </w:p>
    <w:p w:rsidR="00F927D1" w:rsidRPr="00F927D1" w:rsidRDefault="00F927D1" w:rsidP="00F927D1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F927D1">
        <w:rPr>
          <w:rFonts w:ascii="Times New Roman" w:hAnsi="Times New Roman"/>
          <w:bCs/>
          <w:iCs/>
          <w:sz w:val="24"/>
          <w:szCs w:val="24"/>
        </w:rPr>
        <w:t>в седьмых понижение уровня по всем критериям. Классным руководителям продумать систему работы по повышению уровня воспитанности;</w:t>
      </w:r>
    </w:p>
    <w:p w:rsidR="00F927D1" w:rsidRPr="00F927D1" w:rsidRDefault="00F927D1" w:rsidP="00F927D1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F927D1">
        <w:rPr>
          <w:rFonts w:ascii="Times New Roman" w:hAnsi="Times New Roman"/>
          <w:bCs/>
          <w:iCs/>
          <w:sz w:val="24"/>
          <w:szCs w:val="24"/>
        </w:rPr>
        <w:t xml:space="preserve">в восьмых классах повышение уровня воспитанности по всем критериям, </w:t>
      </w:r>
      <w:proofErr w:type="gramStart"/>
      <w:r w:rsidRPr="00F927D1">
        <w:rPr>
          <w:rFonts w:ascii="Times New Roman" w:hAnsi="Times New Roman"/>
          <w:bCs/>
          <w:iCs/>
          <w:sz w:val="24"/>
          <w:szCs w:val="24"/>
        </w:rPr>
        <w:t>кроме</w:t>
      </w:r>
      <w:proofErr w:type="gramEnd"/>
      <w:r w:rsidRPr="00F927D1">
        <w:rPr>
          <w:rFonts w:ascii="Times New Roman" w:hAnsi="Times New Roman"/>
          <w:bCs/>
          <w:iCs/>
          <w:sz w:val="24"/>
          <w:szCs w:val="24"/>
        </w:rPr>
        <w:t xml:space="preserve"> «Я и природа». Классным руководителям следует обратить внимание на усиление работы в направлении экологического воспитания;</w:t>
      </w:r>
    </w:p>
    <w:p w:rsidR="00F927D1" w:rsidRPr="00F927D1" w:rsidRDefault="00F927D1" w:rsidP="00F927D1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F927D1">
        <w:rPr>
          <w:rFonts w:ascii="Times New Roman" w:hAnsi="Times New Roman"/>
          <w:bCs/>
          <w:iCs/>
          <w:sz w:val="24"/>
          <w:szCs w:val="24"/>
        </w:rPr>
        <w:t>девятые классы имеют почти самые высокие оценки  по всем критериям;</w:t>
      </w:r>
    </w:p>
    <w:p w:rsidR="00F927D1" w:rsidRPr="00F927D1" w:rsidRDefault="00F927D1" w:rsidP="00F927D1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F927D1">
        <w:rPr>
          <w:rFonts w:ascii="Times New Roman" w:hAnsi="Times New Roman"/>
          <w:bCs/>
          <w:iCs/>
          <w:sz w:val="24"/>
          <w:szCs w:val="24"/>
        </w:rPr>
        <w:t>одиннадцатые классы отличаются повышением уровня воспитанности, одиннадцатые классы имеют самые высокие оценки по многим критериям.</w:t>
      </w:r>
    </w:p>
    <w:p w:rsidR="00F927D1" w:rsidRPr="00F927D1" w:rsidRDefault="00F927D1" w:rsidP="00F927D1">
      <w:pPr>
        <w:shd w:val="clear" w:color="auto" w:fill="FFFFFF"/>
        <w:tabs>
          <w:tab w:val="left" w:pos="567"/>
          <w:tab w:val="left" w:pos="7785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F927D1">
        <w:rPr>
          <w:rFonts w:ascii="Times New Roman" w:hAnsi="Times New Roman"/>
          <w:bCs/>
          <w:iCs/>
          <w:sz w:val="24"/>
          <w:szCs w:val="24"/>
        </w:rPr>
        <w:t>Изменение уровня воспитанности на 0,03 входит в допустимый уровень статистической обработки, что доказывает стабильные показатели уровня воспитанности по гимназии в целом в течение нескольких лет.</w:t>
      </w:r>
    </w:p>
    <w:p w:rsidR="00F927D1" w:rsidRPr="00F927D1" w:rsidRDefault="00F927D1" w:rsidP="00F927D1">
      <w:pPr>
        <w:shd w:val="clear" w:color="auto" w:fill="FFFFFF"/>
        <w:tabs>
          <w:tab w:val="left" w:pos="567"/>
          <w:tab w:val="left" w:pos="7785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F927D1">
        <w:rPr>
          <w:rFonts w:ascii="Times New Roman" w:hAnsi="Times New Roman"/>
          <w:bCs/>
          <w:iCs/>
          <w:sz w:val="24"/>
          <w:szCs w:val="24"/>
        </w:rPr>
        <w:t>При планировании воспитательной работы на 202</w:t>
      </w:r>
      <w:r w:rsidR="002A771E">
        <w:rPr>
          <w:rFonts w:ascii="Times New Roman" w:hAnsi="Times New Roman"/>
          <w:bCs/>
          <w:iCs/>
          <w:sz w:val="24"/>
          <w:szCs w:val="24"/>
        </w:rPr>
        <w:t>4</w:t>
      </w:r>
      <w:r w:rsidRPr="00F927D1">
        <w:rPr>
          <w:rFonts w:ascii="Times New Roman" w:hAnsi="Times New Roman"/>
          <w:bCs/>
          <w:iCs/>
          <w:sz w:val="24"/>
          <w:szCs w:val="24"/>
        </w:rPr>
        <w:t>-202</w:t>
      </w:r>
      <w:r w:rsidR="002A771E">
        <w:rPr>
          <w:rFonts w:ascii="Times New Roman" w:hAnsi="Times New Roman"/>
          <w:bCs/>
          <w:iCs/>
          <w:sz w:val="24"/>
          <w:szCs w:val="24"/>
        </w:rPr>
        <w:t>5</w:t>
      </w:r>
      <w:r w:rsidRPr="00F927D1">
        <w:rPr>
          <w:rFonts w:ascii="Times New Roman" w:hAnsi="Times New Roman"/>
          <w:bCs/>
          <w:iCs/>
          <w:sz w:val="24"/>
          <w:szCs w:val="24"/>
        </w:rPr>
        <w:t xml:space="preserve"> учебный год, учитывая результаты уровня </w:t>
      </w:r>
      <w:proofErr w:type="gramStart"/>
      <w:r w:rsidRPr="00F927D1">
        <w:rPr>
          <w:rFonts w:ascii="Times New Roman" w:hAnsi="Times New Roman"/>
          <w:bCs/>
          <w:iCs/>
          <w:sz w:val="24"/>
          <w:szCs w:val="24"/>
        </w:rPr>
        <w:t>воспитанности</w:t>
      </w:r>
      <w:proofErr w:type="gramEnd"/>
      <w:r w:rsidRPr="00F927D1">
        <w:rPr>
          <w:rFonts w:ascii="Times New Roman" w:hAnsi="Times New Roman"/>
          <w:bCs/>
          <w:iCs/>
          <w:sz w:val="24"/>
          <w:szCs w:val="24"/>
        </w:rPr>
        <w:t xml:space="preserve"> следует сделать акцент на трудовом воспитании и повышении положительного имиджа гимназии.</w:t>
      </w:r>
    </w:p>
    <w:p w:rsidR="00F927D1" w:rsidRPr="00F927D1" w:rsidRDefault="00F927D1" w:rsidP="00342E3A">
      <w:pPr>
        <w:widowControl w:val="0"/>
        <w:suppressAutoHyphens/>
        <w:spacing w:after="0" w:line="240" w:lineRule="auto"/>
        <w:ind w:left="709" w:right="-1"/>
        <w:jc w:val="both"/>
        <w:rPr>
          <w:rFonts w:ascii="Times New Roman" w:hAnsi="Times New Roman"/>
          <w:iCs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b/>
          <w:iCs/>
          <w:kern w:val="2"/>
          <w:sz w:val="24"/>
          <w:szCs w:val="24"/>
          <w:lang w:eastAsia="ko-KR"/>
        </w:rPr>
        <w:t>Воспитательная деятельность педагогов</w:t>
      </w:r>
      <w:r w:rsidRPr="00F927D1">
        <w:rPr>
          <w:rFonts w:ascii="Times New Roman" w:hAnsi="Times New Roman"/>
          <w:iCs/>
          <w:kern w:val="2"/>
          <w:sz w:val="24"/>
          <w:szCs w:val="24"/>
          <w:lang w:eastAsia="ko-KR"/>
        </w:rPr>
        <w:t xml:space="preserve"> </w:t>
      </w:r>
    </w:p>
    <w:p w:rsidR="00F927D1" w:rsidRPr="00F927D1" w:rsidRDefault="00F927D1" w:rsidP="00F927D1">
      <w:pPr>
        <w:suppressAutoHyphens/>
        <w:spacing w:after="0" w:line="240" w:lineRule="auto"/>
        <w:ind w:right="-1" w:firstLine="709"/>
        <w:jc w:val="both"/>
        <w:rPr>
          <w:rFonts w:ascii="Times New Roman" w:hAnsi="Times New Roman"/>
          <w:iCs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iCs/>
          <w:kern w:val="2"/>
          <w:sz w:val="24"/>
          <w:szCs w:val="24"/>
          <w:lang w:eastAsia="ko-KR"/>
        </w:rPr>
        <w:t>Классные руководители всех классов четко определяют цели и задач своей воспитательной деятельности; не испытывают проблем с реализацией воспитательного потенциала их совместной с детьми деятельности; стремятся к формированию вокруг себя привлекательных для гимназистов детско-взрослых общностей; стиль их общения с гимназистами доброжелателен.</w:t>
      </w:r>
    </w:p>
    <w:p w:rsidR="00F927D1" w:rsidRPr="00F927D1" w:rsidRDefault="00F927D1" w:rsidP="00F927D1">
      <w:pPr>
        <w:suppressAutoHyphens/>
        <w:spacing w:after="0" w:line="240" w:lineRule="auto"/>
        <w:ind w:right="-1" w:firstLine="709"/>
        <w:jc w:val="both"/>
        <w:rPr>
          <w:rFonts w:ascii="Times New Roman" w:hAnsi="Times New Roman"/>
          <w:iCs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iCs/>
          <w:kern w:val="2"/>
          <w:sz w:val="24"/>
          <w:szCs w:val="24"/>
          <w:lang w:eastAsia="ko-KR"/>
        </w:rPr>
        <w:t>Все классные руководители гимназии имеют чёткое представление о нормативно-методических документах, регулирующих воспитательный процесс в гимназии, о своих должностных обязанностях и правах, сфере своей ответственности; администрацией создаются условия для профессионального роста педагогов в сфере воспитания через участие в конкурсах (в 202</w:t>
      </w:r>
      <w:r w:rsidR="002A771E">
        <w:rPr>
          <w:rFonts w:ascii="Times New Roman" w:hAnsi="Times New Roman"/>
          <w:iCs/>
          <w:kern w:val="2"/>
          <w:sz w:val="24"/>
          <w:szCs w:val="24"/>
          <w:lang w:eastAsia="ko-KR"/>
        </w:rPr>
        <w:t>3</w:t>
      </w:r>
      <w:r w:rsidRPr="00F927D1">
        <w:rPr>
          <w:rFonts w:ascii="Times New Roman" w:hAnsi="Times New Roman"/>
          <w:iCs/>
          <w:kern w:val="2"/>
          <w:sz w:val="24"/>
          <w:szCs w:val="24"/>
          <w:lang w:eastAsia="ko-KR"/>
        </w:rPr>
        <w:t>-202</w:t>
      </w:r>
      <w:r w:rsidR="002A771E">
        <w:rPr>
          <w:rFonts w:ascii="Times New Roman" w:hAnsi="Times New Roman"/>
          <w:iCs/>
          <w:kern w:val="2"/>
          <w:sz w:val="24"/>
          <w:szCs w:val="24"/>
          <w:lang w:eastAsia="ko-KR"/>
        </w:rPr>
        <w:t>4</w:t>
      </w:r>
      <w:r w:rsidRPr="00F927D1">
        <w:rPr>
          <w:rFonts w:ascii="Times New Roman" w:hAnsi="Times New Roman"/>
          <w:iCs/>
          <w:kern w:val="2"/>
          <w:sz w:val="24"/>
          <w:szCs w:val="24"/>
          <w:lang w:eastAsia="ko-KR"/>
        </w:rPr>
        <w:t xml:space="preserve"> учебном году получено 18 дипломов профессиональных конкурсов в направлении воспитания).</w:t>
      </w:r>
    </w:p>
    <w:p w:rsidR="00F927D1" w:rsidRPr="00F927D1" w:rsidRDefault="00F927D1" w:rsidP="00F927D1">
      <w:pPr>
        <w:suppressAutoHyphens/>
        <w:spacing w:after="0" w:line="240" w:lineRule="auto"/>
        <w:ind w:right="-1" w:firstLine="709"/>
        <w:jc w:val="both"/>
        <w:rPr>
          <w:rFonts w:ascii="Times New Roman" w:hAnsi="Times New Roman"/>
          <w:iCs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iCs/>
          <w:kern w:val="2"/>
          <w:sz w:val="24"/>
          <w:szCs w:val="24"/>
          <w:lang w:eastAsia="ko-KR"/>
        </w:rPr>
        <w:t xml:space="preserve">В школе имеются необходимые условия для образовательной деятельности в соответствии с требованиями ФГОС, СанПиН (учебные кабинеты, медицинское сопровождение, питание, территория и т. д.). Техническое оснащение образовательно-воспитательного процесса соответствует требованиям на 70 %. Существующая база </w:t>
      </w:r>
      <w:proofErr w:type="spellStart"/>
      <w:r w:rsidRPr="00F927D1">
        <w:rPr>
          <w:rFonts w:ascii="Times New Roman" w:hAnsi="Times New Roman"/>
          <w:iCs/>
          <w:kern w:val="2"/>
          <w:sz w:val="24"/>
          <w:szCs w:val="24"/>
          <w:lang w:eastAsia="ko-KR"/>
        </w:rPr>
        <w:t>здоровьесберегающей</w:t>
      </w:r>
      <w:proofErr w:type="spellEnd"/>
      <w:r w:rsidRPr="00F927D1">
        <w:rPr>
          <w:rFonts w:ascii="Times New Roman" w:hAnsi="Times New Roman"/>
          <w:iCs/>
          <w:kern w:val="2"/>
          <w:sz w:val="24"/>
          <w:szCs w:val="24"/>
          <w:lang w:eastAsia="ko-KR"/>
        </w:rPr>
        <w:t xml:space="preserve">, информационной, безопасной среды образовательной организации является основой, на которой каждый талантливый, творческий ребенок может воплотить свою одаренность в высокие результаты деятельности, подтвержденные в конкурсах, олимпиадах и соревнованиях различного уровня. Иные проблемы, выявленные в результате анализа, могут быть решены посредством реализации программы воспитания. Это повлечет за собой развитие инновационного потенциала и организационной культуры образовательного учреждения с ориентацией на выявление, поддержку и развитие талантливых, творческих детей как основы </w:t>
      </w:r>
      <w:proofErr w:type="gramStart"/>
      <w:r w:rsidRPr="00F927D1">
        <w:rPr>
          <w:rFonts w:ascii="Times New Roman" w:hAnsi="Times New Roman"/>
          <w:iCs/>
          <w:kern w:val="2"/>
          <w:sz w:val="24"/>
          <w:szCs w:val="24"/>
          <w:lang w:eastAsia="ko-KR"/>
        </w:rPr>
        <w:t>совершенствования качества результатов деятельности школы</w:t>
      </w:r>
      <w:proofErr w:type="gramEnd"/>
      <w:r w:rsidRPr="00F927D1">
        <w:rPr>
          <w:rFonts w:ascii="Times New Roman" w:hAnsi="Times New Roman"/>
          <w:iCs/>
          <w:kern w:val="2"/>
          <w:sz w:val="24"/>
          <w:szCs w:val="24"/>
          <w:lang w:eastAsia="ko-KR"/>
        </w:rPr>
        <w:t>.</w:t>
      </w:r>
    </w:p>
    <w:p w:rsidR="00F927D1" w:rsidRPr="00F927D1" w:rsidRDefault="00F927D1" w:rsidP="00F927D1">
      <w:pPr>
        <w:suppressAutoHyphens/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iCs/>
          <w:kern w:val="2"/>
          <w:sz w:val="24"/>
          <w:szCs w:val="24"/>
          <w:lang w:eastAsia="ko-KR"/>
        </w:rPr>
        <w:lastRenderedPageBreak/>
        <w:t xml:space="preserve">Итогом анализа </w:t>
      </w:r>
      <w:r w:rsidRPr="00F927D1">
        <w:rPr>
          <w:rFonts w:ascii="Times New Roman" w:hAnsi="Times New Roman"/>
          <w:kern w:val="2"/>
          <w:sz w:val="24"/>
          <w:szCs w:val="24"/>
          <w:lang w:eastAsia="ko-KR"/>
        </w:rPr>
        <w:t>организуемого в гимназии воспитательного процесса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решений, отраженных в анализе работы гимназии.</w:t>
      </w:r>
    </w:p>
    <w:p w:rsidR="00F927D1" w:rsidRPr="00F927D1" w:rsidRDefault="00F927D1" w:rsidP="00F927D1">
      <w:pPr>
        <w:suppressAutoHyphens/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4"/>
          <w:szCs w:val="24"/>
          <w:lang w:eastAsia="ko-KR"/>
        </w:rPr>
      </w:pPr>
      <w:r w:rsidRPr="00F927D1">
        <w:rPr>
          <w:rFonts w:ascii="Times New Roman" w:hAnsi="Times New Roman"/>
          <w:kern w:val="2"/>
          <w:sz w:val="24"/>
          <w:szCs w:val="24"/>
          <w:lang w:eastAsia="ko-KR"/>
        </w:rPr>
        <w:t>Для качественного проведения анализа используется следующий диагностический инструментарий:</w:t>
      </w:r>
    </w:p>
    <w:p w:rsidR="00F927D1" w:rsidRPr="00F927D1" w:rsidRDefault="00F927D1" w:rsidP="00F927D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kern w:val="2"/>
          <w:sz w:val="24"/>
          <w:szCs w:val="24"/>
          <w:lang w:eastAsia="ko-KR"/>
        </w:rPr>
      </w:pPr>
    </w:p>
    <w:tbl>
      <w:tblPr>
        <w:tblStyle w:val="DefaultTable"/>
        <w:tblW w:w="936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695"/>
        <w:gridCol w:w="3262"/>
        <w:gridCol w:w="3403"/>
      </w:tblGrid>
      <w:tr w:rsidR="00F927D1" w:rsidRPr="00F927D1" w:rsidTr="00342E3A">
        <w:trPr>
          <w:trHeight w:val="20"/>
        </w:trPr>
        <w:tc>
          <w:tcPr>
            <w:tcW w:w="2694" w:type="dxa"/>
            <w:hideMark/>
          </w:tcPr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center"/>
              <w:rPr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Критерии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эффективности</w:t>
            </w:r>
            <w:proofErr w:type="spellEnd"/>
          </w:p>
        </w:tc>
        <w:tc>
          <w:tcPr>
            <w:tcW w:w="3260" w:type="dxa"/>
            <w:hideMark/>
          </w:tcPr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center"/>
              <w:outlineLvl w:val="0"/>
              <w:rPr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Показатели</w:t>
            </w:r>
            <w:proofErr w:type="spellEnd"/>
          </w:p>
        </w:tc>
        <w:tc>
          <w:tcPr>
            <w:tcW w:w="3401" w:type="dxa"/>
            <w:hideMark/>
          </w:tcPr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center"/>
              <w:rPr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Методики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изучения</w:t>
            </w:r>
            <w:proofErr w:type="spellEnd"/>
          </w:p>
        </w:tc>
      </w:tr>
      <w:tr w:rsidR="00F927D1" w:rsidRPr="00F927D1" w:rsidTr="00342E3A">
        <w:trPr>
          <w:trHeight w:val="20"/>
        </w:trPr>
        <w:tc>
          <w:tcPr>
            <w:tcW w:w="2694" w:type="dxa"/>
            <w:hideMark/>
          </w:tcPr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>Сформированность познавательного потенциала личности учащегося.</w:t>
            </w:r>
          </w:p>
        </w:tc>
        <w:tc>
          <w:tcPr>
            <w:tcW w:w="3260" w:type="dxa"/>
            <w:hideMark/>
          </w:tcPr>
          <w:p w:rsidR="00F927D1" w:rsidRPr="00F927D1" w:rsidRDefault="00F927D1" w:rsidP="00342E3A">
            <w:pPr>
              <w:widowControl w:val="0"/>
              <w:numPr>
                <w:ilvl w:val="0"/>
                <w:numId w:val="26"/>
              </w:numPr>
              <w:tabs>
                <w:tab w:val="left" w:pos="33"/>
              </w:tabs>
              <w:suppressAutoHyphens/>
              <w:spacing w:after="0" w:line="240" w:lineRule="auto"/>
              <w:ind w:left="0" w:firstLine="0"/>
              <w:jc w:val="both"/>
              <w:outlineLvl w:val="0"/>
              <w:rPr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Освоение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учащимися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образовательной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программы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>.</w:t>
            </w:r>
          </w:p>
          <w:p w:rsidR="00F927D1" w:rsidRPr="00F927D1" w:rsidRDefault="00F927D1" w:rsidP="00342E3A">
            <w:pPr>
              <w:widowControl w:val="0"/>
              <w:numPr>
                <w:ilvl w:val="0"/>
                <w:numId w:val="26"/>
              </w:numPr>
              <w:suppressAutoHyphens/>
              <w:spacing w:after="0" w:line="240" w:lineRule="auto"/>
              <w:ind w:left="0" w:firstLine="0"/>
              <w:jc w:val="both"/>
              <w:outlineLvl w:val="0"/>
              <w:rPr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Развитость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мышления</w:t>
            </w:r>
            <w:proofErr w:type="spellEnd"/>
          </w:p>
        </w:tc>
        <w:tc>
          <w:tcPr>
            <w:tcW w:w="3401" w:type="dxa"/>
            <w:hideMark/>
          </w:tcPr>
          <w:p w:rsidR="00F927D1" w:rsidRPr="00F927D1" w:rsidRDefault="00F927D1" w:rsidP="00342E3A">
            <w:pPr>
              <w:widowControl w:val="0"/>
              <w:numPr>
                <w:ilvl w:val="0"/>
                <w:numId w:val="28"/>
              </w:numPr>
              <w:tabs>
                <w:tab w:val="left" w:pos="0"/>
              </w:tabs>
              <w:suppressAutoHyphens/>
              <w:spacing w:after="0" w:line="240" w:lineRule="auto"/>
              <w:ind w:left="0" w:firstLine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Школьный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тест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умственного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развития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>.</w:t>
            </w:r>
          </w:p>
          <w:p w:rsidR="00F927D1" w:rsidRPr="00F927D1" w:rsidRDefault="00F927D1" w:rsidP="00342E3A">
            <w:pPr>
              <w:widowControl w:val="0"/>
              <w:numPr>
                <w:ilvl w:val="0"/>
                <w:numId w:val="28"/>
              </w:numPr>
              <w:tabs>
                <w:tab w:val="left" w:pos="0"/>
              </w:tabs>
              <w:suppressAutoHyphens/>
              <w:spacing w:after="0" w:line="240" w:lineRule="auto"/>
              <w:ind w:left="0" w:firstLine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>Статистический анализ текущей и итоговой успеваемости.</w:t>
            </w:r>
          </w:p>
          <w:p w:rsidR="00F927D1" w:rsidRPr="00F927D1" w:rsidRDefault="00F927D1" w:rsidP="00342E3A">
            <w:pPr>
              <w:widowControl w:val="0"/>
              <w:numPr>
                <w:ilvl w:val="0"/>
                <w:numId w:val="28"/>
              </w:numPr>
              <w:tabs>
                <w:tab w:val="left" w:pos="0"/>
              </w:tabs>
              <w:suppressAutoHyphens/>
              <w:spacing w:after="0" w:line="240" w:lineRule="auto"/>
              <w:ind w:left="0" w:firstLine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>Психологический пакет «Интеллект» (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Effecton</w:t>
            </w:r>
            <w:proofErr w:type="spellEnd"/>
            <w:r w:rsidRPr="00F927D1">
              <w:rPr>
                <w:kern w:val="2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Stidio</w:t>
            </w:r>
            <w:proofErr w:type="spellEnd"/>
            <w:r w:rsidRPr="00F927D1">
              <w:rPr>
                <w:kern w:val="2"/>
                <w:sz w:val="24"/>
                <w:szCs w:val="24"/>
                <w:lang w:eastAsia="ko-KR"/>
              </w:rPr>
              <w:t>, в адаптации М.К. Акимовой)</w:t>
            </w:r>
          </w:p>
        </w:tc>
      </w:tr>
      <w:tr w:rsidR="00F927D1" w:rsidRPr="00F927D1" w:rsidTr="00342E3A">
        <w:trPr>
          <w:trHeight w:val="20"/>
        </w:trPr>
        <w:tc>
          <w:tcPr>
            <w:tcW w:w="2694" w:type="dxa"/>
          </w:tcPr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260" w:type="dxa"/>
            <w:hideMark/>
          </w:tcPr>
          <w:p w:rsidR="00F927D1" w:rsidRPr="00F927D1" w:rsidRDefault="00F927D1" w:rsidP="00342E3A">
            <w:pPr>
              <w:widowControl w:val="0"/>
              <w:numPr>
                <w:ilvl w:val="0"/>
                <w:numId w:val="26"/>
              </w:numPr>
              <w:suppressAutoHyphens/>
              <w:spacing w:after="0" w:line="240" w:lineRule="auto"/>
              <w:ind w:left="0" w:firstLine="0"/>
              <w:jc w:val="both"/>
              <w:outlineLvl w:val="0"/>
              <w:rPr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Познавательная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активность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учащихся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>.</w:t>
            </w:r>
          </w:p>
          <w:p w:rsidR="00F927D1" w:rsidRPr="00F927D1" w:rsidRDefault="00F927D1" w:rsidP="00342E3A">
            <w:pPr>
              <w:widowControl w:val="0"/>
              <w:numPr>
                <w:ilvl w:val="0"/>
                <w:numId w:val="26"/>
              </w:numPr>
              <w:suppressAutoHyphens/>
              <w:spacing w:after="0" w:line="240" w:lineRule="auto"/>
              <w:ind w:left="0" w:firstLine="0"/>
              <w:jc w:val="both"/>
              <w:outlineLvl w:val="0"/>
              <w:rPr>
                <w:kern w:val="2"/>
                <w:sz w:val="24"/>
                <w:szCs w:val="24"/>
                <w:lang w:val="en-US" w:eastAsia="ko-KR"/>
              </w:rPr>
            </w:pPr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Сформированность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навыков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учебной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деятельности</w:t>
            </w:r>
            <w:proofErr w:type="spellEnd"/>
          </w:p>
        </w:tc>
        <w:tc>
          <w:tcPr>
            <w:tcW w:w="3401" w:type="dxa"/>
            <w:hideMark/>
          </w:tcPr>
          <w:p w:rsidR="00F927D1" w:rsidRPr="00F927D1" w:rsidRDefault="00F927D1" w:rsidP="00342E3A">
            <w:pPr>
              <w:widowControl w:val="0"/>
              <w:numPr>
                <w:ilvl w:val="0"/>
                <w:numId w:val="28"/>
              </w:numPr>
              <w:tabs>
                <w:tab w:val="left" w:pos="0"/>
              </w:tabs>
              <w:suppressAutoHyphens/>
              <w:spacing w:after="0" w:line="240" w:lineRule="auto"/>
              <w:ind w:left="0" w:firstLine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>Анализ участия в олимпиадах, конкурсах, работе научных обществ.</w:t>
            </w:r>
          </w:p>
          <w:p w:rsidR="00F927D1" w:rsidRPr="00F927D1" w:rsidRDefault="00F927D1" w:rsidP="00342E3A">
            <w:pPr>
              <w:widowControl w:val="0"/>
              <w:numPr>
                <w:ilvl w:val="0"/>
                <w:numId w:val="28"/>
              </w:numPr>
              <w:tabs>
                <w:tab w:val="left" w:pos="0"/>
              </w:tabs>
              <w:suppressAutoHyphens/>
              <w:spacing w:after="0" w:line="240" w:lineRule="auto"/>
              <w:ind w:left="0" w:firstLine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>Метод экспертной оценки педагогов, родителей, учащихся.</w:t>
            </w:r>
          </w:p>
          <w:p w:rsidR="00F927D1" w:rsidRPr="00F927D1" w:rsidRDefault="00F927D1" w:rsidP="00342E3A">
            <w:pPr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ind w:left="0" w:firstLine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Педагогическое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наблюдение</w:t>
            </w:r>
            <w:proofErr w:type="spellEnd"/>
          </w:p>
        </w:tc>
      </w:tr>
      <w:tr w:rsidR="00F927D1" w:rsidRPr="00F927D1" w:rsidTr="00342E3A">
        <w:trPr>
          <w:trHeight w:val="20"/>
        </w:trPr>
        <w:tc>
          <w:tcPr>
            <w:tcW w:w="2694" w:type="dxa"/>
            <w:hideMark/>
          </w:tcPr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>Сформированность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>нравственного потенциала личности</w:t>
            </w:r>
          </w:p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>учащегося.</w:t>
            </w:r>
          </w:p>
        </w:tc>
        <w:tc>
          <w:tcPr>
            <w:tcW w:w="3260" w:type="dxa"/>
            <w:hideMark/>
          </w:tcPr>
          <w:p w:rsidR="00F927D1" w:rsidRPr="00F927D1" w:rsidRDefault="00F927D1" w:rsidP="00342E3A">
            <w:pPr>
              <w:widowControl w:val="0"/>
              <w:numPr>
                <w:ilvl w:val="0"/>
                <w:numId w:val="30"/>
              </w:numPr>
              <w:suppressAutoHyphens/>
              <w:spacing w:after="0" w:line="240" w:lineRule="auto"/>
              <w:ind w:left="0" w:right="-108" w:firstLine="0"/>
              <w:jc w:val="both"/>
              <w:outlineLvl w:val="0"/>
              <w:rPr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Нравственная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направленность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личности</w:t>
            </w:r>
            <w:proofErr w:type="spellEnd"/>
          </w:p>
        </w:tc>
        <w:tc>
          <w:tcPr>
            <w:tcW w:w="3401" w:type="dxa"/>
          </w:tcPr>
          <w:p w:rsidR="00F927D1" w:rsidRPr="00F927D1" w:rsidRDefault="00F927D1" w:rsidP="00342E3A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>Диагностика личностного роста школьников по методике П.В. Степанова.</w:t>
            </w:r>
          </w:p>
          <w:p w:rsidR="00F927D1" w:rsidRPr="00F927D1" w:rsidRDefault="00F927D1" w:rsidP="00342E3A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 xml:space="preserve">Диагностика уровня воспитанности по методике </w:t>
            </w:r>
            <w:proofErr w:type="spellStart"/>
            <w:r w:rsidRPr="00F927D1">
              <w:rPr>
                <w:kern w:val="2"/>
                <w:sz w:val="24"/>
                <w:szCs w:val="24"/>
                <w:lang w:eastAsia="ko-KR"/>
              </w:rPr>
              <w:t>Н.П.Капустина</w:t>
            </w:r>
            <w:proofErr w:type="spellEnd"/>
          </w:p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</w:tr>
      <w:tr w:rsidR="00F927D1" w:rsidRPr="00F927D1" w:rsidTr="00342E3A">
        <w:trPr>
          <w:trHeight w:val="20"/>
        </w:trPr>
        <w:tc>
          <w:tcPr>
            <w:tcW w:w="2694" w:type="dxa"/>
          </w:tcPr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kern w:val="2"/>
                <w:sz w:val="24"/>
                <w:szCs w:val="24"/>
                <w:lang w:eastAsia="ko-KR"/>
              </w:rPr>
            </w:pPr>
          </w:p>
        </w:tc>
        <w:tc>
          <w:tcPr>
            <w:tcW w:w="3260" w:type="dxa"/>
            <w:hideMark/>
          </w:tcPr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>2. Сформированность отношений к обществу, Родине,  школе,  себе, природе, труду</w:t>
            </w:r>
          </w:p>
        </w:tc>
        <w:tc>
          <w:tcPr>
            <w:tcW w:w="3401" w:type="dxa"/>
            <w:hideMark/>
          </w:tcPr>
          <w:p w:rsidR="00F927D1" w:rsidRPr="00F927D1" w:rsidRDefault="00F927D1" w:rsidP="00342E3A">
            <w:pPr>
              <w:widowControl w:val="0"/>
              <w:tabs>
                <w:tab w:val="left" w:pos="34"/>
              </w:tabs>
              <w:suppressAutoHyphens/>
              <w:spacing w:after="0" w:line="240" w:lineRule="auto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 xml:space="preserve">Адаптированный тест незаконченных предложений в модификации В. </w:t>
            </w:r>
            <w:proofErr w:type="spellStart"/>
            <w:r w:rsidRPr="00F927D1">
              <w:rPr>
                <w:kern w:val="2"/>
                <w:sz w:val="24"/>
                <w:szCs w:val="24"/>
                <w:lang w:eastAsia="ko-KR"/>
              </w:rPr>
              <w:t>Михала</w:t>
            </w:r>
            <w:proofErr w:type="spellEnd"/>
          </w:p>
        </w:tc>
      </w:tr>
      <w:tr w:rsidR="00F927D1" w:rsidRPr="00F927D1" w:rsidTr="00342E3A">
        <w:trPr>
          <w:trHeight w:val="20"/>
        </w:trPr>
        <w:tc>
          <w:tcPr>
            <w:tcW w:w="2694" w:type="dxa"/>
            <w:hideMark/>
          </w:tcPr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>Сформированность коммуникативного потенциала личности  учащегося.</w:t>
            </w:r>
          </w:p>
        </w:tc>
        <w:tc>
          <w:tcPr>
            <w:tcW w:w="3260" w:type="dxa"/>
            <w:hideMark/>
          </w:tcPr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outlineLvl w:val="0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>1.Коммуникабельность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outlineLvl w:val="0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>2. Сформированность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outlineLvl w:val="0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 xml:space="preserve">    коммуникативной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outlineLvl w:val="0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 xml:space="preserve">  культуры.</w:t>
            </w:r>
          </w:p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>3. Этика общения</w:t>
            </w:r>
          </w:p>
        </w:tc>
        <w:tc>
          <w:tcPr>
            <w:tcW w:w="3401" w:type="dxa"/>
            <w:hideMark/>
          </w:tcPr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 xml:space="preserve">1. Оценка самоконтроля в общении М. </w:t>
            </w:r>
            <w:proofErr w:type="spellStart"/>
            <w:r w:rsidRPr="00F927D1">
              <w:rPr>
                <w:kern w:val="2"/>
                <w:sz w:val="24"/>
                <w:szCs w:val="24"/>
                <w:lang w:eastAsia="ko-KR"/>
              </w:rPr>
              <w:t>Снайдера</w:t>
            </w:r>
            <w:proofErr w:type="spellEnd"/>
            <w:r w:rsidRPr="00F927D1">
              <w:rPr>
                <w:kern w:val="2"/>
                <w:sz w:val="24"/>
                <w:szCs w:val="24"/>
                <w:lang w:eastAsia="ko-KR"/>
              </w:rPr>
              <w:t>.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 xml:space="preserve">2. </w:t>
            </w:r>
            <w:proofErr w:type="gramStart"/>
            <w:r w:rsidRPr="00F927D1">
              <w:rPr>
                <w:kern w:val="2"/>
                <w:sz w:val="24"/>
                <w:szCs w:val="24"/>
                <w:lang w:eastAsia="ko-KR"/>
              </w:rPr>
              <w:t>Модифицированный</w:t>
            </w:r>
            <w:proofErr w:type="gramEnd"/>
            <w:r w:rsidRPr="00F927D1">
              <w:rPr>
                <w:kern w:val="2"/>
                <w:sz w:val="24"/>
                <w:szCs w:val="24"/>
                <w:lang w:eastAsia="ko-KR"/>
              </w:rPr>
              <w:t xml:space="preserve"> опросник </w:t>
            </w:r>
            <w:proofErr w:type="spellStart"/>
            <w:r w:rsidRPr="00F927D1">
              <w:rPr>
                <w:kern w:val="2"/>
                <w:sz w:val="24"/>
                <w:szCs w:val="24"/>
                <w:lang w:eastAsia="ko-KR"/>
              </w:rPr>
              <w:t>эмпатии</w:t>
            </w:r>
            <w:proofErr w:type="spellEnd"/>
            <w:r w:rsidRPr="00F927D1">
              <w:rPr>
                <w:kern w:val="2"/>
                <w:sz w:val="24"/>
                <w:szCs w:val="24"/>
                <w:lang w:eastAsia="ko-KR"/>
              </w:rPr>
              <w:t xml:space="preserve"> А. </w:t>
            </w:r>
            <w:proofErr w:type="spellStart"/>
            <w:r w:rsidRPr="00F927D1">
              <w:rPr>
                <w:kern w:val="2"/>
                <w:sz w:val="24"/>
                <w:szCs w:val="24"/>
                <w:lang w:eastAsia="ko-KR"/>
              </w:rPr>
              <w:t>Меграбяна</w:t>
            </w:r>
            <w:proofErr w:type="spellEnd"/>
            <w:r w:rsidRPr="00F927D1">
              <w:rPr>
                <w:kern w:val="2"/>
                <w:sz w:val="24"/>
                <w:szCs w:val="24"/>
                <w:lang w:eastAsia="ko-KR"/>
              </w:rPr>
              <w:t xml:space="preserve"> и Н. Эпштейна.</w:t>
            </w:r>
          </w:p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3.Педагогичсекое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наблюдение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 и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беседа</w:t>
            </w:r>
            <w:proofErr w:type="spellEnd"/>
          </w:p>
        </w:tc>
      </w:tr>
      <w:tr w:rsidR="00F927D1" w:rsidRPr="00F927D1" w:rsidTr="00342E3A">
        <w:trPr>
          <w:trHeight w:val="20"/>
        </w:trPr>
        <w:tc>
          <w:tcPr>
            <w:tcW w:w="2694" w:type="dxa"/>
            <w:hideMark/>
          </w:tcPr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Сформированность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эстетического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потенциала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учащихся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>.</w:t>
            </w:r>
          </w:p>
        </w:tc>
        <w:tc>
          <w:tcPr>
            <w:tcW w:w="3260" w:type="dxa"/>
            <w:hideMark/>
          </w:tcPr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outlineLvl w:val="0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>1. Умение видеть прекрасное.</w:t>
            </w:r>
          </w:p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>2. Развитость эстетических чувств</w:t>
            </w:r>
          </w:p>
        </w:tc>
        <w:tc>
          <w:tcPr>
            <w:tcW w:w="3401" w:type="dxa"/>
            <w:hideMark/>
          </w:tcPr>
          <w:p w:rsidR="00F927D1" w:rsidRPr="00F927D1" w:rsidRDefault="00F927D1" w:rsidP="00342E3A">
            <w:pPr>
              <w:widowControl w:val="0"/>
              <w:numPr>
                <w:ilvl w:val="0"/>
                <w:numId w:val="32"/>
              </w:numPr>
              <w:tabs>
                <w:tab w:val="left" w:pos="360"/>
              </w:tabs>
              <w:suppressAutoHyphens/>
              <w:spacing w:after="0" w:line="240" w:lineRule="auto"/>
              <w:ind w:left="0" w:firstLine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 xml:space="preserve">Тест для изучения творческого мышления (автор Елена Туник, модификация тестов </w:t>
            </w:r>
            <w:proofErr w:type="spellStart"/>
            <w:r w:rsidRPr="00F927D1">
              <w:rPr>
                <w:kern w:val="2"/>
                <w:sz w:val="24"/>
                <w:szCs w:val="24"/>
                <w:lang w:eastAsia="ko-KR"/>
              </w:rPr>
              <w:t>Гилфорда</w:t>
            </w:r>
            <w:proofErr w:type="spellEnd"/>
            <w:r w:rsidRPr="00F927D1">
              <w:rPr>
                <w:kern w:val="2"/>
                <w:sz w:val="24"/>
                <w:szCs w:val="24"/>
                <w:lang w:eastAsia="ko-KR"/>
              </w:rPr>
              <w:t xml:space="preserve"> или </w:t>
            </w:r>
            <w:proofErr w:type="spellStart"/>
            <w:r w:rsidRPr="00F927D1">
              <w:rPr>
                <w:kern w:val="2"/>
                <w:sz w:val="24"/>
                <w:szCs w:val="24"/>
                <w:lang w:eastAsia="ko-KR"/>
              </w:rPr>
              <w:t>Торренса</w:t>
            </w:r>
            <w:proofErr w:type="spellEnd"/>
            <w:r w:rsidRPr="00F927D1">
              <w:rPr>
                <w:kern w:val="2"/>
                <w:sz w:val="24"/>
                <w:szCs w:val="24"/>
                <w:lang w:eastAsia="ko-KR"/>
              </w:rPr>
              <w:t>)</w:t>
            </w:r>
          </w:p>
          <w:p w:rsidR="00F927D1" w:rsidRPr="00F927D1" w:rsidRDefault="00F927D1" w:rsidP="00342E3A">
            <w:pPr>
              <w:widowControl w:val="0"/>
              <w:numPr>
                <w:ilvl w:val="0"/>
                <w:numId w:val="32"/>
              </w:numPr>
              <w:tabs>
                <w:tab w:val="left" w:pos="0"/>
              </w:tabs>
              <w:suppressAutoHyphens/>
              <w:spacing w:after="0" w:line="240" w:lineRule="auto"/>
              <w:ind w:left="0" w:firstLine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 xml:space="preserve"> Диагностика уровня воспитанности по методике </w:t>
            </w:r>
            <w:proofErr w:type="spellStart"/>
            <w:r w:rsidRPr="00F927D1">
              <w:rPr>
                <w:kern w:val="2"/>
                <w:sz w:val="24"/>
                <w:szCs w:val="24"/>
                <w:lang w:eastAsia="ko-KR"/>
              </w:rPr>
              <w:t>Н.П.Капустина</w:t>
            </w:r>
            <w:proofErr w:type="spellEnd"/>
          </w:p>
          <w:p w:rsidR="00F927D1" w:rsidRPr="00F927D1" w:rsidRDefault="00F927D1" w:rsidP="00342E3A">
            <w:pPr>
              <w:widowControl w:val="0"/>
              <w:numPr>
                <w:ilvl w:val="0"/>
                <w:numId w:val="32"/>
              </w:numPr>
              <w:suppressAutoHyphens/>
              <w:spacing w:after="0" w:line="240" w:lineRule="auto"/>
              <w:ind w:left="0" w:firstLine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Наблюдение</w:t>
            </w:r>
            <w:proofErr w:type="spellEnd"/>
          </w:p>
        </w:tc>
      </w:tr>
      <w:tr w:rsidR="00F927D1" w:rsidRPr="00F927D1" w:rsidTr="00342E3A">
        <w:trPr>
          <w:trHeight w:val="20"/>
        </w:trPr>
        <w:tc>
          <w:tcPr>
            <w:tcW w:w="2694" w:type="dxa"/>
            <w:hideMark/>
          </w:tcPr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F927D1">
              <w:rPr>
                <w:kern w:val="2"/>
                <w:sz w:val="24"/>
                <w:szCs w:val="24"/>
                <w:lang w:val="en-US" w:eastAsia="ko-KR"/>
              </w:rPr>
              <w:lastRenderedPageBreak/>
              <w:t xml:space="preserve">Сформированность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физического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потенциала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учащихся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>.</w:t>
            </w:r>
          </w:p>
        </w:tc>
        <w:tc>
          <w:tcPr>
            <w:tcW w:w="3260" w:type="dxa"/>
            <w:hideMark/>
          </w:tcPr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outlineLvl w:val="0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>1.Развитость физических качеств.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outlineLvl w:val="0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>2.Состояние здоровья.</w:t>
            </w:r>
          </w:p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kern w:val="2"/>
                <w:sz w:val="24"/>
                <w:szCs w:val="24"/>
                <w:lang w:val="en-US" w:eastAsia="ko-KR"/>
              </w:rPr>
            </w:pPr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3.Ведение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здорового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образа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жизни</w:t>
            </w:r>
            <w:proofErr w:type="spellEnd"/>
          </w:p>
        </w:tc>
        <w:tc>
          <w:tcPr>
            <w:tcW w:w="3401" w:type="dxa"/>
            <w:hideMark/>
          </w:tcPr>
          <w:p w:rsidR="00F927D1" w:rsidRPr="00F927D1" w:rsidRDefault="00F927D1" w:rsidP="00342E3A">
            <w:pPr>
              <w:widowControl w:val="0"/>
              <w:numPr>
                <w:ilvl w:val="0"/>
                <w:numId w:val="34"/>
              </w:numPr>
              <w:tabs>
                <w:tab w:val="left" w:pos="-108"/>
              </w:tabs>
              <w:suppressAutoHyphens/>
              <w:spacing w:after="0" w:line="240" w:lineRule="auto"/>
              <w:ind w:left="0" w:firstLine="0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Периодические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тестирования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физического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развития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>.</w:t>
            </w:r>
          </w:p>
          <w:p w:rsidR="00F927D1" w:rsidRPr="00F927D1" w:rsidRDefault="00F927D1" w:rsidP="00342E3A">
            <w:pPr>
              <w:widowControl w:val="0"/>
              <w:numPr>
                <w:ilvl w:val="0"/>
                <w:numId w:val="34"/>
              </w:numPr>
              <w:tabs>
                <w:tab w:val="left" w:pos="-108"/>
              </w:tabs>
              <w:suppressAutoHyphens/>
              <w:spacing w:after="0" w:line="240" w:lineRule="auto"/>
              <w:ind w:left="0" w:firstLine="0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>Статистический медицинский анализ состояния здоровья учащихся</w:t>
            </w:r>
          </w:p>
        </w:tc>
      </w:tr>
      <w:tr w:rsidR="00F927D1" w:rsidRPr="00F927D1" w:rsidTr="00342E3A">
        <w:trPr>
          <w:trHeight w:val="20"/>
        </w:trPr>
        <w:tc>
          <w:tcPr>
            <w:tcW w:w="2694" w:type="dxa"/>
            <w:hideMark/>
          </w:tcPr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>Удовлетворенность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 xml:space="preserve">учащихся </w:t>
            </w:r>
            <w:proofErr w:type="spellStart"/>
            <w:r w:rsidRPr="00F927D1">
              <w:rPr>
                <w:kern w:val="2"/>
                <w:sz w:val="24"/>
                <w:szCs w:val="24"/>
                <w:lang w:eastAsia="ko-KR"/>
              </w:rPr>
              <w:t>жизне</w:t>
            </w:r>
            <w:proofErr w:type="spellEnd"/>
            <w:r w:rsidRPr="00F927D1">
              <w:rPr>
                <w:kern w:val="2"/>
                <w:sz w:val="24"/>
                <w:szCs w:val="24"/>
                <w:lang w:eastAsia="ko-KR"/>
              </w:rPr>
              <w:t>-</w:t>
            </w:r>
          </w:p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>деятельностью в гимназии</w:t>
            </w:r>
          </w:p>
        </w:tc>
        <w:tc>
          <w:tcPr>
            <w:tcW w:w="3260" w:type="dxa"/>
          </w:tcPr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outlineLvl w:val="0"/>
              <w:rPr>
                <w:kern w:val="2"/>
                <w:sz w:val="24"/>
                <w:szCs w:val="24"/>
                <w:lang w:val="en-US" w:eastAsia="ko-KR"/>
              </w:rPr>
            </w:pPr>
            <w:r w:rsidRPr="00F927D1">
              <w:rPr>
                <w:kern w:val="2"/>
                <w:sz w:val="24"/>
                <w:szCs w:val="24"/>
                <w:lang w:val="en-US" w:eastAsia="ko-KR"/>
              </w:rPr>
              <w:t>1.Комфортность.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outlineLvl w:val="0"/>
              <w:rPr>
                <w:kern w:val="2"/>
                <w:sz w:val="24"/>
                <w:szCs w:val="24"/>
                <w:lang w:val="en-US" w:eastAsia="ko-KR"/>
              </w:rPr>
            </w:pPr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2.Эмоционально-психическое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настроение</w:t>
            </w:r>
            <w:proofErr w:type="spellEnd"/>
          </w:p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kern w:val="2"/>
                <w:sz w:val="24"/>
                <w:szCs w:val="24"/>
                <w:lang w:val="en-US" w:eastAsia="ko-KR"/>
              </w:rPr>
            </w:pPr>
          </w:p>
        </w:tc>
        <w:tc>
          <w:tcPr>
            <w:tcW w:w="3401" w:type="dxa"/>
            <w:hideMark/>
          </w:tcPr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 xml:space="preserve">1. Тест школьной тревожности Н. </w:t>
            </w:r>
            <w:proofErr w:type="spellStart"/>
            <w:r w:rsidRPr="00F927D1">
              <w:rPr>
                <w:kern w:val="2"/>
                <w:sz w:val="24"/>
                <w:szCs w:val="24"/>
                <w:lang w:eastAsia="ko-KR"/>
              </w:rPr>
              <w:t>Филлипса</w:t>
            </w:r>
            <w:proofErr w:type="spellEnd"/>
            <w:r w:rsidRPr="00F927D1">
              <w:rPr>
                <w:kern w:val="2"/>
                <w:sz w:val="24"/>
                <w:szCs w:val="24"/>
                <w:lang w:eastAsia="ko-KR"/>
              </w:rPr>
              <w:t>.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>2. Анкетирование «Гимназия глазами детей».</w:t>
            </w:r>
          </w:p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>3. Методика оценки тревожности Ч.Д. Спилберга - Ю.Л. Ханина.</w:t>
            </w:r>
          </w:p>
        </w:tc>
      </w:tr>
      <w:tr w:rsidR="00F927D1" w:rsidRPr="00F927D1" w:rsidTr="00342E3A">
        <w:trPr>
          <w:trHeight w:val="20"/>
        </w:trPr>
        <w:tc>
          <w:tcPr>
            <w:tcW w:w="2694" w:type="dxa"/>
            <w:hideMark/>
          </w:tcPr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F927D1">
              <w:rPr>
                <w:kern w:val="2"/>
                <w:sz w:val="24"/>
                <w:szCs w:val="24"/>
                <w:lang w:val="en-US" w:eastAsia="ko-KR"/>
              </w:rPr>
              <w:t>Сформированность</w:t>
            </w:r>
          </w:p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proofErr w:type="spellStart"/>
            <w:proofErr w:type="gramStart"/>
            <w:r w:rsidRPr="00F927D1">
              <w:rPr>
                <w:kern w:val="2"/>
                <w:sz w:val="24"/>
                <w:szCs w:val="24"/>
                <w:lang w:val="en-US" w:eastAsia="ko-KR"/>
              </w:rPr>
              <w:t>общешкольного</w:t>
            </w:r>
            <w:proofErr w:type="spellEnd"/>
            <w:proofErr w:type="gramEnd"/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коллектива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>.</w:t>
            </w:r>
          </w:p>
        </w:tc>
        <w:tc>
          <w:tcPr>
            <w:tcW w:w="3260" w:type="dxa"/>
            <w:hideMark/>
          </w:tcPr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outlineLvl w:val="0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>1.Морально-психологический климат в коллективе.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outlineLvl w:val="0"/>
              <w:rPr>
                <w:kern w:val="2"/>
                <w:sz w:val="24"/>
                <w:szCs w:val="24"/>
                <w:lang w:val="en-US" w:eastAsia="ko-KR"/>
              </w:rPr>
            </w:pPr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2.Развитость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самоуправления</w:t>
            </w:r>
            <w:proofErr w:type="spellEnd"/>
            <w:r w:rsidRPr="00F927D1">
              <w:rPr>
                <w:kern w:val="2"/>
                <w:sz w:val="24"/>
                <w:szCs w:val="24"/>
                <w:lang w:val="en-US" w:eastAsia="ko-KR"/>
              </w:rPr>
              <w:t>.</w:t>
            </w:r>
          </w:p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outlineLvl w:val="0"/>
              <w:rPr>
                <w:kern w:val="2"/>
                <w:sz w:val="24"/>
                <w:szCs w:val="24"/>
                <w:lang w:val="en-US" w:eastAsia="ko-KR"/>
              </w:rPr>
            </w:pPr>
            <w:r w:rsidRPr="00F927D1">
              <w:rPr>
                <w:kern w:val="2"/>
                <w:sz w:val="24"/>
                <w:szCs w:val="24"/>
                <w:lang w:val="en-US" w:eastAsia="ko-KR"/>
              </w:rPr>
              <w:t xml:space="preserve">3.Совместная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деятельность</w:t>
            </w:r>
            <w:proofErr w:type="spellEnd"/>
          </w:p>
        </w:tc>
        <w:tc>
          <w:tcPr>
            <w:tcW w:w="3401" w:type="dxa"/>
            <w:hideMark/>
          </w:tcPr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 xml:space="preserve">1. Методика изучения уровня развития детского коллектива А.Н. </w:t>
            </w:r>
            <w:proofErr w:type="spellStart"/>
            <w:r w:rsidRPr="00F927D1">
              <w:rPr>
                <w:kern w:val="2"/>
                <w:sz w:val="24"/>
                <w:szCs w:val="24"/>
                <w:lang w:eastAsia="ko-KR"/>
              </w:rPr>
              <w:t>Лутошкина</w:t>
            </w:r>
            <w:proofErr w:type="spellEnd"/>
            <w:r w:rsidRPr="00F927D1">
              <w:rPr>
                <w:kern w:val="2"/>
                <w:sz w:val="24"/>
                <w:szCs w:val="24"/>
                <w:lang w:eastAsia="ko-KR"/>
              </w:rPr>
              <w:t>.</w:t>
            </w:r>
          </w:p>
          <w:p w:rsidR="00F927D1" w:rsidRPr="00F927D1" w:rsidRDefault="00F927D1" w:rsidP="00342E3A">
            <w:pPr>
              <w:suppressAutoHyphens/>
              <w:spacing w:after="0" w:line="240" w:lineRule="auto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>2. Методика социометрического изучения межличностных отношений в детском коллективе Д. Морено.</w:t>
            </w:r>
          </w:p>
          <w:p w:rsidR="00F927D1" w:rsidRPr="00F927D1" w:rsidRDefault="00F927D1" w:rsidP="00342E3A">
            <w:pPr>
              <w:widowControl w:val="0"/>
              <w:suppressAutoHyphens/>
              <w:spacing w:after="0" w:line="240" w:lineRule="auto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F927D1">
              <w:rPr>
                <w:kern w:val="2"/>
                <w:sz w:val="24"/>
                <w:szCs w:val="24"/>
                <w:lang w:eastAsia="ko-KR"/>
              </w:rPr>
              <w:t>3. Психологический климат в коллективе (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Effecton</w:t>
            </w:r>
            <w:proofErr w:type="spellEnd"/>
            <w:r w:rsidRPr="00F927D1">
              <w:rPr>
                <w:kern w:val="2"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F927D1">
              <w:rPr>
                <w:kern w:val="2"/>
                <w:sz w:val="24"/>
                <w:szCs w:val="24"/>
                <w:lang w:val="en-US" w:eastAsia="ko-KR"/>
              </w:rPr>
              <w:t>Stidio</w:t>
            </w:r>
            <w:proofErr w:type="spellEnd"/>
            <w:r w:rsidRPr="00F927D1">
              <w:rPr>
                <w:kern w:val="2"/>
                <w:sz w:val="24"/>
                <w:szCs w:val="24"/>
                <w:lang w:eastAsia="ko-KR"/>
              </w:rPr>
              <w:t>, пакет «Отношения»)</w:t>
            </w:r>
          </w:p>
        </w:tc>
      </w:tr>
    </w:tbl>
    <w:p w:rsidR="00573C82" w:rsidRDefault="00573C82" w:rsidP="007D3BD3">
      <w:pPr>
        <w:pStyle w:val="ConsPlusNormal"/>
      </w:pPr>
    </w:p>
    <w:p w:rsidR="00573C82" w:rsidRPr="00573C82" w:rsidRDefault="00573C82" w:rsidP="007D3BD3">
      <w:pPr>
        <w:pStyle w:val="ConsPlusNormal"/>
        <w:rPr>
          <w:b/>
        </w:rPr>
      </w:pPr>
      <w:r>
        <w:br w:type="page"/>
      </w:r>
      <w:r w:rsidRPr="00573C82">
        <w:rPr>
          <w:b/>
        </w:rPr>
        <w:lastRenderedPageBreak/>
        <w:t>ОРГАНИЗАЦИОННЫЙ РАЗДЕЛ ООП НОО</w:t>
      </w:r>
    </w:p>
    <w:p w:rsidR="00573C82" w:rsidRDefault="00573C82" w:rsidP="007D3BD3">
      <w:pPr>
        <w:pStyle w:val="ConsPlusNormal"/>
      </w:pPr>
    </w:p>
    <w:p w:rsidR="00573C82" w:rsidRPr="00573C82" w:rsidRDefault="00573C82" w:rsidP="007D3BD3">
      <w:pPr>
        <w:pStyle w:val="ConsPlusNormal"/>
        <w:rPr>
          <w:b/>
        </w:rPr>
      </w:pPr>
      <w:r w:rsidRPr="00573C82">
        <w:rPr>
          <w:b/>
        </w:rPr>
        <w:t>3.1. Учебный план</w:t>
      </w:r>
    </w:p>
    <w:p w:rsidR="00573C82" w:rsidRDefault="00573C82" w:rsidP="00D1775F">
      <w:pPr>
        <w:pStyle w:val="ConsPlusNormal"/>
        <w:jc w:val="both"/>
      </w:pPr>
    </w:p>
    <w:p w:rsidR="00B61558" w:rsidRDefault="007917AB" w:rsidP="00D1775F">
      <w:pPr>
        <w:pStyle w:val="ConsPlusNormal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5pt;height:509.3pt">
            <v:imagedata r:id="rId16" o:title="1А" cropbottom="15076f"/>
          </v:shape>
        </w:pict>
      </w:r>
      <w:r>
        <w:rPr>
          <w:noProof/>
        </w:rPr>
        <w:lastRenderedPageBreak/>
        <w:pict>
          <v:shape id="_x0000_i1026" type="#_x0000_t75" style="width:467.35pt;height:661.25pt">
            <v:imagedata r:id="rId17" o:title="1Б"/>
          </v:shape>
        </w:pict>
      </w:r>
      <w:r>
        <w:rPr>
          <w:noProof/>
        </w:rPr>
        <w:lastRenderedPageBreak/>
        <w:pict>
          <v:shape id="_x0000_i1027" type="#_x0000_t75" style="width:467.35pt;height:661.25pt">
            <v:imagedata r:id="rId18" o:title="1В_2В"/>
          </v:shape>
        </w:pict>
      </w:r>
      <w:r>
        <w:rPr>
          <w:noProof/>
        </w:rPr>
        <w:lastRenderedPageBreak/>
        <w:pict>
          <v:shape id="_x0000_i1028" type="#_x0000_t75" style="width:467.35pt;height:661.25pt">
            <v:imagedata r:id="rId19" o:title="2А"/>
          </v:shape>
        </w:pict>
      </w:r>
      <w:r>
        <w:rPr>
          <w:noProof/>
        </w:rPr>
        <w:lastRenderedPageBreak/>
        <w:pict>
          <v:shape id="_x0000_i1029" type="#_x0000_t75" style="width:467.35pt;height:661.25pt">
            <v:imagedata r:id="rId20" o:title="2Б"/>
          </v:shape>
        </w:pict>
      </w:r>
      <w:r>
        <w:rPr>
          <w:noProof/>
        </w:rPr>
        <w:lastRenderedPageBreak/>
        <w:pict>
          <v:shape id="_x0000_i1030" type="#_x0000_t75" style="width:467.35pt;height:661.25pt">
            <v:imagedata r:id="rId21" o:title="3А"/>
          </v:shape>
        </w:pict>
      </w:r>
      <w:r>
        <w:rPr>
          <w:noProof/>
        </w:rPr>
        <w:lastRenderedPageBreak/>
        <w:pict>
          <v:shape id="_x0000_i1031" type="#_x0000_t75" style="width:467.35pt;height:661.25pt">
            <v:imagedata r:id="rId22" o:title="3Б"/>
          </v:shape>
        </w:pict>
      </w:r>
      <w:r>
        <w:rPr>
          <w:noProof/>
        </w:rPr>
        <w:lastRenderedPageBreak/>
        <w:pict>
          <v:shape id="_x0000_i1032" type="#_x0000_t75" style="width:467.35pt;height:661.25pt">
            <v:imagedata r:id="rId23" o:title="3В"/>
          </v:shape>
        </w:pict>
      </w:r>
      <w:r>
        <w:rPr>
          <w:noProof/>
        </w:rPr>
        <w:lastRenderedPageBreak/>
        <w:pict>
          <v:shape id="_x0000_i1033" type="#_x0000_t75" style="width:467.8pt;height:660.8pt">
            <v:imagedata r:id="rId24" o:title="4А"/>
          </v:shape>
        </w:pict>
      </w:r>
      <w:r>
        <w:rPr>
          <w:noProof/>
        </w:rPr>
        <w:lastRenderedPageBreak/>
        <w:pict>
          <v:shape id="_x0000_i1034" type="#_x0000_t75" style="width:467.8pt;height:660.8pt">
            <v:imagedata r:id="rId25" o:title="4Б"/>
          </v:shape>
        </w:pict>
      </w:r>
      <w:r>
        <w:rPr>
          <w:noProof/>
        </w:rPr>
        <w:lastRenderedPageBreak/>
        <w:pict>
          <v:shape id="_x0000_i1035" type="#_x0000_t75" style="width:467.8pt;height:660.8pt">
            <v:imagedata r:id="rId26" o:title="4В"/>
          </v:shape>
        </w:pict>
      </w:r>
    </w:p>
    <w:p w:rsidR="002A771E" w:rsidRDefault="002A771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br w:type="page"/>
      </w:r>
    </w:p>
    <w:p w:rsidR="00B61558" w:rsidRDefault="00B61558" w:rsidP="00B61558">
      <w:pPr>
        <w:pStyle w:val="ConsPlusNormal"/>
        <w:jc w:val="both"/>
      </w:pPr>
      <w:r>
        <w:lastRenderedPageBreak/>
        <w:t>Содержание образования при получении начального общего образования реализуется преимущественно за счёт учебных курсов, обеспечивающих целостное восприятие мира, системно-деятельностный подход и индивидуализацию обучения.</w:t>
      </w:r>
    </w:p>
    <w:p w:rsidR="00B61558" w:rsidRDefault="00B61558" w:rsidP="00B61558">
      <w:pPr>
        <w:pStyle w:val="ConsPlusNormal"/>
        <w:jc w:val="both"/>
      </w:pPr>
      <w:r>
        <w:t xml:space="preserve">Вариативность содержания образовательных программ начального общего образования реализуется через возможность </w:t>
      </w:r>
      <w:proofErr w:type="gramStart"/>
      <w:r>
        <w:t>формирования программ начального общего образования различного уровня сложности</w:t>
      </w:r>
      <w:proofErr w:type="gramEnd"/>
      <w:r>
        <w:t xml:space="preserve"> и направленности с учетом образовательных потребностей и способностей обучающихся.</w:t>
      </w:r>
    </w:p>
    <w:p w:rsidR="00B61558" w:rsidRDefault="00B61558" w:rsidP="00B61558">
      <w:pPr>
        <w:pStyle w:val="ConsPlusNormal"/>
        <w:jc w:val="both"/>
      </w:pPr>
      <w:r>
        <w:t>Учебный план состоит из двух частей - обязательной части и части, формируемой участниками образовательных отношений.</w:t>
      </w:r>
    </w:p>
    <w:p w:rsidR="00B61558" w:rsidRDefault="00B61558" w:rsidP="00B61558">
      <w:pPr>
        <w:pStyle w:val="ConsPlusNormal"/>
        <w:jc w:val="both"/>
      </w:pPr>
      <w:r>
        <w:t>Объём обязательной части программы начального общего образования составляет 80%, а объём части, формируемой участниками образовательных отношений из перечня, предлагаемого образовательной организацией, - 20% от общего объёма.</w:t>
      </w:r>
    </w:p>
    <w:p w:rsidR="00B61558" w:rsidRDefault="00B61558" w:rsidP="00B61558">
      <w:pPr>
        <w:pStyle w:val="ConsPlusNormal"/>
        <w:jc w:val="both"/>
      </w:pPr>
      <w:r>
        <w:t>Обязательная часть федерального учебного плана определяет состав учебных предметов обязательных предметных областей, которые должны быть реализованы во всех имеющих государственную аккредитацию образовательных организациях, реализующих ООП НОО, и учебное время, отводимое на их изучение по классам (годам) обучения.</w:t>
      </w:r>
    </w:p>
    <w:p w:rsidR="00B61558" w:rsidRDefault="00B61558" w:rsidP="00B61558">
      <w:pPr>
        <w:pStyle w:val="ConsPlusNormal"/>
        <w:jc w:val="both"/>
      </w:pPr>
    </w:p>
    <w:p w:rsidR="00B61558" w:rsidRDefault="00B61558" w:rsidP="00B61558">
      <w:pPr>
        <w:pStyle w:val="ConsPlusNormal"/>
        <w:jc w:val="both"/>
      </w:pPr>
      <w:r>
        <w:t>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предметов. Образовательная недельная нагрузка распределяется равномерно в течение учебной недели, при этом объём максимально допустимой нагрузки в течение дня должен соответствовать действующим санитарным правилам и нормативам.</w:t>
      </w:r>
    </w:p>
    <w:p w:rsidR="00B61558" w:rsidRDefault="00B61558" w:rsidP="00B61558">
      <w:pPr>
        <w:pStyle w:val="ConsPlusNormal"/>
        <w:jc w:val="both"/>
      </w:pPr>
    </w:p>
    <w:p w:rsidR="00B61558" w:rsidRDefault="00B61558" w:rsidP="00B61558">
      <w:pPr>
        <w:pStyle w:val="ConsPlusNormal"/>
        <w:jc w:val="both"/>
      </w:pPr>
      <w:r>
        <w:t xml:space="preserve">Урочная деятельность направлена на достижение </w:t>
      </w:r>
      <w:proofErr w:type="gramStart"/>
      <w:r>
        <w:t>обучающимися</w:t>
      </w:r>
      <w:proofErr w:type="gramEnd"/>
      <w:r>
        <w:t xml:space="preserve"> планируемых результатов освоения программы начального общего образования с учётом обязательных для изучения учебных предметов.</w:t>
      </w:r>
    </w:p>
    <w:p w:rsidR="00B61558" w:rsidRDefault="00B61558" w:rsidP="00B61558">
      <w:pPr>
        <w:pStyle w:val="ConsPlusNormal"/>
        <w:jc w:val="both"/>
      </w:pPr>
    </w:p>
    <w:p w:rsidR="00B61558" w:rsidRDefault="00B61558" w:rsidP="00B61558">
      <w:pPr>
        <w:pStyle w:val="ConsPlusNormal"/>
        <w:jc w:val="both"/>
      </w:pPr>
      <w:r>
        <w:t>При наличии необходимых условий (кадровых, финансовых, материально-технических и иных) возможно деление классов на группы при проведении учебных занятий, курсов, дисциплин (модулей).</w:t>
      </w:r>
    </w:p>
    <w:p w:rsidR="00B61558" w:rsidRDefault="00B61558" w:rsidP="00B61558">
      <w:pPr>
        <w:pStyle w:val="ConsPlusNormal"/>
        <w:jc w:val="both"/>
      </w:pPr>
    </w:p>
    <w:p w:rsidR="00B61558" w:rsidRDefault="00B61558" w:rsidP="00B61558">
      <w:pPr>
        <w:pStyle w:val="ConsPlusNormal"/>
        <w:jc w:val="both"/>
      </w:pPr>
      <w:r>
        <w:t>При проведении занятий по родному языку в образовательных организациях, в которых наряду с русским языком изучается родной язык (1-4 классы), и по иностранному языку (2-4 классы) осуществляется деление классов на две и более группы.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классов.</w:t>
      </w:r>
    </w:p>
    <w:p w:rsidR="00B61558" w:rsidRDefault="00B61558" w:rsidP="00B61558">
      <w:pPr>
        <w:pStyle w:val="ConsPlusNormal"/>
        <w:jc w:val="both"/>
      </w:pPr>
    </w:p>
    <w:p w:rsidR="00B61558" w:rsidRDefault="00B61558" w:rsidP="00B61558">
      <w:pPr>
        <w:pStyle w:val="ConsPlusNormal"/>
        <w:jc w:val="both"/>
      </w:pPr>
      <w:r>
        <w:t>Продолжительность учебного года при получении начального общего образования составляет 34 недели, в 1 классе - 33 недели.</w:t>
      </w:r>
    </w:p>
    <w:p w:rsidR="00B61558" w:rsidRDefault="00B61558" w:rsidP="00B61558">
      <w:pPr>
        <w:pStyle w:val="ConsPlusNormal"/>
        <w:jc w:val="both"/>
      </w:pPr>
    </w:p>
    <w:p w:rsidR="00B61558" w:rsidRDefault="00B61558" w:rsidP="00B61558">
      <w:pPr>
        <w:pStyle w:val="ConsPlusNormal"/>
        <w:jc w:val="both"/>
      </w:pPr>
      <w:r>
        <w:t>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5-дневной (или 6-дневной) учебной неделе.</w:t>
      </w:r>
    </w:p>
    <w:p w:rsidR="00B61558" w:rsidRDefault="00B61558" w:rsidP="00B61558">
      <w:pPr>
        <w:pStyle w:val="ConsPlusNormal"/>
        <w:jc w:val="both"/>
      </w:pPr>
    </w:p>
    <w:p w:rsidR="00B61558" w:rsidRDefault="00B61558" w:rsidP="00B61558">
      <w:pPr>
        <w:pStyle w:val="ConsPlusNormal"/>
        <w:jc w:val="both"/>
      </w:pPr>
      <w:r>
        <w:t>Продолжительность урока составляет:</w:t>
      </w:r>
    </w:p>
    <w:p w:rsidR="00B61558" w:rsidRDefault="00B61558" w:rsidP="00B61558">
      <w:pPr>
        <w:pStyle w:val="ConsPlusNormal"/>
        <w:jc w:val="both"/>
      </w:pPr>
      <w:proofErr w:type="gramStart"/>
      <w:r>
        <w:t>в 1 классе - 35 минут (сентябрь - декабрь), 40 минут (январь - май);</w:t>
      </w:r>
      <w:proofErr w:type="gramEnd"/>
    </w:p>
    <w:p w:rsidR="00B61558" w:rsidRDefault="00B61558" w:rsidP="00B61558">
      <w:pPr>
        <w:pStyle w:val="ConsPlusNormal"/>
        <w:jc w:val="both"/>
      </w:pPr>
      <w:r>
        <w:t>в 2-4 классах - 40 минут.</w:t>
      </w:r>
    </w:p>
    <w:p w:rsidR="00B61558" w:rsidRDefault="00B61558" w:rsidP="00B61558">
      <w:pPr>
        <w:pStyle w:val="ConsPlusNormal"/>
        <w:jc w:val="both"/>
      </w:pPr>
    </w:p>
    <w:p w:rsidR="00B61558" w:rsidRDefault="00B61558" w:rsidP="00D1775F">
      <w:pPr>
        <w:pStyle w:val="ConsPlusNormal"/>
        <w:jc w:val="both"/>
      </w:pPr>
      <w:r>
        <w:t xml:space="preserve">Суммарный объём домашнего задания по всем предметам для каждого класса не должен превышать продолжительности выполнения 1 час - для 1 класса, 1,5 часа - для 2 и 3 классов, 2 часа - для 4 класса. </w:t>
      </w:r>
    </w:p>
    <w:p w:rsidR="00573C82" w:rsidRPr="00B61558" w:rsidRDefault="00B61558" w:rsidP="00D1775F">
      <w:pPr>
        <w:pStyle w:val="ConsPlusNormal"/>
        <w:jc w:val="both"/>
        <w:rPr>
          <w:b/>
        </w:rPr>
      </w:pPr>
      <w:r>
        <w:br w:type="page"/>
      </w:r>
      <w:r w:rsidRPr="00B61558">
        <w:rPr>
          <w:b/>
        </w:rPr>
        <w:lastRenderedPageBreak/>
        <w:t>3.2. Календарный учебный график</w:t>
      </w:r>
    </w:p>
    <w:p w:rsidR="00B61558" w:rsidRDefault="00B61558" w:rsidP="00D1775F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7"/>
        <w:gridCol w:w="6744"/>
      </w:tblGrid>
      <w:tr w:rsidR="002A771E" w:rsidRPr="002A771E" w:rsidTr="004A3B4C">
        <w:tc>
          <w:tcPr>
            <w:tcW w:w="2943" w:type="dxa"/>
          </w:tcPr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771E">
              <w:rPr>
                <w:rFonts w:ascii="Times New Roman" w:hAnsi="Times New Roman"/>
                <w:b/>
                <w:sz w:val="24"/>
                <w:szCs w:val="24"/>
              </w:rPr>
              <w:t>Начало учебного года</w:t>
            </w:r>
          </w:p>
        </w:tc>
        <w:tc>
          <w:tcPr>
            <w:tcW w:w="8080" w:type="dxa"/>
          </w:tcPr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</w:rPr>
              <w:t>02.09.2024</w:t>
            </w:r>
          </w:p>
        </w:tc>
      </w:tr>
      <w:tr w:rsidR="002A771E" w:rsidRPr="002A771E" w:rsidTr="004A3B4C">
        <w:tc>
          <w:tcPr>
            <w:tcW w:w="2943" w:type="dxa"/>
          </w:tcPr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771E">
              <w:rPr>
                <w:rFonts w:ascii="Times New Roman" w:hAnsi="Times New Roman"/>
                <w:b/>
                <w:sz w:val="24"/>
                <w:szCs w:val="24"/>
              </w:rPr>
              <w:t>Окончание учебного года</w:t>
            </w:r>
          </w:p>
        </w:tc>
        <w:tc>
          <w:tcPr>
            <w:tcW w:w="8080" w:type="dxa"/>
          </w:tcPr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</w:rPr>
              <w:t>26.05.2025</w:t>
            </w:r>
          </w:p>
        </w:tc>
      </w:tr>
      <w:tr w:rsidR="002A771E" w:rsidRPr="002A771E" w:rsidTr="004A3B4C">
        <w:tc>
          <w:tcPr>
            <w:tcW w:w="2943" w:type="dxa"/>
          </w:tcPr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771E">
              <w:rPr>
                <w:rFonts w:ascii="Times New Roman" w:hAnsi="Times New Roman"/>
                <w:b/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8080" w:type="dxa"/>
          </w:tcPr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</w:rPr>
              <w:t xml:space="preserve">33 недели – для учащихся 1-х классов 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</w:rPr>
              <w:t>34 недели – для учащихся 2-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2A771E">
              <w:rPr>
                <w:rFonts w:ascii="Times New Roman" w:hAnsi="Times New Roman"/>
                <w:sz w:val="24"/>
                <w:szCs w:val="24"/>
              </w:rPr>
              <w:t xml:space="preserve"> классов</w:t>
            </w:r>
          </w:p>
        </w:tc>
      </w:tr>
      <w:tr w:rsidR="002A771E" w:rsidRPr="002A771E" w:rsidTr="004A3B4C">
        <w:tc>
          <w:tcPr>
            <w:tcW w:w="2943" w:type="dxa"/>
          </w:tcPr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771E">
              <w:rPr>
                <w:rFonts w:ascii="Times New Roman" w:hAnsi="Times New Roman"/>
                <w:b/>
                <w:sz w:val="24"/>
                <w:szCs w:val="24"/>
              </w:rPr>
              <w:t>Продолжительность учебных четвертей</w:t>
            </w:r>
          </w:p>
        </w:tc>
        <w:tc>
          <w:tcPr>
            <w:tcW w:w="8080" w:type="dxa"/>
          </w:tcPr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</w:rPr>
              <w:t xml:space="preserve">1 четверть – 8 недель 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</w:rPr>
              <w:t>2 четверть – 8 недель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</w:rPr>
              <w:t>3 четверть – 11 недель – для учащихся 2-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2A771E">
              <w:rPr>
                <w:rFonts w:ascii="Times New Roman" w:hAnsi="Times New Roman"/>
                <w:sz w:val="24"/>
                <w:szCs w:val="24"/>
              </w:rPr>
              <w:t xml:space="preserve"> классов 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</w:rPr>
              <w:t xml:space="preserve">                     10 недель – для учащихся 1-х классов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</w:rPr>
              <w:t>4 четверть – 7 недель</w:t>
            </w:r>
          </w:p>
        </w:tc>
      </w:tr>
      <w:tr w:rsidR="002A771E" w:rsidRPr="002A771E" w:rsidTr="004A3B4C">
        <w:tc>
          <w:tcPr>
            <w:tcW w:w="2943" w:type="dxa"/>
          </w:tcPr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771E">
              <w:rPr>
                <w:rFonts w:ascii="Times New Roman" w:hAnsi="Times New Roman"/>
                <w:b/>
                <w:sz w:val="24"/>
                <w:szCs w:val="24"/>
              </w:rPr>
              <w:t xml:space="preserve">Сроки 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771E">
              <w:rPr>
                <w:rFonts w:ascii="Times New Roman" w:hAnsi="Times New Roman"/>
                <w:b/>
                <w:sz w:val="24"/>
                <w:szCs w:val="24"/>
              </w:rPr>
              <w:t>и продолжительность каникул</w:t>
            </w:r>
          </w:p>
        </w:tc>
        <w:tc>
          <w:tcPr>
            <w:tcW w:w="8080" w:type="dxa"/>
          </w:tcPr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771E">
              <w:rPr>
                <w:rFonts w:ascii="Times New Roman" w:hAnsi="Times New Roman"/>
                <w:b/>
                <w:sz w:val="24"/>
                <w:szCs w:val="24"/>
              </w:rPr>
              <w:t>Каникулы осенние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</w:rPr>
              <w:t xml:space="preserve">27.10.2024 – 04.11.2024 (9 дней) 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</w:rPr>
              <w:t xml:space="preserve">Начало второй учебной четверти – 05.11.2024 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771E">
              <w:rPr>
                <w:rFonts w:ascii="Times New Roman" w:hAnsi="Times New Roman"/>
                <w:b/>
                <w:sz w:val="24"/>
                <w:szCs w:val="24"/>
              </w:rPr>
              <w:t>Каникулы зимние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</w:rPr>
              <w:t>30.12.2024 – 10.01.2025 (12 дней)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</w:rPr>
              <w:t>Начало третьей учебной четверти – 13.01.2025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771E">
              <w:rPr>
                <w:rFonts w:ascii="Times New Roman" w:hAnsi="Times New Roman"/>
                <w:b/>
                <w:sz w:val="24"/>
                <w:szCs w:val="24"/>
              </w:rPr>
              <w:t>Каникулы весенние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</w:rPr>
              <w:t>29.03.2025 – 06.04.2025 (9 дней)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</w:rPr>
              <w:t>Начало четвертой учебной четверти – 07.04.2025 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b/>
                <w:sz w:val="24"/>
                <w:szCs w:val="24"/>
              </w:rPr>
              <w:t>Каникулы летние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</w:rPr>
              <w:t>27.05.2025 – 31.08.2025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</w:rPr>
              <w:t>15.06.2025 – 22.08.2025 – для учащихся, имеющих академическую задолженность по результатам 2024-2025 учебного года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b/>
                <w:sz w:val="24"/>
                <w:szCs w:val="24"/>
              </w:rPr>
              <w:t>Дополнительные каникулы для учащихся первых классов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</w:rPr>
              <w:t>16.02.2025 – 24.02.2025 (9 дней)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771E" w:rsidRPr="002A771E" w:rsidTr="004A3B4C">
        <w:tc>
          <w:tcPr>
            <w:tcW w:w="2943" w:type="dxa"/>
          </w:tcPr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771E">
              <w:rPr>
                <w:rFonts w:ascii="Times New Roman" w:hAnsi="Times New Roman"/>
                <w:b/>
                <w:sz w:val="24"/>
                <w:szCs w:val="24"/>
              </w:rPr>
              <w:t>Сроки проведения итоговых проверочных административных работ (ИПАР)</w:t>
            </w:r>
          </w:p>
        </w:tc>
        <w:tc>
          <w:tcPr>
            <w:tcW w:w="8080" w:type="dxa"/>
          </w:tcPr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2A771E">
              <w:rPr>
                <w:rFonts w:ascii="Times New Roman" w:hAnsi="Times New Roman"/>
                <w:sz w:val="24"/>
                <w:szCs w:val="24"/>
              </w:rPr>
              <w:t xml:space="preserve"> классы – 28.04.2025 – 16.05.2025</w:t>
            </w:r>
          </w:p>
        </w:tc>
      </w:tr>
      <w:tr w:rsidR="002A771E" w:rsidRPr="002A771E" w:rsidTr="004A3B4C">
        <w:tc>
          <w:tcPr>
            <w:tcW w:w="2943" w:type="dxa"/>
          </w:tcPr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771E">
              <w:rPr>
                <w:rFonts w:ascii="Times New Roman" w:hAnsi="Times New Roman"/>
                <w:b/>
                <w:sz w:val="24"/>
                <w:szCs w:val="24"/>
              </w:rPr>
              <w:t>Сроки проведения промежуточной аттестации</w:t>
            </w:r>
          </w:p>
        </w:tc>
        <w:tc>
          <w:tcPr>
            <w:tcW w:w="8080" w:type="dxa"/>
          </w:tcPr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</w:rPr>
              <w:t xml:space="preserve">до 26.05.2025 </w:t>
            </w:r>
          </w:p>
        </w:tc>
      </w:tr>
      <w:tr w:rsidR="002A771E" w:rsidRPr="002A771E" w:rsidTr="004A3B4C">
        <w:tc>
          <w:tcPr>
            <w:tcW w:w="2943" w:type="dxa"/>
          </w:tcPr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771E">
              <w:rPr>
                <w:rFonts w:ascii="Times New Roman" w:hAnsi="Times New Roman"/>
                <w:b/>
                <w:sz w:val="24"/>
                <w:szCs w:val="24"/>
              </w:rPr>
              <w:t>Количество учебных дней в неделю (режим работы)</w:t>
            </w:r>
          </w:p>
        </w:tc>
        <w:tc>
          <w:tcPr>
            <w:tcW w:w="8080" w:type="dxa"/>
          </w:tcPr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</w:rPr>
              <w:t xml:space="preserve">5-дневная учебная неделя </w:t>
            </w:r>
          </w:p>
        </w:tc>
      </w:tr>
      <w:tr w:rsidR="002A771E" w:rsidRPr="002A771E" w:rsidTr="004A3B4C">
        <w:tc>
          <w:tcPr>
            <w:tcW w:w="2943" w:type="dxa"/>
          </w:tcPr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771E">
              <w:rPr>
                <w:rFonts w:ascii="Times New Roman" w:hAnsi="Times New Roman"/>
                <w:b/>
                <w:sz w:val="24"/>
                <w:szCs w:val="24"/>
              </w:rPr>
              <w:t>Дни здоровья</w:t>
            </w:r>
          </w:p>
        </w:tc>
        <w:tc>
          <w:tcPr>
            <w:tcW w:w="8080" w:type="dxa"/>
          </w:tcPr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</w:rPr>
              <w:t>26.10.2024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</w:rPr>
              <w:t>28.12.2024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</w:rPr>
              <w:t>28.03.2025</w:t>
            </w:r>
          </w:p>
        </w:tc>
      </w:tr>
      <w:tr w:rsidR="002A771E" w:rsidRPr="002A771E" w:rsidTr="004A3B4C">
        <w:tc>
          <w:tcPr>
            <w:tcW w:w="2943" w:type="dxa"/>
          </w:tcPr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771E">
              <w:rPr>
                <w:rFonts w:ascii="Times New Roman" w:hAnsi="Times New Roman"/>
                <w:b/>
                <w:sz w:val="24"/>
                <w:szCs w:val="24"/>
              </w:rPr>
              <w:t>Начало урочной деятельности</w:t>
            </w:r>
          </w:p>
        </w:tc>
        <w:tc>
          <w:tcPr>
            <w:tcW w:w="8080" w:type="dxa"/>
          </w:tcPr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A771E">
              <w:rPr>
                <w:rFonts w:ascii="Times New Roman" w:hAnsi="Times New Roman"/>
                <w:sz w:val="24"/>
                <w:szCs w:val="24"/>
              </w:rPr>
              <w:t xml:space="preserve"> смена – 8:30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2A771E">
              <w:rPr>
                <w:rFonts w:ascii="Times New Roman" w:hAnsi="Times New Roman"/>
                <w:sz w:val="24"/>
                <w:szCs w:val="24"/>
              </w:rPr>
              <w:t xml:space="preserve"> смена – 13:50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</w:rPr>
              <w:t>По понедельникам: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A771E">
              <w:rPr>
                <w:rFonts w:ascii="Times New Roman" w:hAnsi="Times New Roman"/>
                <w:sz w:val="24"/>
                <w:szCs w:val="24"/>
              </w:rPr>
              <w:t xml:space="preserve"> смена – 9:20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2A771E">
              <w:rPr>
                <w:rFonts w:ascii="Times New Roman" w:hAnsi="Times New Roman"/>
                <w:sz w:val="24"/>
                <w:szCs w:val="24"/>
              </w:rPr>
              <w:t xml:space="preserve"> смена – 14:40</w:t>
            </w:r>
          </w:p>
        </w:tc>
      </w:tr>
      <w:tr w:rsidR="002A771E" w:rsidRPr="002A771E" w:rsidTr="004A3B4C">
        <w:tc>
          <w:tcPr>
            <w:tcW w:w="2943" w:type="dxa"/>
          </w:tcPr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771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Начало внеурочной деятельности</w:t>
            </w:r>
          </w:p>
        </w:tc>
        <w:tc>
          <w:tcPr>
            <w:tcW w:w="8080" w:type="dxa"/>
          </w:tcPr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A771E">
              <w:rPr>
                <w:rFonts w:ascii="Times New Roman" w:hAnsi="Times New Roman"/>
                <w:sz w:val="24"/>
                <w:szCs w:val="24"/>
              </w:rPr>
              <w:t xml:space="preserve"> смена – 13:35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2A771E">
              <w:rPr>
                <w:rFonts w:ascii="Times New Roman" w:hAnsi="Times New Roman"/>
                <w:sz w:val="24"/>
                <w:szCs w:val="24"/>
              </w:rPr>
              <w:t xml:space="preserve"> смена – 12:50, 18:45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</w:rPr>
              <w:t>По понедельникам: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A771E">
              <w:rPr>
                <w:rFonts w:ascii="Times New Roman" w:hAnsi="Times New Roman"/>
                <w:sz w:val="24"/>
                <w:szCs w:val="24"/>
              </w:rPr>
              <w:t xml:space="preserve"> смена – 8:10-08.50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2A771E">
              <w:rPr>
                <w:rFonts w:ascii="Times New Roman" w:hAnsi="Times New Roman"/>
                <w:sz w:val="24"/>
                <w:szCs w:val="24"/>
              </w:rPr>
              <w:t xml:space="preserve"> смена – 13.30-14:10 </w:t>
            </w:r>
          </w:p>
        </w:tc>
      </w:tr>
      <w:tr w:rsidR="002A771E" w:rsidRPr="002A771E" w:rsidTr="004A3B4C">
        <w:tc>
          <w:tcPr>
            <w:tcW w:w="2943" w:type="dxa"/>
          </w:tcPr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771E">
              <w:rPr>
                <w:rFonts w:ascii="Times New Roman" w:hAnsi="Times New Roman"/>
                <w:b/>
                <w:sz w:val="24"/>
                <w:szCs w:val="24"/>
              </w:rPr>
              <w:t>Продолжительность урока</w:t>
            </w:r>
          </w:p>
        </w:tc>
        <w:tc>
          <w:tcPr>
            <w:tcW w:w="8080" w:type="dxa"/>
          </w:tcPr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</w:rPr>
              <w:t>1 классы – 1 полугодие – 35 минут, 2 полугодие – 40 минут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</w:rPr>
              <w:t>2-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2A771E">
              <w:rPr>
                <w:rFonts w:ascii="Times New Roman" w:hAnsi="Times New Roman"/>
                <w:sz w:val="24"/>
                <w:szCs w:val="24"/>
              </w:rPr>
              <w:t xml:space="preserve"> классы – 40 минут</w:t>
            </w:r>
          </w:p>
        </w:tc>
      </w:tr>
      <w:tr w:rsidR="002A771E" w:rsidRPr="002A771E" w:rsidTr="004A3B4C">
        <w:tc>
          <w:tcPr>
            <w:tcW w:w="2943" w:type="dxa"/>
          </w:tcPr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771E">
              <w:rPr>
                <w:rFonts w:ascii="Times New Roman" w:hAnsi="Times New Roman"/>
                <w:b/>
                <w:sz w:val="24"/>
                <w:szCs w:val="24"/>
              </w:rPr>
              <w:t>Продолжительность перемен</w:t>
            </w:r>
          </w:p>
        </w:tc>
        <w:tc>
          <w:tcPr>
            <w:tcW w:w="8080" w:type="dxa"/>
          </w:tcPr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</w:rPr>
              <w:t>10 минут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</w:rPr>
              <w:t>Большая перемена – 20 минут – после 2 и 3 уроков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</w:rPr>
              <w:t>Для 1-х классов в середине дня предусмотрена динамическая пауза – 40 минут</w:t>
            </w:r>
          </w:p>
          <w:p w:rsidR="002A771E" w:rsidRPr="002A771E" w:rsidRDefault="002A771E" w:rsidP="002A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771E">
              <w:rPr>
                <w:rFonts w:ascii="Times New Roman" w:hAnsi="Times New Roman"/>
                <w:sz w:val="24"/>
                <w:szCs w:val="24"/>
              </w:rPr>
              <w:t>Продолжительность перемен между урочной и внеурочной деятельностью – не менее 20 минут</w:t>
            </w:r>
          </w:p>
        </w:tc>
      </w:tr>
    </w:tbl>
    <w:p w:rsidR="00D43957" w:rsidRPr="00D43957" w:rsidRDefault="00D43957" w:rsidP="00D43957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B61558" w:rsidRDefault="00D43957" w:rsidP="00D1775F">
      <w:pPr>
        <w:pStyle w:val="ConsPlusNormal"/>
        <w:jc w:val="both"/>
      </w:pPr>
      <w:r>
        <w:br w:type="page"/>
      </w:r>
    </w:p>
    <w:p w:rsidR="00B61558" w:rsidRPr="00987F33" w:rsidRDefault="00987F33" w:rsidP="00D1775F">
      <w:pPr>
        <w:pStyle w:val="ConsPlusNormal"/>
        <w:jc w:val="both"/>
        <w:rPr>
          <w:b/>
        </w:rPr>
      </w:pPr>
      <w:r w:rsidRPr="00342E3A">
        <w:rPr>
          <w:b/>
        </w:rPr>
        <w:lastRenderedPageBreak/>
        <w:t>3.3. План внеурочной деятельности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3118C4">
        <w:rPr>
          <w:rFonts w:ascii="Times New Roman" w:eastAsia="SchoolBookSanPin" w:hAnsi="Times New Roman"/>
          <w:sz w:val="24"/>
          <w:szCs w:val="24"/>
        </w:rPr>
        <w:t>Определяет формы организации и объём внеурочной деятельности для обучающихся при освоении ими программы начального общего образования (до 1320 академических часов за четыре года обучения) с учётом образовательных потребностей и интересов обучающихся, запросов родителей (законных представителей) несовершеннолетних обучающихся, возможностей гимназии.</w:t>
      </w:r>
      <w:proofErr w:type="gramEnd"/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Содержание занятий сформировано с учётом пожеланий обучающихся и их родителей (законных представителей) и осуществляется посредством различных форм организации, отличных от урочной системы обучения, таких как экскурсии, хоровые студии, секции, круглые столы, конференции, олимпиады, конкурсы, соревнования, спортивные клубы, общественно полезные практики и другие.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 xml:space="preserve">Основными задачами организации внеурочной деятельности являются: 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поддержка учебной деятельности обучающихся в достижении планируемых результатов освоения программы начального общего образования;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совершенствование навыков общения со сверстниками и коммуникативных умений в разновозрастной школьной среде;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формирование навыков организации своей жизнедеятельности с учетом правил безопасного образа жизни;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повышение общей культуры обучающихся, углубление их интереса к познавательной и проектно-исследовательской деятельности с учетом возрастных и индивидуальных особенностей участников;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развитие навыков совместной деятельности со сверстниками, становление качеств, обеспечивающих успешность участия в коллективном труде: умение договариваться, подчиняться, руководить, проявлять инициативу, ответственность; становление умений командной работы;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поддержка детских объединений, формирование умений ученического самоуправления;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формирование культуры поведения в информационной среде.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 xml:space="preserve">Внеурочная деятельность организуется по направлениям развития личности обучающегося с учетом намеченных задач внеурочной деятельности. Все ее формы представляются в </w:t>
      </w:r>
      <w:proofErr w:type="spellStart"/>
      <w:r w:rsidRPr="003118C4">
        <w:rPr>
          <w:rFonts w:ascii="Times New Roman" w:eastAsia="SchoolBookSanPin" w:hAnsi="Times New Roman"/>
          <w:sz w:val="24"/>
          <w:szCs w:val="24"/>
        </w:rPr>
        <w:t>деятельностных</w:t>
      </w:r>
      <w:proofErr w:type="spellEnd"/>
      <w:r w:rsidRPr="003118C4">
        <w:rPr>
          <w:rFonts w:ascii="Times New Roman" w:eastAsia="SchoolBookSanPin" w:hAnsi="Times New Roman"/>
          <w:sz w:val="24"/>
          <w:szCs w:val="24"/>
        </w:rPr>
        <w:t xml:space="preserve"> формулировках, что подчеркивает их практико-ориентированные характеристики. 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 xml:space="preserve">Один час в неделю отводится на внеурочное занятие «Разговоры о </w:t>
      </w:r>
      <w:proofErr w:type="gramStart"/>
      <w:r w:rsidRPr="003118C4">
        <w:rPr>
          <w:rFonts w:ascii="Times New Roman" w:eastAsia="SchoolBookSanPin" w:hAnsi="Times New Roman"/>
          <w:sz w:val="24"/>
          <w:szCs w:val="24"/>
        </w:rPr>
        <w:t>важном</w:t>
      </w:r>
      <w:proofErr w:type="gramEnd"/>
      <w:r w:rsidRPr="003118C4">
        <w:rPr>
          <w:rFonts w:ascii="Times New Roman" w:eastAsia="SchoolBookSanPin" w:hAnsi="Times New Roman"/>
          <w:sz w:val="24"/>
          <w:szCs w:val="24"/>
        </w:rPr>
        <w:t xml:space="preserve">». 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3118C4">
        <w:rPr>
          <w:rFonts w:ascii="Times New Roman" w:eastAsia="SchoolBookSanPin" w:hAnsi="Times New Roman"/>
          <w:sz w:val="24"/>
          <w:szCs w:val="24"/>
        </w:rPr>
        <w:t>Внеурочные занятия «Разговоры о важном» направлены на развитие ценностного отношения обучающихся к своей родине – России, населяющим ее людям, ее уникальной истории, богатой природе и великой культуре.</w:t>
      </w:r>
      <w:proofErr w:type="gramEnd"/>
      <w:r w:rsidRPr="003118C4">
        <w:rPr>
          <w:rFonts w:ascii="Times New Roman" w:eastAsia="SchoolBookSanPin" w:hAnsi="Times New Roman"/>
          <w:sz w:val="24"/>
          <w:szCs w:val="24"/>
        </w:rPr>
        <w:t xml:space="preserve"> </w:t>
      </w:r>
      <w:proofErr w:type="gramStart"/>
      <w:r w:rsidRPr="003118C4">
        <w:rPr>
          <w:rFonts w:ascii="Times New Roman" w:eastAsia="SchoolBookSanPin" w:hAnsi="Times New Roman"/>
          <w:sz w:val="24"/>
          <w:szCs w:val="24"/>
        </w:rPr>
        <w:t xml:space="preserve">Внеурочные занятия «Разговоры о важном должны быть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 </w:t>
      </w:r>
      <w:proofErr w:type="gramEnd"/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 xml:space="preserve">Основной формат внеурочных занятий «Разговоры о </w:t>
      </w:r>
      <w:proofErr w:type="gramStart"/>
      <w:r w:rsidRPr="003118C4">
        <w:rPr>
          <w:rFonts w:ascii="Times New Roman" w:eastAsia="SchoolBookSanPin" w:hAnsi="Times New Roman"/>
          <w:sz w:val="24"/>
          <w:szCs w:val="24"/>
        </w:rPr>
        <w:t>важном</w:t>
      </w:r>
      <w:proofErr w:type="gramEnd"/>
      <w:r w:rsidRPr="003118C4">
        <w:rPr>
          <w:rFonts w:ascii="Times New Roman" w:eastAsia="SchoolBookSanPin" w:hAnsi="Times New Roman"/>
          <w:sz w:val="24"/>
          <w:szCs w:val="24"/>
        </w:rPr>
        <w:t>» – разговор и (или) беседа с обучающимися. 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bCs/>
          <w:sz w:val="24"/>
          <w:szCs w:val="24"/>
        </w:rPr>
        <w:t xml:space="preserve">Спортивно-оздоровительная деятельность </w:t>
      </w:r>
      <w:r w:rsidRPr="003118C4">
        <w:rPr>
          <w:rFonts w:ascii="Times New Roman" w:eastAsia="SchoolBookSanPin" w:hAnsi="Times New Roman"/>
          <w:sz w:val="24"/>
          <w:szCs w:val="24"/>
        </w:rPr>
        <w:t xml:space="preserve">направлена на физическое развитие обучающегося, углубление знаний об организации жизни и деятельности с учетом </w:t>
      </w:r>
      <w:r w:rsidRPr="003118C4">
        <w:rPr>
          <w:rFonts w:ascii="Times New Roman" w:eastAsia="SchoolBookSanPin" w:hAnsi="Times New Roman"/>
          <w:sz w:val="24"/>
          <w:szCs w:val="24"/>
        </w:rPr>
        <w:lastRenderedPageBreak/>
        <w:t>соблюдения правил здорового безопасного образа жизни. Реализуется через воспитательные события и участие в «Семейном спортивном клубе»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bCs/>
          <w:sz w:val="24"/>
          <w:szCs w:val="24"/>
        </w:rPr>
        <w:t xml:space="preserve">Проектно-исследовательская деятельность </w:t>
      </w:r>
      <w:r w:rsidRPr="003118C4">
        <w:rPr>
          <w:rFonts w:ascii="Times New Roman" w:eastAsia="SchoolBookSanPin" w:hAnsi="Times New Roman"/>
          <w:sz w:val="24"/>
          <w:szCs w:val="24"/>
        </w:rPr>
        <w:t xml:space="preserve">организуется как углубленное изучение учебных предметов в процессе совместной деятельности по выполнению проектов. </w:t>
      </w:r>
      <w:proofErr w:type="gramStart"/>
      <w:r w:rsidRPr="003118C4">
        <w:rPr>
          <w:rFonts w:ascii="Times New Roman" w:eastAsia="SchoolBookSanPin" w:hAnsi="Times New Roman"/>
          <w:sz w:val="24"/>
          <w:szCs w:val="24"/>
        </w:rPr>
        <w:t>В</w:t>
      </w:r>
      <w:proofErr w:type="gramEnd"/>
      <w:r w:rsidRPr="003118C4">
        <w:rPr>
          <w:rFonts w:ascii="Times New Roman" w:eastAsia="SchoolBookSanPin" w:hAnsi="Times New Roman"/>
          <w:sz w:val="24"/>
          <w:szCs w:val="24"/>
        </w:rPr>
        <w:t xml:space="preserve"> </w:t>
      </w:r>
      <w:proofErr w:type="gramStart"/>
      <w:r w:rsidRPr="003118C4">
        <w:rPr>
          <w:rFonts w:ascii="Times New Roman" w:eastAsia="SchoolBookSanPin" w:hAnsi="Times New Roman"/>
          <w:sz w:val="24"/>
          <w:szCs w:val="24"/>
        </w:rPr>
        <w:t>рамкам</w:t>
      </w:r>
      <w:proofErr w:type="gramEnd"/>
      <w:r w:rsidRPr="003118C4">
        <w:rPr>
          <w:rFonts w:ascii="Times New Roman" w:eastAsia="SchoolBookSanPin" w:hAnsi="Times New Roman"/>
          <w:sz w:val="24"/>
          <w:szCs w:val="24"/>
        </w:rPr>
        <w:t xml:space="preserve"> подготовки и участия в «Фестивале проектов» 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bCs/>
          <w:sz w:val="24"/>
          <w:szCs w:val="24"/>
        </w:rPr>
        <w:t xml:space="preserve">Коммуникативная деятельность </w:t>
      </w:r>
      <w:r w:rsidRPr="003118C4">
        <w:rPr>
          <w:rFonts w:ascii="Times New Roman" w:eastAsia="SchoolBookSanPin" w:hAnsi="Times New Roman"/>
          <w:sz w:val="24"/>
          <w:szCs w:val="24"/>
        </w:rPr>
        <w:t>направлена на совершенствование функциональной коммуникативной грамотности, культуры диалогического общения и словесного творчества. Через проведение занятий курса «Функциональная грамотность»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bCs/>
          <w:sz w:val="24"/>
          <w:szCs w:val="24"/>
        </w:rPr>
        <w:t xml:space="preserve">Художественно-эстетическая творческая деятельность </w:t>
      </w:r>
      <w:r w:rsidRPr="003118C4">
        <w:rPr>
          <w:rFonts w:ascii="Times New Roman" w:eastAsia="SchoolBookSanPin" w:hAnsi="Times New Roman"/>
          <w:sz w:val="24"/>
          <w:szCs w:val="24"/>
        </w:rPr>
        <w:t>организуется как система разнообразных творческих мастерских по развитию художественного творчества, способности к импровизации, драматизации, выразительному чтению, а также становлению умений участвовать в театрализованной деятельности. Реализуется через воспитательные события.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bCs/>
          <w:sz w:val="24"/>
          <w:szCs w:val="24"/>
        </w:rPr>
        <w:t xml:space="preserve">Информационная культура </w:t>
      </w:r>
      <w:r w:rsidRPr="003118C4">
        <w:rPr>
          <w:rFonts w:ascii="Times New Roman" w:eastAsia="SchoolBookSanPin" w:hAnsi="Times New Roman"/>
          <w:sz w:val="24"/>
          <w:szCs w:val="24"/>
        </w:rPr>
        <w:t>предполагает учебные курсы в рамках внеурочной деятельности,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bCs/>
          <w:sz w:val="24"/>
          <w:szCs w:val="24"/>
        </w:rPr>
        <w:t xml:space="preserve">«Учение с увлечением!» </w:t>
      </w:r>
      <w:r w:rsidRPr="003118C4">
        <w:rPr>
          <w:rFonts w:ascii="Times New Roman" w:eastAsia="SchoolBookSanPin" w:hAnsi="Times New Roman"/>
          <w:sz w:val="24"/>
          <w:szCs w:val="24"/>
        </w:rPr>
        <w:t xml:space="preserve">включает систему занятий в зоне ближайшего развития, когда учитель непосредственно помогает </w:t>
      </w:r>
      <w:proofErr w:type="gramStart"/>
      <w:r w:rsidRPr="003118C4">
        <w:rPr>
          <w:rFonts w:ascii="Times New Roman" w:eastAsia="SchoolBookSanPin" w:hAnsi="Times New Roman"/>
          <w:sz w:val="24"/>
          <w:szCs w:val="24"/>
        </w:rPr>
        <w:t>обучающемуся</w:t>
      </w:r>
      <w:proofErr w:type="gramEnd"/>
      <w:r w:rsidRPr="003118C4">
        <w:rPr>
          <w:rFonts w:ascii="Times New Roman" w:eastAsia="SchoolBookSanPin" w:hAnsi="Times New Roman"/>
          <w:sz w:val="24"/>
          <w:szCs w:val="24"/>
        </w:rPr>
        <w:t xml:space="preserve"> преодолеть трудности, возникшие при изучении разных предметов.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 xml:space="preserve">Выбор </w:t>
      </w:r>
      <w:r w:rsidRPr="003118C4">
        <w:rPr>
          <w:rFonts w:ascii="Times New Roman" w:eastAsia="SchoolBookSanPin" w:hAnsi="Times New Roman"/>
          <w:bCs/>
          <w:sz w:val="24"/>
          <w:szCs w:val="24"/>
        </w:rPr>
        <w:t xml:space="preserve">форм организации внеурочной деятельности </w:t>
      </w:r>
      <w:r w:rsidRPr="003118C4">
        <w:rPr>
          <w:rFonts w:ascii="Times New Roman" w:eastAsia="SchoolBookSanPin" w:hAnsi="Times New Roman"/>
          <w:sz w:val="24"/>
          <w:szCs w:val="24"/>
        </w:rPr>
        <w:t>подчиняется следующим требованиям: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целесообразность использования данной формы для решения поставленных задач конкретного направления;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 xml:space="preserve">преобладание практико-ориентированных форм, обеспечивающих непосредственное активное участие </w:t>
      </w:r>
      <w:proofErr w:type="gramStart"/>
      <w:r w:rsidRPr="003118C4">
        <w:rPr>
          <w:rFonts w:ascii="Times New Roman" w:eastAsia="SchoolBookSanPin" w:hAnsi="Times New Roman"/>
          <w:sz w:val="24"/>
          <w:szCs w:val="24"/>
        </w:rPr>
        <w:t>обучающегося</w:t>
      </w:r>
      <w:proofErr w:type="gramEnd"/>
      <w:r w:rsidRPr="003118C4">
        <w:rPr>
          <w:rFonts w:ascii="Times New Roman" w:eastAsia="SchoolBookSanPin" w:hAnsi="Times New Roman"/>
          <w:sz w:val="24"/>
          <w:szCs w:val="24"/>
        </w:rPr>
        <w:t xml:space="preserve"> в практической деятельности, в том числе совместной (парной, групповой, коллективной);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 xml:space="preserve">учет специфики коммуникативной деятельности, которая сопровождает то или иное направление </w:t>
      </w:r>
      <w:proofErr w:type="spellStart"/>
      <w:r w:rsidRPr="003118C4">
        <w:rPr>
          <w:rFonts w:ascii="Times New Roman" w:eastAsia="SchoolBookSanPin" w:hAnsi="Times New Roman"/>
          <w:sz w:val="24"/>
          <w:szCs w:val="24"/>
        </w:rPr>
        <w:t>внеучебной</w:t>
      </w:r>
      <w:proofErr w:type="spellEnd"/>
      <w:r w:rsidRPr="003118C4">
        <w:rPr>
          <w:rFonts w:ascii="Times New Roman" w:eastAsia="SchoolBookSanPin" w:hAnsi="Times New Roman"/>
          <w:sz w:val="24"/>
          <w:szCs w:val="24"/>
        </w:rPr>
        <w:t xml:space="preserve"> деятельности;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использование форм организации, предполагающих использование средств информационно-коммуникационных технологий.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 xml:space="preserve">Формами организации внеурочной деятельности в гимназии являются: 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 xml:space="preserve">учебные курсы и факультативы; 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 xml:space="preserve">художественные, музыкальные и спортивные студии; 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 xml:space="preserve">соревновательные мероприятия, дискуссионные клубы, секции, экскурсии, мини-исследования; 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общественно полезные практики и другие.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 xml:space="preserve">К участию во внеурочной деятельности привлекаются Дом творчества им. С.А. Шмакова. 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При организации внеурочной деятельности непосредственно в гимназии в этой работе могут принимать участие все педагогические работники (учителя начальной школы, учителя-предметники, социальные педагоги, педагоги-психологи, библиотекарь и другие).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Внеурочная деятельность тесно связана с дополнительным образованием детей в части создания условий для развития творческих интересов детей, включения их в художественную, техническую, спортивную и другую деятельность. Объединение усилий внеурочной деятельности и дополнительного образования строится на использовании единых форм организации.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OfficinaSansBoldITC" w:hAnsi="Times New Roman"/>
          <w:sz w:val="24"/>
          <w:szCs w:val="24"/>
        </w:rPr>
      </w:pPr>
      <w:r w:rsidRPr="003118C4">
        <w:rPr>
          <w:rFonts w:ascii="Times New Roman" w:eastAsia="OfficinaSansBoldITC" w:hAnsi="Times New Roman"/>
          <w:sz w:val="24"/>
          <w:szCs w:val="24"/>
        </w:rPr>
        <w:t>Основные направления внеурочной деятельности.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bCs/>
          <w:sz w:val="24"/>
          <w:szCs w:val="24"/>
        </w:rPr>
        <w:t>Спортивно-оздоровительная деятельность.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bCs/>
          <w:sz w:val="24"/>
          <w:szCs w:val="24"/>
        </w:rPr>
        <w:t>«Семейный спортивный клуб», «Разговор о правильном питании»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Форма организации: факультатив; лаборатория здоровья.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bCs/>
          <w:sz w:val="24"/>
          <w:szCs w:val="24"/>
        </w:rPr>
        <w:lastRenderedPageBreak/>
        <w:t xml:space="preserve">Проектно-исследовательская деятельность. </w:t>
      </w:r>
      <w:r w:rsidRPr="003118C4">
        <w:rPr>
          <w:rFonts w:ascii="Times New Roman" w:eastAsia="SchoolBookSanPin" w:hAnsi="Times New Roman"/>
          <w:sz w:val="24"/>
          <w:szCs w:val="24"/>
        </w:rPr>
        <w:t>Возможные темы проектов: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bCs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 xml:space="preserve"> </w:t>
      </w:r>
      <w:r w:rsidRPr="003118C4">
        <w:rPr>
          <w:rFonts w:ascii="Times New Roman" w:eastAsia="SchoolBookSanPin" w:hAnsi="Times New Roman"/>
          <w:bCs/>
          <w:sz w:val="24"/>
          <w:szCs w:val="24"/>
        </w:rPr>
        <w:t>«История родного края».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 xml:space="preserve">Цель: расширение знаний </w:t>
      </w:r>
      <w:r w:rsidRPr="003118C4">
        <w:rPr>
          <w:rFonts w:ascii="Times New Roman" w:hAnsi="Times New Roman"/>
          <w:sz w:val="24"/>
          <w:szCs w:val="24"/>
        </w:rPr>
        <w:t>обучающихся</w:t>
      </w:r>
      <w:r w:rsidRPr="003118C4">
        <w:rPr>
          <w:rFonts w:ascii="Times New Roman" w:eastAsia="SchoolBookSanPin" w:hAnsi="Times New Roman"/>
          <w:sz w:val="24"/>
          <w:szCs w:val="24"/>
        </w:rPr>
        <w:t xml:space="preserve"> об истории родного края, формирование умения работать с разными источниками информации; развитие познавательной активности и интереса к истории, культуре родного края; воспитание чувства патриотизма, любви к «малой Родине».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Форма организации: факультативный курс краеведения; творческие проекты «Достопримечательности родного края».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bCs/>
          <w:sz w:val="24"/>
          <w:szCs w:val="24"/>
        </w:rPr>
        <w:t>История письменности в России: от Древней Руси до современности.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Цель: развитие общей культуры обучающихся; расширение знаний об истории письменности (от кириллицы до современного языка, от пергамента, берестяных грамот и первых книг до современных электронных книг); углубление их интереса к истории становления культуры, к самостоятельной познавательной и проектной деятельности.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 xml:space="preserve">Форма организации: факультатив «История письменности в России: от Древней Руси до современности»; выполнение и защита мини-проектов, связанных с темой, например, «На чём писали в Древней Руси», «Берестяные грамоты и современные </w:t>
      </w:r>
      <w:proofErr w:type="spellStart"/>
      <w:r w:rsidRPr="003118C4">
        <w:rPr>
          <w:rFonts w:ascii="Times New Roman" w:eastAsia="SchoolBookSanPin" w:hAnsi="Times New Roman"/>
          <w:sz w:val="24"/>
          <w:szCs w:val="24"/>
        </w:rPr>
        <w:t>sms</w:t>
      </w:r>
      <w:proofErr w:type="spellEnd"/>
      <w:r w:rsidRPr="003118C4">
        <w:rPr>
          <w:rFonts w:ascii="Times New Roman" w:eastAsia="SchoolBookSanPin" w:hAnsi="Times New Roman"/>
          <w:sz w:val="24"/>
          <w:szCs w:val="24"/>
        </w:rPr>
        <w:t>-сообщения: в чём сходство и различия», «Первый русский букварь», «Русские летописи» и другие.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bCs/>
          <w:sz w:val="24"/>
          <w:szCs w:val="24"/>
        </w:rPr>
        <w:t>Экологический поиск: исследование качества воды в водоемах родного края.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Цель: углубление знаний и представлений о сочетании химического и биологического состава и физических свойств воды, формирование исследовательских умений в процессе экспериментальной работы по изучению качества воды, развитие познавательной активности и интереса в процессе исследовательской работы, воспитание экологической культуры, эстетического и нравственного отношения к природным объектам, ответственного отношения к природе.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Форма организации: экологическая лаборатория; исследовательские проекты.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bCs/>
          <w:sz w:val="24"/>
          <w:szCs w:val="24"/>
        </w:rPr>
        <w:t>Мир шахмат.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Цель: расширение представлений об игре в шахматы, формирование умения анализировать, наблюдать, создавать различные шахматные ситуации; воспитание интереса к игре в шахматы; развитие волевых черт характера, внимания, игрового воображения.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Форма организации: учебный курс – факультатив; игры-соревнования в шахматы «Юные шахматисты».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bCs/>
          <w:sz w:val="24"/>
          <w:szCs w:val="24"/>
        </w:rPr>
        <w:t>Коммуникативная деятельность.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bCs/>
          <w:sz w:val="24"/>
          <w:szCs w:val="24"/>
        </w:rPr>
        <w:t>Создаём классный литературный журнал.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Цель: совершенствование функциональной языковой и коммуникативной грамотности, культуры диалогического общения и словесного творчества; развитие способности работать в команде.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Форма организации: творческая студия «Создаем классный литературный журнал», создание ежеквартального журнала класса, сбор литературного материала, его редактирование, конструирование структуры, формы организации и оформления журнала.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 xml:space="preserve"> </w:t>
      </w:r>
      <w:r w:rsidRPr="003118C4">
        <w:rPr>
          <w:rFonts w:ascii="Times New Roman" w:eastAsia="SchoolBookSanPin" w:hAnsi="Times New Roman"/>
          <w:bCs/>
          <w:sz w:val="24"/>
          <w:szCs w:val="24"/>
        </w:rPr>
        <w:t>«Хочу быть писателем».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Цель: развитие художественного словесного творчества, умений создавать и редактировать собственные тексты; формирование знаний о писательском труде, о творчестве писателей – выдающихся представителей детской литературы; становление аналитической и творческой деятельности участников.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Форма организации: литературный кружок, встречи с писателями, дискуссионный клуб («Темы и жанры детской литературы»);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bCs/>
          <w:sz w:val="24"/>
          <w:szCs w:val="24"/>
        </w:rPr>
      </w:pPr>
      <w:r w:rsidRPr="003118C4">
        <w:rPr>
          <w:rFonts w:ascii="Times New Roman" w:eastAsia="SchoolBookSanPin" w:hAnsi="Times New Roman"/>
          <w:bCs/>
          <w:sz w:val="24"/>
          <w:szCs w:val="24"/>
        </w:rPr>
        <w:t>Становлюсь грамотным читателем: читаю, думаю, понимаю.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 xml:space="preserve">Цель: совершенствование читательской грамотности обучающихся, формирование текстовой деятельности с необычными формами представления информации </w:t>
      </w:r>
      <w:r w:rsidRPr="003118C4">
        <w:rPr>
          <w:rFonts w:ascii="Times New Roman" w:eastAsia="SchoolBookSanPin" w:hAnsi="Times New Roman"/>
          <w:sz w:val="24"/>
          <w:szCs w:val="24"/>
        </w:rPr>
        <w:lastRenderedPageBreak/>
        <w:t>(туристические буклеты; программы выставок; маршруты путешествий; объявления и рекламы); развитие творческой способности создавать необычные тексты.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Форма организации: учебный курс в форме факультатива; лаборатория текстов (система практических занятий).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bCs/>
          <w:sz w:val="24"/>
          <w:szCs w:val="24"/>
        </w:rPr>
        <w:t>Художественно-эстетическая творческая деятельность.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bCs/>
          <w:sz w:val="24"/>
          <w:szCs w:val="24"/>
        </w:rPr>
        <w:t>Рукотворный мир.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 xml:space="preserve">Цель: расширение знаний </w:t>
      </w:r>
      <w:r w:rsidRPr="003118C4">
        <w:rPr>
          <w:rFonts w:ascii="Times New Roman" w:hAnsi="Times New Roman"/>
          <w:sz w:val="24"/>
          <w:szCs w:val="24"/>
        </w:rPr>
        <w:t>обучающихся</w:t>
      </w:r>
      <w:r w:rsidRPr="003118C4">
        <w:rPr>
          <w:rFonts w:ascii="Times New Roman" w:eastAsia="SchoolBookSanPin" w:hAnsi="Times New Roman"/>
          <w:sz w:val="24"/>
          <w:szCs w:val="24"/>
        </w:rPr>
        <w:t xml:space="preserve"> об объектах рукотворного мира, формирование умений создавать предметы своими руками с использованием природного материала, развитие творческой активности, интереса, любознательности, воспитание трудолюбия и уважения к труду как к ценности.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Форма организации: творческие мастерские («Природа и творчество», «Куклы своими руками», «Юные художники»); выставки творческих работ.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bCs/>
          <w:sz w:val="24"/>
          <w:szCs w:val="24"/>
        </w:rPr>
        <w:t>Ритмика.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Цель: формирование движений, свойственных ритмике; развитие культуры движений под музыку; способность к импровизации и творчеству.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Форма организации: студия ритмики и пластики, конкурс пластических образов, постановка концертных номеров.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bCs/>
          <w:sz w:val="24"/>
          <w:szCs w:val="24"/>
        </w:rPr>
        <w:t>Школьный театр «Книга сказок».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Цель: расширение представлений о театральном творчестве, формирование умений импровизировать, вступать в ролевые отношения, перевоплощаться; развитие творческих способностей, интереса к театральному искусству и театрализованной деятельности.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Форма организации: театральная студия, спектакли по мотивам сказок.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bCs/>
          <w:sz w:val="24"/>
          <w:szCs w:val="24"/>
        </w:rPr>
        <w:t>Выразительное чтение.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Цель: расширение знаний о литературно-художественном творчестве, развитие навыка выразительного чтения произведений поэзии и прозы; воспитание литературного вкуса, интереса к художественной литературе разных жанров.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Форма организации: литературный клуб, творческая студия;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bCs/>
          <w:sz w:val="24"/>
          <w:szCs w:val="24"/>
        </w:rPr>
      </w:pPr>
      <w:r w:rsidRPr="003118C4">
        <w:rPr>
          <w:rFonts w:ascii="Times New Roman" w:eastAsia="SchoolBookSanPin" w:hAnsi="Times New Roman"/>
          <w:bCs/>
          <w:sz w:val="24"/>
          <w:szCs w:val="24"/>
        </w:rPr>
        <w:t>Искусство иллюстрации.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Цель: развитие у обучающихся творческих способностей, интереса к изобразительной деятельности, желания передавать свое отношение к художественным произведениям средствами книжной иллюстрации.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Форма организации: творческая мастерская иллюстраций к книге; конкурсы рисунков; выставки работ участников.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bCs/>
          <w:sz w:val="24"/>
          <w:szCs w:val="24"/>
        </w:rPr>
        <w:t>Информационная культура.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bCs/>
          <w:sz w:val="24"/>
          <w:szCs w:val="24"/>
        </w:rPr>
        <w:t>Мои помощники – словари.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3118C4">
        <w:rPr>
          <w:rFonts w:ascii="Times New Roman" w:eastAsia="SchoolBookSanPin" w:hAnsi="Times New Roman"/>
          <w:sz w:val="24"/>
          <w:szCs w:val="24"/>
        </w:rPr>
        <w:t>Цель: формирование представлений обучающихся о различных видах современных словарей (например, словари русского языка, словари иностранных слов, словари литературоведческих терминов, словари лингвистических терминов, мифологический, философский, психологический и другие – по выбору педагога); знакомство с малоизвестными обучающимся словарями русского языка: словарь образцового русского ударения, словарь трудностей русского языка, словарь русских личных имен, словарь-справочник «Прописная или строчная» и другие (по выбору педагога);</w:t>
      </w:r>
      <w:proofErr w:type="gramEnd"/>
      <w:r w:rsidRPr="003118C4">
        <w:rPr>
          <w:rFonts w:ascii="Times New Roman" w:eastAsia="SchoolBookSanPin" w:hAnsi="Times New Roman"/>
          <w:sz w:val="24"/>
          <w:szCs w:val="24"/>
        </w:rPr>
        <w:t xml:space="preserve"> совершенствование навыка поиска необходимой справочной информации с помощью компьютера (4 класс).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Форма организации: учебный курс – факультатив.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bCs/>
          <w:sz w:val="24"/>
          <w:szCs w:val="24"/>
        </w:rPr>
        <w:t>Моя информационная культура.</w:t>
      </w:r>
    </w:p>
    <w:p w:rsidR="003118C4" w:rsidRPr="003118C4" w:rsidRDefault="003118C4" w:rsidP="003118C4">
      <w:pPr>
        <w:tabs>
          <w:tab w:val="left" w:pos="1120"/>
          <w:tab w:val="left" w:pos="2480"/>
          <w:tab w:val="left" w:pos="2780"/>
          <w:tab w:val="left" w:pos="3660"/>
          <w:tab w:val="left" w:pos="5180"/>
        </w:tabs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Цель: знакомство с миром современных технических устройств и культурой их использования.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Форма организации: система практических занятий с использованием компьютеров, смартфонов, планшетов, смарт-часов, наушников и других технических устройств.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bCs/>
          <w:sz w:val="24"/>
          <w:szCs w:val="24"/>
        </w:rPr>
        <w:t xml:space="preserve">Интеллектуальные марафоны. </w:t>
      </w:r>
      <w:r w:rsidRPr="003118C4">
        <w:rPr>
          <w:rFonts w:ascii="Times New Roman" w:eastAsia="SchoolBookSanPin" w:hAnsi="Times New Roman"/>
          <w:sz w:val="24"/>
          <w:szCs w:val="24"/>
        </w:rPr>
        <w:t>Возможные темы марафонов: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spellStart"/>
      <w:r w:rsidRPr="003118C4">
        <w:rPr>
          <w:rFonts w:ascii="Times New Roman" w:eastAsia="SchoolBookSanPin" w:hAnsi="Times New Roman"/>
          <w:bCs/>
          <w:sz w:val="24"/>
          <w:szCs w:val="24"/>
        </w:rPr>
        <w:t>Глокая</w:t>
      </w:r>
      <w:proofErr w:type="spellEnd"/>
      <w:r w:rsidRPr="003118C4">
        <w:rPr>
          <w:rFonts w:ascii="Times New Roman" w:eastAsia="SchoolBookSanPin" w:hAnsi="Times New Roman"/>
          <w:bCs/>
          <w:sz w:val="24"/>
          <w:szCs w:val="24"/>
        </w:rPr>
        <w:t xml:space="preserve"> </w:t>
      </w:r>
      <w:proofErr w:type="spellStart"/>
      <w:r w:rsidRPr="003118C4">
        <w:rPr>
          <w:rFonts w:ascii="Times New Roman" w:eastAsia="SchoolBookSanPin" w:hAnsi="Times New Roman"/>
          <w:bCs/>
          <w:sz w:val="24"/>
          <w:szCs w:val="24"/>
        </w:rPr>
        <w:t>куздра</w:t>
      </w:r>
      <w:proofErr w:type="spellEnd"/>
      <w:r w:rsidRPr="003118C4">
        <w:rPr>
          <w:rFonts w:ascii="Times New Roman" w:eastAsia="SchoolBookSanPin" w:hAnsi="Times New Roman"/>
          <w:bCs/>
          <w:sz w:val="24"/>
          <w:szCs w:val="24"/>
        </w:rPr>
        <w:t xml:space="preserve"> или исследуем язык в поисках смысла.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lastRenderedPageBreak/>
        <w:t>Цель: развитие мотивации к изучению русского языка, способности находить случаи потери смысла во фразе или появление двусмысленности.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Форма организации: дискуссионный клуб, мероприятия-соревнования.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bCs/>
          <w:sz w:val="24"/>
          <w:szCs w:val="24"/>
        </w:rPr>
        <w:t>Русский язык – набор правил и исключений или стройная система?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Цель: углубление знаний о языке, повышение мотивации к его изучению, формирование логического мышления в процессе наблюдения за связями, существующими в системе языка, за возможностью разными способами передавать то или иное значение; развитие способности работать в условиях командных соревнований.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Форма организации: дискуссионный клуб, мероприятия-соревнования.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bCs/>
          <w:sz w:val="24"/>
          <w:szCs w:val="24"/>
        </w:rPr>
        <w:t>Заповедники России.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Цель: расширение и уточнение знаний об особо охраняемых территориях в России, истории возникновения заповедников и заказников; воспитание отношения к природе как к ценности; развитие способности работать в условиях командных соревнований.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Форма организации: дискуссионный клуб, мероприятия-соревнования.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bCs/>
          <w:sz w:val="24"/>
          <w:szCs w:val="24"/>
        </w:rPr>
        <w:t>Я – путешественник (Путешествуем по России, миру).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Цель: расширение знаний и представлений о географических объектах, формирование умений работать с информацией, представленной на географической карте; развитие навыков работы в условиях командных соревнований.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Форма организации: игры-путешествия, видео-экскурсии соревновательной направленности.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bCs/>
          <w:sz w:val="24"/>
          <w:szCs w:val="24"/>
        </w:rPr>
        <w:t xml:space="preserve"> «Учение с увлечением!»: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bCs/>
          <w:sz w:val="24"/>
          <w:szCs w:val="24"/>
        </w:rPr>
        <w:t>Читаю в поисках смысла.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 xml:space="preserve">Цель: совершенствование читательской грамотности обучающихся, поддержка </w:t>
      </w:r>
      <w:r w:rsidRPr="003118C4">
        <w:rPr>
          <w:rFonts w:ascii="Times New Roman" w:hAnsi="Times New Roman"/>
          <w:sz w:val="24"/>
          <w:szCs w:val="24"/>
        </w:rPr>
        <w:t>обучающихся</w:t>
      </w:r>
      <w:r w:rsidRPr="003118C4">
        <w:rPr>
          <w:rFonts w:ascii="Times New Roman" w:eastAsia="SchoolBookSanPin" w:hAnsi="Times New Roman"/>
          <w:sz w:val="24"/>
          <w:szCs w:val="24"/>
        </w:rPr>
        <w:t xml:space="preserve">, испытывающих затруднения в достижении планируемых результатов, связанных с овладением чтением как предметным и </w:t>
      </w:r>
      <w:proofErr w:type="spellStart"/>
      <w:r w:rsidRPr="003118C4">
        <w:rPr>
          <w:rFonts w:ascii="Times New Roman" w:eastAsia="SchoolBookSanPin" w:hAnsi="Times New Roman"/>
          <w:sz w:val="24"/>
          <w:szCs w:val="24"/>
        </w:rPr>
        <w:t>метапредметным</w:t>
      </w:r>
      <w:proofErr w:type="spellEnd"/>
      <w:r w:rsidRPr="003118C4">
        <w:rPr>
          <w:rFonts w:ascii="Times New Roman" w:eastAsia="SchoolBookSanPin" w:hAnsi="Times New Roman"/>
          <w:sz w:val="24"/>
          <w:szCs w:val="24"/>
        </w:rPr>
        <w:t xml:space="preserve"> результатом.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Форма организации: учебный курс – факультатив; учебная лаборатория.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bCs/>
          <w:sz w:val="24"/>
          <w:szCs w:val="24"/>
        </w:rPr>
        <w:t>Легко ли писать без ошибок?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Цель: совершенствование орфографической грамотности обучающихся, поддержка обучающихся, испытывающих затруднения в достижении планируемых результатов, связанных с правописанием.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Форма организации: учебный курс – факультатив по разделу «Орфография»; учебная лаборатория;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bCs/>
          <w:sz w:val="24"/>
          <w:szCs w:val="24"/>
        </w:rPr>
        <w:t>Мой друг – иностранный язык.</w:t>
      </w:r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proofErr w:type="gramStart"/>
      <w:r w:rsidRPr="003118C4">
        <w:rPr>
          <w:rFonts w:ascii="Times New Roman" w:eastAsia="SchoolBookSanPin" w:hAnsi="Times New Roman"/>
          <w:sz w:val="24"/>
          <w:szCs w:val="24"/>
        </w:rPr>
        <w:t xml:space="preserve">Цель: совершенствование навыков разговорной речи на иностранном языке для </w:t>
      </w:r>
      <w:r w:rsidRPr="003118C4">
        <w:rPr>
          <w:rFonts w:ascii="Times New Roman" w:hAnsi="Times New Roman"/>
          <w:sz w:val="24"/>
          <w:szCs w:val="24"/>
        </w:rPr>
        <w:t>обучающихся</w:t>
      </w:r>
      <w:r w:rsidRPr="003118C4">
        <w:rPr>
          <w:rFonts w:ascii="Times New Roman" w:eastAsia="SchoolBookSanPin" w:hAnsi="Times New Roman"/>
          <w:sz w:val="24"/>
          <w:szCs w:val="24"/>
        </w:rPr>
        <w:t>, испытывающих трудности в его изучении; развитие понимания важности владения иностранным языком в современном мире, углубление интереса к его изучению.</w:t>
      </w:r>
      <w:proofErr w:type="gramEnd"/>
    </w:p>
    <w:p w:rsidR="003118C4" w:rsidRPr="003118C4" w:rsidRDefault="003118C4" w:rsidP="003118C4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118C4">
        <w:rPr>
          <w:rFonts w:ascii="Times New Roman" w:eastAsia="SchoolBookSanPin" w:hAnsi="Times New Roman"/>
          <w:sz w:val="24"/>
          <w:szCs w:val="24"/>
        </w:rPr>
        <w:t>Форма организации: учебный курс – факультатив, клуб любителей иностранного языка.</w:t>
      </w:r>
    </w:p>
    <w:p w:rsidR="00987F33" w:rsidRDefault="003118C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118C4">
        <w:rPr>
          <w:noProof/>
        </w:rPr>
        <w:lastRenderedPageBreak/>
        <w:drawing>
          <wp:inline distT="0" distB="0" distL="0" distR="0" wp14:anchorId="6FEE84DF" wp14:editId="2C6C3FBF">
            <wp:extent cx="5943600" cy="918577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57" cy="918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558" w:rsidRPr="00987F33" w:rsidRDefault="00987F33" w:rsidP="00D1775F">
      <w:pPr>
        <w:pStyle w:val="ConsPlusNormal"/>
        <w:jc w:val="both"/>
        <w:rPr>
          <w:b/>
        </w:rPr>
      </w:pPr>
      <w:r w:rsidRPr="00342E3A">
        <w:rPr>
          <w:b/>
        </w:rPr>
        <w:lastRenderedPageBreak/>
        <w:t>3.4. Календарный план воспитательной работы, содержащий перечень событий и мероприятий воспитательной направленности, которые организуются и проводятся МБОУ гимназией № 12 города Липецка или в которых МБОУ гимназия № 12 города Липецка принимает участие в учебном году</w:t>
      </w:r>
    </w:p>
    <w:p w:rsidR="00987F33" w:rsidRDefault="00987F33" w:rsidP="00D1775F">
      <w:pPr>
        <w:pStyle w:val="ConsPlusNormal"/>
        <w:jc w:val="both"/>
      </w:pP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Федеральный календарный план воспитательной работы является единым для образовательных организаций. 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Федеральный календарный план воспитательной работы может быть реализован в рамках урочной и внеурочной деятельности. 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воспитания, по ключевым направлениям воспитания и дополнительного образования детей.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Все мероприятия должны проводиться с учетом особенностей основной образовательной программы, а также возрастных, физиологических и психоэмоциональных особенностей обучающихся.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Сентябрь: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 сентября: День знаний;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3 сентября: День окончания Второй мировой войны, День солидарности в борьбе с терроризмом;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8 сентября: Международный день распространения грамотности;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10 сентября: Международный день памяти жертв фашизма.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Октябрь: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 октября: Международный день пожилых людей; Международный день музыки;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4 октября: День защиты животных;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5 октября: День учителя;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25 октября: Международный день школьных библиотек;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Третье воскресенье октября: День отца.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Ноябрь: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4 ноября: День народного единства;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8 ноября: День памяти погибших при исполнении служебных обязанностей сотрудников органов внутренних дел России;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Последнее воскресенье ноября: День Матери;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30 ноября: День Государственного герба Российской Федерации.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Декабрь: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3 декабря: День неизвестного солдата; Международный день инвалидов;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5 декабря: День добровольца (волонтера) в России;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9 декабря: День Героев Отечества;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12 декабря: День Конституции Российской Федерации.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Январь: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25 января: День российского студенчества;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 xml:space="preserve">27 января: День полного освобождения Ленинграда от фашистской блокады, День освобождения Красной армией крупнейшего «лагеря смерти» </w:t>
      </w:r>
      <w:proofErr w:type="spellStart"/>
      <w:r>
        <w:rPr>
          <w:rFonts w:ascii="Times New Roman" w:eastAsia="SchoolBookSanPin" w:hAnsi="Times New Roman"/>
          <w:sz w:val="24"/>
          <w:szCs w:val="24"/>
        </w:rPr>
        <w:t>Аушвиц-Биркенау</w:t>
      </w:r>
      <w:proofErr w:type="spellEnd"/>
      <w:r>
        <w:rPr>
          <w:rFonts w:ascii="Times New Roman" w:eastAsia="SchoolBookSanPin" w:hAnsi="Times New Roman"/>
          <w:sz w:val="24"/>
          <w:szCs w:val="24"/>
        </w:rPr>
        <w:t xml:space="preserve"> (Освенцима) – День памяти жертв Холокоста.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Февраль: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2 февраля: День разгрома советскими войсками немецко-фашистских вой</w:t>
      </w:r>
      <w:proofErr w:type="gramStart"/>
      <w:r>
        <w:rPr>
          <w:rFonts w:ascii="Times New Roman" w:eastAsia="SchoolBookSanPin" w:hAnsi="Times New Roman"/>
          <w:sz w:val="24"/>
          <w:szCs w:val="24"/>
        </w:rPr>
        <w:t>ск в Ст</w:t>
      </w:r>
      <w:proofErr w:type="gramEnd"/>
      <w:r>
        <w:rPr>
          <w:rFonts w:ascii="Times New Roman" w:eastAsia="SchoolBookSanPin" w:hAnsi="Times New Roman"/>
          <w:sz w:val="24"/>
          <w:szCs w:val="24"/>
        </w:rPr>
        <w:t>алинградской битве;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8 февраля: День российской науки;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15 февраля: День памяти о россиянах, исполнявших служебный долг за пределами Отечества;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21 февраля: Международный день родного языка;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23 февраля: День защитника Отечества.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lastRenderedPageBreak/>
        <w:t>Март: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8 марта: Международный женский день;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18 марта: День воссоединения Крыма с Россией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27 марта: Всемирный день театра.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Апрель: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12 апреля: День космонавтики;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19 апреля: День памяти о геноциде советского народа нацистами и их пособниками в годы Великой Отечественной войны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Май: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 мая: Праздник Весны и Труда;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9 мая: День Победы;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19 мая: День детских общественных организаций России;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24 мая: День славянской письменности и культуры.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Июнь: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 июня: День защиты детей;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6 июня: День русского языка;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12 июня: День России;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22 июня: День памяти и скорби;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27 июня: День молодежи.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Июль: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8 июля: День семьи, любви и верности.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Август: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Вторая суббота августа</w:t>
      </w:r>
      <w:r>
        <w:rPr>
          <w:rFonts w:ascii="Times New Roman" w:eastAsia="SchoolBookSanPin" w:hAnsi="Times New Roman"/>
          <w:sz w:val="24"/>
          <w:szCs w:val="24"/>
        </w:rPr>
        <w:t>: День физкультурника;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22 августа: День Государственного флага Российской Федерации;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t>27 августа: День российского кино.</w:t>
      </w: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</w:p>
    <w:p w:rsidR="00342E3A" w:rsidRDefault="00342E3A" w:rsidP="00342E3A">
      <w:pPr>
        <w:spacing w:after="0" w:line="240" w:lineRule="auto"/>
        <w:jc w:val="both"/>
        <w:rPr>
          <w:rFonts w:ascii="Times New Roman" w:eastAsia="SchoolBookSanPin" w:hAnsi="Times New Roman"/>
          <w:sz w:val="24"/>
          <w:szCs w:val="24"/>
        </w:rPr>
      </w:pPr>
      <w:r>
        <w:rPr>
          <w:rFonts w:ascii="Times New Roman" w:eastAsia="SchoolBookSanPin" w:hAnsi="Times New Roman"/>
          <w:sz w:val="24"/>
          <w:szCs w:val="24"/>
        </w:rPr>
        <w:br w:type="page"/>
      </w:r>
    </w:p>
    <w:tbl>
      <w:tblPr>
        <w:tblW w:w="936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894"/>
        <w:gridCol w:w="1034"/>
        <w:gridCol w:w="99"/>
        <w:gridCol w:w="1247"/>
        <w:gridCol w:w="1010"/>
        <w:gridCol w:w="1171"/>
        <w:gridCol w:w="1905"/>
      </w:tblGrid>
      <w:tr w:rsidR="00342E3A" w:rsidTr="00342E3A">
        <w:tc>
          <w:tcPr>
            <w:tcW w:w="93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9D9D9" w:fill="FFFFFF"/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suppressAutoHyphens/>
              <w:spacing w:after="0" w:line="240" w:lineRule="auto"/>
              <w:ind w:right="-1"/>
              <w:jc w:val="center"/>
              <w:rPr>
                <w:rFonts w:ascii="Times New Roman" w:eastAsia="№Е" w:hAnsi="Times New Roman"/>
                <w:b/>
                <w:bCs/>
                <w:caps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bCs/>
                <w:caps/>
                <w:color w:val="000000"/>
                <w:sz w:val="24"/>
                <w:szCs w:val="24"/>
              </w:rPr>
              <w:t>План воспитательной работы МБОУ гимназии № 12 города Липецка «гармония» на 202</w:t>
            </w:r>
            <w:r w:rsidR="002A771E">
              <w:rPr>
                <w:rFonts w:ascii="Times New Roman" w:eastAsia="№Е" w:hAnsi="Times New Roman"/>
                <w:b/>
                <w:bCs/>
                <w:caps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№Е" w:hAnsi="Times New Roman"/>
                <w:b/>
                <w:bCs/>
                <w:caps/>
                <w:color w:val="000000"/>
                <w:sz w:val="24"/>
                <w:szCs w:val="24"/>
              </w:rPr>
              <w:t>-202</w:t>
            </w:r>
            <w:r w:rsidR="002A771E">
              <w:rPr>
                <w:rFonts w:ascii="Times New Roman" w:eastAsia="№Е" w:hAnsi="Times New Roman"/>
                <w:b/>
                <w:bCs/>
                <w:caps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№Е" w:hAnsi="Times New Roman"/>
                <w:b/>
                <w:bCs/>
                <w:caps/>
                <w:color w:val="000000"/>
                <w:sz w:val="24"/>
                <w:szCs w:val="24"/>
              </w:rPr>
              <w:t xml:space="preserve"> учебный год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1-4 классы</w:t>
            </w:r>
          </w:p>
        </w:tc>
      </w:tr>
      <w:tr w:rsidR="00342E3A" w:rsidTr="00342E3A">
        <w:tc>
          <w:tcPr>
            <w:tcW w:w="93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Ключевые общешкольные дела</w:t>
            </w:r>
          </w:p>
        </w:tc>
      </w:tr>
      <w:tr w:rsidR="00342E3A" w:rsidTr="00342E3A">
        <w:tc>
          <w:tcPr>
            <w:tcW w:w="3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sz w:val="24"/>
                <w:szCs w:val="24"/>
              </w:rPr>
              <w:t>Дела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Ориентировочное</w:t>
            </w:r>
          </w:p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время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342E3A" w:rsidTr="00342E3A">
        <w:tc>
          <w:tcPr>
            <w:tcW w:w="3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Урок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России</w:t>
            </w:r>
            <w:proofErr w:type="spellEnd"/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 1-4 классов</w:t>
            </w:r>
          </w:p>
        </w:tc>
      </w:tr>
      <w:tr w:rsidR="00342E3A" w:rsidTr="00342E3A">
        <w:tc>
          <w:tcPr>
            <w:tcW w:w="39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«Разговор о </w:t>
            </w:r>
            <w:proofErr w:type="gram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>важном</w:t>
            </w:r>
            <w:proofErr w:type="gram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134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еженедельно</w:t>
            </w: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кл. рук.</w:t>
            </w:r>
          </w:p>
        </w:tc>
      </w:tr>
      <w:tr w:rsidR="00342E3A" w:rsidTr="00342E3A">
        <w:tc>
          <w:tcPr>
            <w:tcW w:w="39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Открытый урок «День окончания Второй Мировой войны»</w:t>
            </w:r>
          </w:p>
        </w:tc>
        <w:tc>
          <w:tcPr>
            <w:tcW w:w="134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39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>День солидарности в борьбе с терроризмом</w:t>
            </w:r>
          </w:p>
        </w:tc>
        <w:tc>
          <w:tcPr>
            <w:tcW w:w="134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3 сентября</w:t>
            </w: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39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День Бородинского сражения </w:t>
            </w:r>
          </w:p>
        </w:tc>
        <w:tc>
          <w:tcPr>
            <w:tcW w:w="134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8 сентября</w:t>
            </w: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39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Международный день распространения грамотности </w:t>
            </w:r>
          </w:p>
        </w:tc>
        <w:tc>
          <w:tcPr>
            <w:tcW w:w="134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8 сентября</w:t>
            </w: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39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Международный день пожилых людей </w:t>
            </w:r>
          </w:p>
        </w:tc>
        <w:tc>
          <w:tcPr>
            <w:tcW w:w="134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 октября</w:t>
            </w: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39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День учителя </w:t>
            </w:r>
          </w:p>
        </w:tc>
        <w:tc>
          <w:tcPr>
            <w:tcW w:w="134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5 октября</w:t>
            </w: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39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День отца в России </w:t>
            </w:r>
          </w:p>
        </w:tc>
        <w:tc>
          <w:tcPr>
            <w:tcW w:w="134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16 октября</w:t>
            </w: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39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Международный день школьных библиотек </w:t>
            </w:r>
          </w:p>
        </w:tc>
        <w:tc>
          <w:tcPr>
            <w:tcW w:w="134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25 октября</w:t>
            </w: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39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День народного единства </w:t>
            </w:r>
          </w:p>
        </w:tc>
        <w:tc>
          <w:tcPr>
            <w:tcW w:w="134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4 ноября</w:t>
            </w: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39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День памяти погибших при исполнении служебных </w:t>
            </w:r>
            <w:proofErr w:type="gram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>обязанностей сотрудников органов внутренних дел России</w:t>
            </w:r>
            <w:proofErr w:type="gram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134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8 ноября</w:t>
            </w: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39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День матери в России </w:t>
            </w:r>
          </w:p>
        </w:tc>
        <w:tc>
          <w:tcPr>
            <w:tcW w:w="134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27 ноября</w:t>
            </w: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39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День добровольца (волонтера) в России </w:t>
            </w:r>
          </w:p>
        </w:tc>
        <w:tc>
          <w:tcPr>
            <w:tcW w:w="134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5 декабря</w:t>
            </w: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39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День Конституции Российской Федерации </w:t>
            </w:r>
          </w:p>
        </w:tc>
        <w:tc>
          <w:tcPr>
            <w:tcW w:w="134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12 декабря</w:t>
            </w: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39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День принятия Федеральных конституционных законов о Государственных символах Российской Федерации </w:t>
            </w:r>
          </w:p>
        </w:tc>
        <w:tc>
          <w:tcPr>
            <w:tcW w:w="134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25 декабря</w:t>
            </w: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39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День российской науки </w:t>
            </w:r>
          </w:p>
        </w:tc>
        <w:tc>
          <w:tcPr>
            <w:tcW w:w="134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8 февраля</w:t>
            </w: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39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День памяти о россиянах, исполнявших служебный долг за пределами Отечества </w:t>
            </w:r>
          </w:p>
        </w:tc>
        <w:tc>
          <w:tcPr>
            <w:tcW w:w="134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15 февраля</w:t>
            </w: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39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Международный день родного языка </w:t>
            </w:r>
          </w:p>
        </w:tc>
        <w:tc>
          <w:tcPr>
            <w:tcW w:w="134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21 февраля</w:t>
            </w: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39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День воссоединения Крыма с Россией </w:t>
            </w:r>
          </w:p>
        </w:tc>
        <w:tc>
          <w:tcPr>
            <w:tcW w:w="134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18 марта</w:t>
            </w: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39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Всемирный день театра </w:t>
            </w:r>
          </w:p>
        </w:tc>
        <w:tc>
          <w:tcPr>
            <w:tcW w:w="134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27 марта</w:t>
            </w: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39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День памяти о геноциде советского народа нацистами и их пособниками в годы Великой </w:t>
            </w: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lastRenderedPageBreak/>
              <w:t xml:space="preserve">Отечественной войны </w:t>
            </w:r>
          </w:p>
        </w:tc>
        <w:tc>
          <w:tcPr>
            <w:tcW w:w="134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lastRenderedPageBreak/>
              <w:t>1-4</w:t>
            </w:r>
          </w:p>
        </w:tc>
        <w:tc>
          <w:tcPr>
            <w:tcW w:w="21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19 апреля</w:t>
            </w: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39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lastRenderedPageBreak/>
              <w:t xml:space="preserve">Всемирный день Земли </w:t>
            </w:r>
          </w:p>
        </w:tc>
        <w:tc>
          <w:tcPr>
            <w:tcW w:w="134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22 апреля</w:t>
            </w: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39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День российского парламентаризма </w:t>
            </w:r>
          </w:p>
        </w:tc>
        <w:tc>
          <w:tcPr>
            <w:tcW w:w="134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27 апреля</w:t>
            </w: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39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Праздник Весны и Труда </w:t>
            </w:r>
          </w:p>
        </w:tc>
        <w:tc>
          <w:tcPr>
            <w:tcW w:w="134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 мая</w:t>
            </w: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39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День детских общественных организаций России </w:t>
            </w:r>
          </w:p>
        </w:tc>
        <w:tc>
          <w:tcPr>
            <w:tcW w:w="134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19 мая</w:t>
            </w: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39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День славянской письменности и культуры </w:t>
            </w:r>
          </w:p>
        </w:tc>
        <w:tc>
          <w:tcPr>
            <w:tcW w:w="134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24 мая</w:t>
            </w: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39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Открытый урок</w:t>
            </w:r>
            <w:proofErr w:type="gram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П</w:t>
            </w:r>
            <w:proofErr w:type="gram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>о инициативе Менделеева основано Русское химическое общество Удивительная химия и акцент урока на удивительных химических опытах и реакциях</w:t>
            </w:r>
          </w:p>
        </w:tc>
        <w:tc>
          <w:tcPr>
            <w:tcW w:w="134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16 сентября</w:t>
            </w: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39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Открытый урок Нюрнбергский процесс, конкурс «Без срока давности»</w:t>
            </w:r>
          </w:p>
        </w:tc>
        <w:tc>
          <w:tcPr>
            <w:tcW w:w="134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18 ноября</w:t>
            </w: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39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>Открытый урок День Героев Отечества</w:t>
            </w:r>
          </w:p>
        </w:tc>
        <w:tc>
          <w:tcPr>
            <w:tcW w:w="134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3 декабря</w:t>
            </w: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39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Открытый урок День полного освобождения Ленинграда от фашистской блокады. День освобождения Красной армией крупнейшего лагеря смерти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>Аушвиц-Биркенау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(Освенцима) — День памяти жертв Холокоста</w:t>
            </w:r>
          </w:p>
        </w:tc>
        <w:tc>
          <w:tcPr>
            <w:tcW w:w="134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27 января</w:t>
            </w:r>
          </w:p>
        </w:tc>
        <w:tc>
          <w:tcPr>
            <w:tcW w:w="19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3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Праздник первого звонка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342E3A" w:rsidTr="00342E3A">
        <w:tc>
          <w:tcPr>
            <w:tcW w:w="3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Презентации дополнительного образования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342E3A" w:rsidTr="00342E3A">
        <w:tc>
          <w:tcPr>
            <w:tcW w:w="3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Давайте говорить друг другу комплименты (день учителя)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342E3A" w:rsidTr="00342E3A">
        <w:tc>
          <w:tcPr>
            <w:tcW w:w="3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День Здоровья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342E3A" w:rsidTr="00342E3A">
        <w:tc>
          <w:tcPr>
            <w:tcW w:w="3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Месячник</w:t>
            </w:r>
            <w:proofErr w:type="spellEnd"/>
            <w:r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Здоровье</w:t>
            </w:r>
            <w:proofErr w:type="spellEnd"/>
            <w:r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  <w:t>»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342E3A" w:rsidTr="00342E3A">
        <w:tc>
          <w:tcPr>
            <w:tcW w:w="3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Неделя правовых знаний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342E3A" w:rsidTr="00342E3A">
        <w:tc>
          <w:tcPr>
            <w:tcW w:w="3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val="en-US"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Литературно – фонетический конкурс «</w:t>
            </w:r>
            <w:proofErr w:type="spellStart"/>
            <w:r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Пегасик</w:t>
            </w:r>
            <w:proofErr w:type="spellEnd"/>
            <w:r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342E3A" w:rsidTr="00342E3A">
        <w:tc>
          <w:tcPr>
            <w:tcW w:w="3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Конкурс «Мы встречаем новый год»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342E3A" w:rsidTr="00342E3A">
        <w:tc>
          <w:tcPr>
            <w:tcW w:w="3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День защитника Отечества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342E3A" w:rsidTr="00342E3A">
        <w:tc>
          <w:tcPr>
            <w:tcW w:w="3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«И помнит мир спасенный»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342E3A" w:rsidTr="00342E3A">
        <w:tc>
          <w:tcPr>
            <w:tcW w:w="3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Фестиваль проектов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342E3A" w:rsidTr="00342E3A">
        <w:tc>
          <w:tcPr>
            <w:tcW w:w="3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Битва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хоров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»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342E3A" w:rsidTr="00342E3A">
        <w:tc>
          <w:tcPr>
            <w:tcW w:w="3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tabs>
                <w:tab w:val="left" w:pos="14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Живое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кино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»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342E3A" w:rsidTr="00342E3A">
        <w:tc>
          <w:tcPr>
            <w:tcW w:w="3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tabs>
                <w:tab w:val="left" w:pos="148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  <w:lang w:eastAsia="ko-KR"/>
              </w:rPr>
              <w:t>Линейки параллели</w:t>
            </w:r>
          </w:p>
        </w:tc>
        <w:tc>
          <w:tcPr>
            <w:tcW w:w="1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еженедельно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342E3A" w:rsidTr="00342E3A">
        <w:tc>
          <w:tcPr>
            <w:tcW w:w="93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Курсы внеурочной деятельности и дополнительного образования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Количество</w:t>
            </w:r>
          </w:p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часов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в неделю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lastRenderedPageBreak/>
              <w:t xml:space="preserve">Разговор о </w:t>
            </w:r>
            <w:proofErr w:type="gramStart"/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Юный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математик</w:t>
            </w:r>
            <w:proofErr w:type="spellEnd"/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Загадки природы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Радуга детства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342E3A" w:rsidTr="00342E3A">
        <w:tc>
          <w:tcPr>
            <w:tcW w:w="93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Самоуправление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Ориентировочное</w:t>
            </w:r>
          </w:p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время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Дорога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глазами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детей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»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Нарциссова А.А.</w:t>
            </w: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Ярмарка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социальных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проектов</w:t>
            </w:r>
            <w:proofErr w:type="spellEnd"/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Мелузова Г.А.</w:t>
            </w: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Международный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толерантности</w:t>
            </w:r>
            <w:proofErr w:type="spellEnd"/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Каковкина Т.Н.</w:t>
            </w:r>
          </w:p>
        </w:tc>
      </w:tr>
      <w:tr w:rsidR="00342E3A" w:rsidTr="00342E3A">
        <w:tc>
          <w:tcPr>
            <w:tcW w:w="93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Профориентация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Ориентировочное</w:t>
            </w:r>
          </w:p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время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>Все работы хороши, выбирай на вкус.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 1-4 кл</w:t>
            </w: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>Посещение Липецкой кондитерской фабрики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>Посещение музея пожарной охраны.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>Посещение музея  УВД МВД Липецкой области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>Посещение молочного комбината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342E3A" w:rsidTr="00342E3A">
        <w:tc>
          <w:tcPr>
            <w:tcW w:w="93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Школьные и социальные медиа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Ориентировочное</w:t>
            </w:r>
          </w:p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время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>Всероссийский урок безопасности школьников в сети Интернет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30 октября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Волкова А.А.</w:t>
            </w: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Армейский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чемоданчик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»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20 февраля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 xml:space="preserve">Модерирование классных групп в </w:t>
            </w:r>
            <w:proofErr w:type="spellStart"/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соцсети</w:t>
            </w:r>
            <w:proofErr w:type="spellEnd"/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Участие в выпуске гимназической газеты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Выпуск стендовой газеты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Подготовка радиолинейки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 xml:space="preserve">Участие в выпуске </w:t>
            </w:r>
            <w:proofErr w:type="gramStart"/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праздничных</w:t>
            </w:r>
            <w:proofErr w:type="gramEnd"/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видеоновостей</w:t>
            </w:r>
            <w:proofErr w:type="spellEnd"/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lastRenderedPageBreak/>
              <w:t>Участие в выпуске «Панорама недели»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еженедельно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93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Детские общественные объединения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Ориентировочное</w:t>
            </w:r>
          </w:p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время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Международный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распространения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грамотности</w:t>
            </w:r>
            <w:proofErr w:type="spellEnd"/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>Интеллектуально – развлекательная игра «Зигзаг удачи»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Нарциссова А.А.</w:t>
            </w: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Участие в акциях РДДМ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Нарциссова А.А.</w:t>
            </w: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Мы встречаем Новый год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Нарциссова А.А.</w:t>
            </w:r>
          </w:p>
        </w:tc>
      </w:tr>
      <w:tr w:rsidR="00342E3A" w:rsidTr="00342E3A">
        <w:tc>
          <w:tcPr>
            <w:tcW w:w="93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Волонтерство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Ориентировочное</w:t>
            </w:r>
          </w:p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время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Семья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семье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!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Цвети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Земля</w:t>
            </w:r>
            <w:proofErr w:type="spellEnd"/>
            <w:proofErr w:type="gram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!»</w:t>
            </w:r>
            <w:proofErr w:type="gramEnd"/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Октябрь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Рука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помощи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»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Подари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улыбку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маме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»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Фабрика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Деда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Мороза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»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>«Чистый город – мой город»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>Тепло детских сердец ветеранам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93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Экскурсии, экспедиции, походы</w:t>
            </w: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Ориентировочное</w:t>
            </w:r>
          </w:p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время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>Театр и дети.  О Липецком кукольном театре.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октябрь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Мелузова Г.А.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 1-4</w:t>
            </w: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>Посещение Краеведческого музея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Мелузова Г.А.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 1-4</w:t>
            </w: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>Посещение Областного выставочного зала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Мелузова Г.А.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 1-4</w:t>
            </w: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>Экскурсия по городу Липецку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Мелузова Г.А.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 1-4</w:t>
            </w: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Экскурсия на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>Галичью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гору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Мелузова Г.А.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 1-4</w:t>
            </w: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>Экскурсия в Воронежский биосферный заповедник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Мелузова Г.А.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 1-4</w:t>
            </w: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lastRenderedPageBreak/>
              <w:t>Экскурсия в Сафари-парк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Мелузова Г.А.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 1-4</w:t>
            </w: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Экскурсия в музей </w:t>
            </w:r>
            <w:proofErr w:type="gram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>декоративного-народного</w:t>
            </w:r>
            <w:proofErr w:type="gram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 xml:space="preserve"> творчества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Мелузова Г.А.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 1-4</w:t>
            </w:r>
          </w:p>
        </w:tc>
      </w:tr>
      <w:tr w:rsidR="00342E3A" w:rsidTr="00342E3A">
        <w:tc>
          <w:tcPr>
            <w:tcW w:w="93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Организация предметно-эстетической среды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Ориентировочное</w:t>
            </w:r>
          </w:p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время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>Мы - создатели.</w:t>
            </w:r>
            <w:r>
              <w:rPr>
                <w:rFonts w:ascii="Times New Roman" w:hAnsi="Times New Roman"/>
                <w:b/>
                <w:bCs/>
                <w:color w:val="000000"/>
                <w:kern w:val="2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>Школьные клумбы, подготовка к холодам.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Покорми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птиц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зимой</w:t>
            </w:r>
            <w:proofErr w:type="spellEnd"/>
            <w:proofErr w:type="gram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!»</w:t>
            </w:r>
            <w:proofErr w:type="gramEnd"/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Декабрь-март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>Весенний экологический субботник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>Зимний сад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Декабрь-март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93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Работа с родителями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Ориентировочное</w:t>
            </w:r>
          </w:p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время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Внимание</w:t>
            </w:r>
            <w:proofErr w:type="spellEnd"/>
            <w:proofErr w:type="gram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, 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дети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!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Сентябрь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Чернышева В.А.</w:t>
            </w: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Семейный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калейдоскоп</w:t>
            </w:r>
            <w:proofErr w:type="spellEnd"/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Мелузова Г.А.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  <w:t>Всероссийский урок «Экология и энергосбережение» в рамках Всероссийского фестиваля энергосбережения «Вместе ярче»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ЧернышеваВ.А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Спортивный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семейный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клуб</w:t>
            </w:r>
            <w:proofErr w:type="spellEnd"/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 раз в четверть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Учителя физ-ры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342E3A" w:rsidTr="00342E3A"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val="en-US" w:eastAsia="ko-KR"/>
              </w:rPr>
              <w:t>единства</w:t>
            </w:r>
            <w:proofErr w:type="spellEnd"/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№Е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color w:val="000000"/>
                <w:sz w:val="24"/>
                <w:szCs w:val="24"/>
              </w:rPr>
              <w:t>30 октября</w:t>
            </w: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E3A" w:rsidRDefault="00342E3A" w:rsidP="00342E3A">
            <w:pPr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Нарциссова А.А.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Мелузова Г.А.</w:t>
            </w:r>
          </w:p>
        </w:tc>
      </w:tr>
      <w:tr w:rsidR="00342E3A" w:rsidTr="00342E3A">
        <w:tc>
          <w:tcPr>
            <w:tcW w:w="93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Классное руководство и наставничество</w:t>
            </w:r>
          </w:p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№Е" w:hAnsi="Times New Roman"/>
                <w:b/>
                <w:sz w:val="24"/>
                <w:szCs w:val="24"/>
              </w:rPr>
              <w:t xml:space="preserve">(согласно индивидуальным по </w:t>
            </w: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планам работы</w:t>
            </w:r>
            <w:proofErr w:type="gramEnd"/>
          </w:p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классных руководителей и наставников</w:t>
            </w:r>
            <w:r>
              <w:rPr>
                <w:rFonts w:ascii="Times New Roman" w:eastAsia="№Е" w:hAnsi="Times New Roman"/>
                <w:b/>
                <w:sz w:val="24"/>
                <w:szCs w:val="24"/>
              </w:rPr>
              <w:t>)</w:t>
            </w:r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342E3A" w:rsidTr="00342E3A">
        <w:tc>
          <w:tcPr>
            <w:tcW w:w="93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</w:pPr>
          </w:p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Школьный урок</w:t>
            </w:r>
          </w:p>
          <w:p w:rsidR="00342E3A" w:rsidRDefault="00342E3A" w:rsidP="00342E3A">
            <w:pPr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№Е" w:hAnsi="Times New Roman"/>
                <w:b/>
                <w:sz w:val="24"/>
                <w:szCs w:val="24"/>
              </w:rPr>
              <w:t xml:space="preserve">(согласно индивидуальным по </w:t>
            </w:r>
            <w:r>
              <w:rPr>
                <w:rFonts w:ascii="Times New Roman" w:eastAsia="№Е" w:hAnsi="Times New Roman"/>
                <w:b/>
                <w:color w:val="000000"/>
                <w:sz w:val="24"/>
                <w:szCs w:val="24"/>
              </w:rPr>
              <w:t>планам работы учителей-предметников</w:t>
            </w:r>
            <w:r>
              <w:rPr>
                <w:rFonts w:ascii="Times New Roman" w:eastAsia="№Е" w:hAnsi="Times New Roman"/>
                <w:b/>
                <w:sz w:val="24"/>
                <w:szCs w:val="24"/>
              </w:rPr>
              <w:t>)</w:t>
            </w:r>
            <w:proofErr w:type="gramEnd"/>
          </w:p>
          <w:p w:rsidR="00342E3A" w:rsidRDefault="00342E3A" w:rsidP="00342E3A">
            <w:pPr>
              <w:widowControl w:val="0"/>
              <w:suppressAutoHyphens/>
              <w:spacing w:after="0" w:line="240" w:lineRule="auto"/>
              <w:ind w:right="-1"/>
              <w:jc w:val="both"/>
              <w:rPr>
                <w:rFonts w:ascii="Times New Roman" w:eastAsia="№Е" w:hAnsi="Times New Roman"/>
                <w:b/>
                <w:i/>
                <w:color w:val="000000"/>
                <w:sz w:val="24"/>
                <w:szCs w:val="24"/>
              </w:rPr>
            </w:pPr>
          </w:p>
        </w:tc>
      </w:tr>
    </w:tbl>
    <w:p w:rsidR="00987F33" w:rsidRDefault="00987F33" w:rsidP="00342E3A">
      <w:pPr>
        <w:pStyle w:val="ConsPlusNormal"/>
        <w:jc w:val="both"/>
      </w:pPr>
    </w:p>
    <w:p w:rsidR="00987F33" w:rsidRDefault="00987F33" w:rsidP="00D1775F">
      <w:pPr>
        <w:pStyle w:val="ConsPlusNormal"/>
        <w:jc w:val="both"/>
      </w:pPr>
    </w:p>
    <w:p w:rsidR="00987F33" w:rsidRDefault="00987F3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br w:type="page"/>
      </w:r>
    </w:p>
    <w:p w:rsidR="00B61558" w:rsidRPr="00987F33" w:rsidRDefault="00987F33" w:rsidP="00D1775F">
      <w:pPr>
        <w:pStyle w:val="ConsPlusNormal"/>
        <w:jc w:val="both"/>
        <w:rPr>
          <w:b/>
        </w:rPr>
      </w:pPr>
      <w:r w:rsidRPr="00987F33">
        <w:rPr>
          <w:b/>
        </w:rPr>
        <w:lastRenderedPageBreak/>
        <w:t>3.5. Характеристика условий реализации программы НОО в соответствии с требованиями ФГОС</w:t>
      </w:r>
    </w:p>
    <w:p w:rsidR="00987F33" w:rsidRDefault="00987F33" w:rsidP="00D1775F">
      <w:pPr>
        <w:pStyle w:val="ConsPlusNormal"/>
        <w:jc w:val="both"/>
      </w:pPr>
    </w:p>
    <w:p w:rsidR="00987F33" w:rsidRPr="00987F33" w:rsidRDefault="00987F33" w:rsidP="00D1775F">
      <w:pPr>
        <w:pStyle w:val="ConsPlusNormal"/>
        <w:jc w:val="both"/>
        <w:rPr>
          <w:b/>
        </w:rPr>
      </w:pPr>
      <w:r w:rsidRPr="00987F33">
        <w:rPr>
          <w:b/>
        </w:rPr>
        <w:t>3.5.1. Общесистемные требования</w:t>
      </w:r>
    </w:p>
    <w:p w:rsidR="00987F33" w:rsidRDefault="00987F33" w:rsidP="00D1775F">
      <w:pPr>
        <w:pStyle w:val="ConsPlusNormal"/>
        <w:jc w:val="both"/>
      </w:pPr>
    </w:p>
    <w:p w:rsidR="00987F33" w:rsidRDefault="00987F33" w:rsidP="00987F33">
      <w:pPr>
        <w:pStyle w:val="ConsPlusNormal"/>
        <w:jc w:val="both"/>
      </w:pPr>
      <w:r>
        <w:t>В целях обеспечения реализации программы начального общего образования в МБОУ гимназии № 12 города Липецка для участников образовательных отношений созданы условия, обеспечивающие возможность:</w:t>
      </w:r>
    </w:p>
    <w:p w:rsidR="00987F33" w:rsidRDefault="00987F33" w:rsidP="00987F33">
      <w:pPr>
        <w:pStyle w:val="ConsPlusNormal"/>
        <w:jc w:val="both"/>
      </w:pPr>
      <w:r>
        <w:t xml:space="preserve">достижения планируемых результатов освоения программы начального общего образования </w:t>
      </w:r>
      <w:proofErr w:type="gramStart"/>
      <w:r>
        <w:t>обучающимися</w:t>
      </w:r>
      <w:proofErr w:type="gramEnd"/>
      <w:r>
        <w:t>;</w:t>
      </w:r>
    </w:p>
    <w:p w:rsidR="00987F33" w:rsidRDefault="00987F33" w:rsidP="00987F33">
      <w:pPr>
        <w:pStyle w:val="ConsPlusNormal"/>
        <w:jc w:val="both"/>
      </w:pPr>
      <w:r>
        <w:t>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метапредметных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образованию;</w:t>
      </w:r>
    </w:p>
    <w:p w:rsidR="00987F33" w:rsidRDefault="00987F33" w:rsidP="00987F33">
      <w:pPr>
        <w:pStyle w:val="ConsPlusNormal"/>
        <w:jc w:val="both"/>
      </w:pPr>
      <w:r>
        <w:t xml:space="preserve">выявления и развития </w:t>
      </w:r>
      <w:proofErr w:type="gramStart"/>
      <w:r>
        <w:t>способностей</w:t>
      </w:r>
      <w:proofErr w:type="gramEnd"/>
      <w:r>
        <w:t xml:space="preserve"> обучающихся через урочную и внеурочную деятельность, систему воспитательных мероприятий, практик, учебных занятий и иных форм деятельности, включая общественно полезную деятельность, в том числе с использованием возможностей иных образовательных организаций, а также организаций, обладающих ресурсами, необходимыми для реализации программ начального общего образования, и иных видов образовательной деятельности, предусмотренных программой начального общего образования;</w:t>
      </w:r>
    </w:p>
    <w:p w:rsidR="00987F33" w:rsidRDefault="00987F33" w:rsidP="00987F33">
      <w:pPr>
        <w:pStyle w:val="ConsPlusNormal"/>
        <w:jc w:val="both"/>
      </w:pPr>
      <w:r>
        <w:t>работы с одаренными детьми, организации интеллектуальных и творческих соревнований, научно-технического творчества и проектно-исследовательской деятельности;</w:t>
      </w:r>
    </w:p>
    <w:p w:rsidR="00987F33" w:rsidRDefault="00987F33" w:rsidP="00987F33">
      <w:pPr>
        <w:pStyle w:val="ConsPlusNormal"/>
        <w:jc w:val="both"/>
      </w:pPr>
      <w:r>
        <w:t xml:space="preserve">выполнения индивидуальных и групповых проектных работ, включая задания </w:t>
      </w:r>
      <w:proofErr w:type="spellStart"/>
      <w:r>
        <w:t>межпредметного</w:t>
      </w:r>
      <w:proofErr w:type="spellEnd"/>
      <w:r>
        <w:t xml:space="preserve"> характера, в том числе с участием в совместной деятельности;</w:t>
      </w:r>
    </w:p>
    <w:p w:rsidR="00987F33" w:rsidRDefault="00987F33" w:rsidP="00987F33">
      <w:pPr>
        <w:pStyle w:val="ConsPlusNormal"/>
        <w:jc w:val="both"/>
      </w:pPr>
      <w:r>
        <w:t xml:space="preserve">участия обучающихся, их родителей (законных представителей) и педагогических работников в разработке программы начального общего образования, проектировании и развитии в </w:t>
      </w:r>
      <w:r w:rsidRPr="00987F33">
        <w:t>МБОУ гимназии № 12 города Липецка</w:t>
      </w:r>
      <w:r>
        <w:t xml:space="preserve"> социальной среды, а также в разработке и реализации индивидуальных учебных планов;</w:t>
      </w:r>
    </w:p>
    <w:p w:rsidR="00987F33" w:rsidRDefault="00987F33" w:rsidP="00987F33">
      <w:pPr>
        <w:pStyle w:val="ConsPlusNormal"/>
        <w:jc w:val="both"/>
      </w:pPr>
      <w:r>
        <w:t xml:space="preserve">эффективного использования времени, отведенного на реализацию части программы начального общего образования, формируемой участниками образовательных отношений, в соответствии с запросами обучающихся и их родителей (законных представителей), особенностями развития и возможностями обучающихся, спецификой </w:t>
      </w:r>
      <w:r w:rsidRPr="00987F33">
        <w:t>МБОУ гимназии № 12 города Липецка</w:t>
      </w:r>
      <w:r>
        <w:t>, и с учетом национальных и культурных особенностей субъекта Российской Федерации;</w:t>
      </w:r>
    </w:p>
    <w:p w:rsidR="00987F33" w:rsidRDefault="00987F33" w:rsidP="00987F33">
      <w:pPr>
        <w:pStyle w:val="ConsPlusNormal"/>
        <w:jc w:val="both"/>
      </w:pPr>
      <w:r>
        <w:t>использования в образовательной деятельности современных образовательных и информационных технологий;</w:t>
      </w:r>
    </w:p>
    <w:p w:rsidR="00987F33" w:rsidRDefault="00987F33" w:rsidP="00987F33">
      <w:pPr>
        <w:pStyle w:val="ConsPlusNormal"/>
        <w:jc w:val="both"/>
      </w:pPr>
      <w:r>
        <w:t>эффективной самостоятельной работы обучающихся при поддержке педагогических работников;</w:t>
      </w:r>
    </w:p>
    <w:p w:rsidR="00987F33" w:rsidRDefault="00987F33" w:rsidP="00987F33">
      <w:pPr>
        <w:pStyle w:val="ConsPlusNormal"/>
        <w:jc w:val="both"/>
      </w:pPr>
      <w:r>
        <w:t>включения обучающихся в процессы понимания и преобразования внешней социальной среды (населенного пункта, муниципального района, субъекта Российской Федерации) для приобретения опыта социальной деятельности, реализации социальных проектов и программ;</w:t>
      </w:r>
    </w:p>
    <w:p w:rsidR="00987F33" w:rsidRDefault="00987F33" w:rsidP="00987F33">
      <w:pPr>
        <w:pStyle w:val="ConsPlusNormal"/>
        <w:jc w:val="both"/>
      </w:pPr>
      <w:r>
        <w:t>обновления содержания программы начального общего образования, методик и технологий ее реализации в соответствии с динамикой развития системы образования, запросов обучающихся и их родителей (законных представителей), а также с учетом национальных и культурных особенностей субъекта Российской Федерации;</w:t>
      </w:r>
    </w:p>
    <w:p w:rsidR="00987F33" w:rsidRDefault="00987F33" w:rsidP="00987F33">
      <w:pPr>
        <w:pStyle w:val="ConsPlusNormal"/>
        <w:jc w:val="both"/>
      </w:pPr>
      <w:r>
        <w:t>эффективного управления Организацией с использованием ИКТ, а также современных механизмов финансирования реализации программ начального общего образования.</w:t>
      </w:r>
    </w:p>
    <w:p w:rsidR="00987F33" w:rsidRDefault="00987F33" w:rsidP="00987F33">
      <w:pPr>
        <w:pStyle w:val="ConsPlusNormal"/>
        <w:jc w:val="both"/>
      </w:pPr>
    </w:p>
    <w:p w:rsidR="00987F33" w:rsidRDefault="00987F33" w:rsidP="00987F33">
      <w:pPr>
        <w:pStyle w:val="ConsPlusNormal"/>
        <w:jc w:val="both"/>
      </w:pPr>
      <w:r>
        <w:t xml:space="preserve">При реализации программы начального общего образования каждому обучающемуся, </w:t>
      </w:r>
      <w:r>
        <w:lastRenderedPageBreak/>
        <w:t xml:space="preserve">родителям (законным представителям) несовершеннолетнего обучающегося в течение всего периода обучения обеспечен доступ к информационно-образовательной среде </w:t>
      </w:r>
      <w:r w:rsidRPr="00987F33">
        <w:t>МБОУ гимназии № 12 города Липецка</w:t>
      </w:r>
      <w:r>
        <w:t>.</w:t>
      </w:r>
    </w:p>
    <w:p w:rsidR="00987F33" w:rsidRDefault="00987F33" w:rsidP="00987F33">
      <w:pPr>
        <w:pStyle w:val="ConsPlusNormal"/>
        <w:jc w:val="both"/>
      </w:pPr>
    </w:p>
    <w:p w:rsidR="00987F33" w:rsidRDefault="00987F33" w:rsidP="00987F33">
      <w:pPr>
        <w:pStyle w:val="ConsPlusNormal"/>
        <w:jc w:val="both"/>
      </w:pPr>
      <w:r>
        <w:t xml:space="preserve">Информационно-образовательная среда </w:t>
      </w:r>
      <w:r w:rsidRPr="00987F33">
        <w:t xml:space="preserve">МБОУ гимназии № 12 города Липецка </w:t>
      </w:r>
      <w:r>
        <w:t>обеспечивает:</w:t>
      </w:r>
    </w:p>
    <w:p w:rsidR="00987F33" w:rsidRDefault="00987F33" w:rsidP="00987F33">
      <w:pPr>
        <w:pStyle w:val="ConsPlusNormal"/>
        <w:jc w:val="both"/>
      </w:pPr>
      <w:r>
        <w:t>доступ к учебным планам, рабочим программам учебных предметов, учебных курсов (в том числе внеурочной деятельности), учебных модулей, учебным изданиям и образовательным ресурсам, указанным в рабочих программах учебных предметов, учебных курсов (в том числе внеурочной деятельности), учебных модулей, информации о ходе образовательного процесса, результатах промежуточной и итоговой аттестации обучающихся;</w:t>
      </w:r>
    </w:p>
    <w:p w:rsidR="00987F33" w:rsidRDefault="00987F33" w:rsidP="00987F33">
      <w:pPr>
        <w:pStyle w:val="ConsPlusNormal"/>
        <w:jc w:val="both"/>
      </w:pPr>
      <w:r>
        <w:t>доступ к информации о расписании проведения учебных занятий, процедурах и критериях оценки результатов обучения.</w:t>
      </w:r>
    </w:p>
    <w:p w:rsidR="00987F33" w:rsidRDefault="00987F33" w:rsidP="00987F33">
      <w:pPr>
        <w:pStyle w:val="ConsPlusNormal"/>
        <w:jc w:val="both"/>
      </w:pPr>
      <w:r>
        <w:t xml:space="preserve">Доступ к информационным ресурсам информационно-образовательной среды </w:t>
      </w:r>
      <w:r w:rsidRPr="00987F33">
        <w:t xml:space="preserve">МБОУ гимназии № 12 города Липецка </w:t>
      </w:r>
      <w:proofErr w:type="gramStart"/>
      <w:r>
        <w:t>обеспечивается</w:t>
      </w:r>
      <w:proofErr w:type="gramEnd"/>
      <w:r>
        <w:t xml:space="preserve"> в том числе посредством информационно-телекоммуникационной сети "Интернет" (далее - сеть Интернет).</w:t>
      </w:r>
    </w:p>
    <w:p w:rsidR="002A771E" w:rsidRDefault="00987F33" w:rsidP="00987F33">
      <w:pPr>
        <w:pStyle w:val="ConsPlusNormal"/>
        <w:jc w:val="both"/>
      </w:pPr>
      <w:r>
        <w:t xml:space="preserve">Официальный сайт МБОУ гимназии № 12 города Липецка размещен по адресу - </w:t>
      </w:r>
      <w:hyperlink r:id="rId28" w:history="1">
        <w:r w:rsidR="002A771E" w:rsidRPr="00283F59">
          <w:rPr>
            <w:rStyle w:val="ac"/>
          </w:rPr>
          <w:t>https://gimnasium12.gosuslugi.ru</w:t>
        </w:r>
      </w:hyperlink>
    </w:p>
    <w:p w:rsidR="00987F33" w:rsidRDefault="00987F33" w:rsidP="00987F33">
      <w:pPr>
        <w:pStyle w:val="ConsPlusNormal"/>
        <w:jc w:val="both"/>
      </w:pPr>
      <w:r>
        <w:t xml:space="preserve">Одним из компонентов информационно-образовательной среды </w:t>
      </w:r>
      <w:r w:rsidRPr="00987F33">
        <w:t>МБОУ гимназии № 12 города Липецка</w:t>
      </w:r>
      <w:r>
        <w:t xml:space="preserve"> является официальная группа в социальной сети, а также группы классных коллективов - </w:t>
      </w:r>
      <w:hyperlink r:id="rId29" w:history="1">
        <w:r w:rsidRPr="00417B72">
          <w:rPr>
            <w:rStyle w:val="ac"/>
          </w:rPr>
          <w:t>https://vk.com/gimn12_lip</w:t>
        </w:r>
      </w:hyperlink>
    </w:p>
    <w:p w:rsidR="00987F33" w:rsidRDefault="00987F33" w:rsidP="00987F33">
      <w:pPr>
        <w:pStyle w:val="ConsPlusNormal"/>
        <w:jc w:val="both"/>
      </w:pPr>
    </w:p>
    <w:p w:rsidR="00987F33" w:rsidRDefault="00987F33" w:rsidP="00987F33">
      <w:pPr>
        <w:pStyle w:val="ConsPlusNormal"/>
        <w:jc w:val="both"/>
      </w:pPr>
      <w:proofErr w:type="gramStart"/>
      <w:r>
        <w:t>В случае реализации программы начального общего образования с применением электронного обучения,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ресурсов, информационных технологий, соответствующих технологических средств, обеспечивающих освоение обучающимися образовательных программ начального общего образования в полном объеме независимо от их мест нахождения, в которой имеется доступ к сети Интернет</w:t>
      </w:r>
      <w:proofErr w:type="gramEnd"/>
      <w:r>
        <w:t xml:space="preserve">, как на территории </w:t>
      </w:r>
      <w:r w:rsidRPr="00987F33">
        <w:t>МБОУ гимназии № 12 города Липецка</w:t>
      </w:r>
      <w:r>
        <w:t>, так и за ее пределами (далее - электронная информационно-образовательная среда).</w:t>
      </w:r>
    </w:p>
    <w:p w:rsidR="00987F33" w:rsidRDefault="00987F33" w:rsidP="00987F33">
      <w:pPr>
        <w:pStyle w:val="ConsPlusNormal"/>
        <w:jc w:val="both"/>
      </w:pPr>
      <w:r>
        <w:t xml:space="preserve">Взаимодействие с учащимися в данном случае реализуется через платформу </w:t>
      </w:r>
      <w:proofErr w:type="spellStart"/>
      <w:r>
        <w:t>Сферум</w:t>
      </w:r>
      <w:proofErr w:type="spellEnd"/>
      <w:r>
        <w:t>.</w:t>
      </w:r>
    </w:p>
    <w:p w:rsidR="00987F33" w:rsidRDefault="00987F33" w:rsidP="00987F33">
      <w:pPr>
        <w:pStyle w:val="ConsPlusNormal"/>
        <w:jc w:val="both"/>
      </w:pPr>
    </w:p>
    <w:p w:rsidR="00987F33" w:rsidRDefault="00987F33" w:rsidP="00987F33">
      <w:pPr>
        <w:pStyle w:val="ConsPlusNormal"/>
        <w:jc w:val="both"/>
      </w:pPr>
      <w:r>
        <w:t>Реализация программы начального общего образования с применением электронного обучения, дистанционных образовательных технологий осуществляется в соответствии с Гигиеническими нормативами и Санитарно-эпидемиологическими требованиями.</w:t>
      </w:r>
    </w:p>
    <w:p w:rsidR="00987F33" w:rsidRDefault="00987F33" w:rsidP="00987F33">
      <w:pPr>
        <w:pStyle w:val="ConsPlusNormal"/>
        <w:jc w:val="both"/>
      </w:pPr>
      <w:r>
        <w:t xml:space="preserve">Электронная информационно-образовательная среда </w:t>
      </w:r>
      <w:r w:rsidRPr="00987F33">
        <w:t>МБОУ гимназии № 12 города Липецка</w:t>
      </w:r>
      <w:r>
        <w:t xml:space="preserve"> обеспечивает:</w:t>
      </w:r>
    </w:p>
    <w:p w:rsidR="00987F33" w:rsidRDefault="00987F33" w:rsidP="00987F33">
      <w:pPr>
        <w:pStyle w:val="ConsPlusNormal"/>
        <w:jc w:val="both"/>
      </w:pPr>
      <w:r>
        <w:t>доступ к учебным планам, рабочим программам учебных предметов, учебных курсов (в том числе внеурочной деятельности), учебных модулей, электронным учебным изданиям и электронным образовательным ресурсам, указанным в рабочих программах учебных предметов, учебных курсов (в том числе внеурочной деятельности), учебных модулей посредством сети Интернет;</w:t>
      </w:r>
    </w:p>
    <w:p w:rsidR="00987F33" w:rsidRDefault="00987F33" w:rsidP="00987F33">
      <w:pPr>
        <w:pStyle w:val="ConsPlusNormal"/>
        <w:jc w:val="both"/>
      </w:pPr>
      <w:r>
        <w:t>формирование и хранение электронного портфолио обучающегося, в том числе выполненных им работ и результатов выполнения работ;</w:t>
      </w:r>
    </w:p>
    <w:p w:rsidR="00987F33" w:rsidRDefault="00987F33" w:rsidP="00987F33">
      <w:pPr>
        <w:pStyle w:val="ConsPlusNormal"/>
        <w:jc w:val="both"/>
      </w:pPr>
      <w:r>
        <w:t>фиксацию и хранение информации о ходе образовательного процесса, результатов промежуточной аттестации и результатов освоения программы начального общего образования;</w:t>
      </w:r>
    </w:p>
    <w:p w:rsidR="00987F33" w:rsidRDefault="00987F33" w:rsidP="00987F33">
      <w:pPr>
        <w:pStyle w:val="ConsPlusNormal"/>
        <w:jc w:val="both"/>
      </w:pPr>
      <w:r>
        <w:t xml:space="preserve">проведение учебных занятий, процедуры оценки результатов обучения, реализация которых предусмотрена с применением электронного обучения, дистанционных </w:t>
      </w:r>
      <w:r>
        <w:lastRenderedPageBreak/>
        <w:t>образовательных технологий;</w:t>
      </w:r>
    </w:p>
    <w:p w:rsidR="00987F33" w:rsidRDefault="00987F33" w:rsidP="00987F33">
      <w:pPr>
        <w:pStyle w:val="ConsPlusNormal"/>
        <w:jc w:val="both"/>
      </w:pPr>
      <w:r>
        <w:t>взаимодействие между участниками образовательного процесса, в том числе посредством сети Интернет.</w:t>
      </w:r>
    </w:p>
    <w:p w:rsidR="00987F33" w:rsidRDefault="00987F33" w:rsidP="00987F33">
      <w:pPr>
        <w:pStyle w:val="ConsPlusNormal"/>
        <w:jc w:val="both"/>
      </w:pPr>
      <w:r>
        <w:t>Функционирование электронной информационно-образовательной среды обеспечивается соответствующими средствами ИКТ и квалификацией работников, ее использующих и поддерживающих. Функционирование электронной информационно-образовательной среды соответствует законодательству Российской Федерации</w:t>
      </w:r>
    </w:p>
    <w:p w:rsidR="00987F33" w:rsidRDefault="00987F33" w:rsidP="00987F33">
      <w:pPr>
        <w:pStyle w:val="ConsPlusNormal"/>
        <w:jc w:val="both"/>
      </w:pPr>
    </w:p>
    <w:p w:rsidR="00987F33" w:rsidRDefault="00987F33" w:rsidP="00987F33">
      <w:pPr>
        <w:pStyle w:val="ConsPlusNormal"/>
        <w:jc w:val="both"/>
      </w:pPr>
      <w:r>
        <w:t xml:space="preserve">Условия использования электронной информационно-образовательной среды обеспечивают безопасность хранения информации об участниках образовательных отношений, безопасность цифровых образовательных ресурсов, используемых </w:t>
      </w:r>
      <w:r w:rsidRPr="00987F33">
        <w:t>МБОУ гимнази</w:t>
      </w:r>
      <w:r>
        <w:t>ей</w:t>
      </w:r>
      <w:r w:rsidRPr="00987F33">
        <w:t xml:space="preserve"> № 12 города Липецка</w:t>
      </w:r>
      <w:r>
        <w:t xml:space="preserve"> при реализации программ начального общего образования, безопасность организации образовательной деятельности в соответствии с Гигиеническими нормативами и Санитарно-эпидемиологическими требованиями.</w:t>
      </w:r>
    </w:p>
    <w:p w:rsidR="00987F33" w:rsidRDefault="00987F33" w:rsidP="00987F33">
      <w:pPr>
        <w:pStyle w:val="ConsPlusNormal"/>
        <w:jc w:val="both"/>
      </w:pPr>
    </w:p>
    <w:p w:rsidR="00987F33" w:rsidRDefault="00987F33" w:rsidP="00987F33">
      <w:pPr>
        <w:pStyle w:val="ConsPlusNormal"/>
        <w:jc w:val="both"/>
      </w:pPr>
      <w:r>
        <w:t>При реализации программы начального общего образования с использованием сетевой формы требования к реализации указанной программы обеспечиваются совокупностью ресурсов материально-технического и учебно-методического обеспечения, предоставляемого организациями, участвующими в реализации программы начального общего образования с использованием сетевой формы.</w:t>
      </w:r>
    </w:p>
    <w:p w:rsidR="00987F33" w:rsidRDefault="00987F33" w:rsidP="00D1775F">
      <w:pPr>
        <w:pStyle w:val="ConsPlusNormal"/>
        <w:jc w:val="both"/>
      </w:pPr>
    </w:p>
    <w:p w:rsidR="00987F33" w:rsidRDefault="00987F33" w:rsidP="00D1775F">
      <w:pPr>
        <w:pStyle w:val="ConsPlusNormal"/>
        <w:jc w:val="both"/>
      </w:pPr>
    </w:p>
    <w:p w:rsidR="00987F33" w:rsidRDefault="00987F33" w:rsidP="00D1775F">
      <w:pPr>
        <w:pStyle w:val="ConsPlusNormal"/>
        <w:jc w:val="both"/>
      </w:pPr>
    </w:p>
    <w:p w:rsidR="00987F33" w:rsidRDefault="00987F3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br w:type="page"/>
      </w:r>
    </w:p>
    <w:p w:rsidR="00987F33" w:rsidRPr="00987F33" w:rsidRDefault="00987F33" w:rsidP="00D1775F">
      <w:pPr>
        <w:pStyle w:val="ConsPlusNormal"/>
        <w:jc w:val="both"/>
        <w:rPr>
          <w:b/>
        </w:rPr>
      </w:pPr>
      <w:r w:rsidRPr="00987F33">
        <w:rPr>
          <w:b/>
        </w:rPr>
        <w:lastRenderedPageBreak/>
        <w:t>3.5.2. Требования к материально-техническому и учебно-методическому обеспечению.</w:t>
      </w:r>
    </w:p>
    <w:p w:rsidR="00987F33" w:rsidRPr="00987F33" w:rsidRDefault="00987F33" w:rsidP="00987F33">
      <w:pPr>
        <w:pStyle w:val="ConsPlusNormal"/>
        <w:jc w:val="both"/>
      </w:pPr>
    </w:p>
    <w:p w:rsidR="00987F33" w:rsidRPr="00987F33" w:rsidRDefault="00987F33" w:rsidP="00987F33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87F33">
        <w:rPr>
          <w:rFonts w:ascii="Times New Roman" w:hAnsi="Times New Roman"/>
          <w:b/>
          <w:i/>
          <w:sz w:val="24"/>
          <w:szCs w:val="24"/>
        </w:rPr>
        <w:t>Информационно-методические условия реализации программы начального общего образования</w:t>
      </w:r>
    </w:p>
    <w:p w:rsidR="00987F33" w:rsidRPr="00987F33" w:rsidRDefault="00987F33" w:rsidP="00987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7F33" w:rsidRPr="00987F33" w:rsidRDefault="00987F33" w:rsidP="00987F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В МБОУ гимназии № 12 города Липецка имеется разветвлённая локальная вычислительная сеть (ЛВС), объединяющая 267 компьютеров.</w:t>
      </w:r>
    </w:p>
    <w:p w:rsidR="00987F33" w:rsidRPr="00987F33" w:rsidRDefault="00987F33" w:rsidP="00987F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Компьютеры размещены во всех классных кабинетах, включая кабинеты информатики и технологии, библиотеку и читальный зал, актовый и спортивный зал, а также кабинеты администрации, психолога, бухгалтерии  и завхоза.</w:t>
      </w:r>
    </w:p>
    <w:p w:rsidR="00987F33" w:rsidRPr="00987F33" w:rsidRDefault="00987F33" w:rsidP="00987F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Всем компьютерам доступны ресурсы Интернета с общей пропускной способностью 210 Мб (сеть «ученическая» – 100 Мб, сеть «административная» – 100 Мб и сеть «бухгалтерская» – 10 Мб).</w:t>
      </w:r>
    </w:p>
    <w:p w:rsidR="00987F33" w:rsidRPr="00987F33" w:rsidRDefault="00987F33" w:rsidP="00987F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 xml:space="preserve">Пользователям предоставляется возможность доступа к Интернету как по проводным каналам (технология </w:t>
      </w:r>
      <w:proofErr w:type="spellStart"/>
      <w:r w:rsidRPr="00987F33">
        <w:rPr>
          <w:rFonts w:ascii="Times New Roman" w:hAnsi="Times New Roman"/>
          <w:sz w:val="24"/>
          <w:szCs w:val="24"/>
        </w:rPr>
        <w:t>Ethernet</w:t>
      </w:r>
      <w:proofErr w:type="spellEnd"/>
      <w:r w:rsidRPr="00987F33">
        <w:rPr>
          <w:rFonts w:ascii="Times New Roman" w:hAnsi="Times New Roman"/>
          <w:sz w:val="24"/>
          <w:szCs w:val="24"/>
        </w:rPr>
        <w:t xml:space="preserve">), так и беспроводным (технология </w:t>
      </w:r>
      <w:proofErr w:type="spellStart"/>
      <w:r w:rsidRPr="00987F33">
        <w:rPr>
          <w:rFonts w:ascii="Times New Roman" w:hAnsi="Times New Roman"/>
          <w:sz w:val="24"/>
          <w:szCs w:val="24"/>
        </w:rPr>
        <w:t>Wi-Fi</w:t>
      </w:r>
      <w:proofErr w:type="spellEnd"/>
      <w:r w:rsidRPr="00987F33">
        <w:rPr>
          <w:rFonts w:ascii="Times New Roman" w:hAnsi="Times New Roman"/>
          <w:sz w:val="24"/>
          <w:szCs w:val="24"/>
        </w:rPr>
        <w:t xml:space="preserve">). Имеется возможность получить доступ к Интернету  по </w:t>
      </w:r>
      <w:proofErr w:type="spellStart"/>
      <w:r w:rsidRPr="00987F33">
        <w:rPr>
          <w:rFonts w:ascii="Times New Roman" w:hAnsi="Times New Roman"/>
          <w:sz w:val="24"/>
          <w:szCs w:val="24"/>
        </w:rPr>
        <w:t>Wi-Fi</w:t>
      </w:r>
      <w:proofErr w:type="spellEnd"/>
      <w:r w:rsidRPr="00987F33">
        <w:rPr>
          <w:rFonts w:ascii="Times New Roman" w:hAnsi="Times New Roman"/>
          <w:sz w:val="24"/>
          <w:szCs w:val="24"/>
        </w:rPr>
        <w:t xml:space="preserve"> с персонального смартфона (при наличии пароля).</w:t>
      </w:r>
    </w:p>
    <w:p w:rsidR="00987F33" w:rsidRPr="00987F33" w:rsidRDefault="00987F33" w:rsidP="00987F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Также всем компьютерам в локальной сети доступен ресурс школьного Сервера, на котором хранятся: база данных, документы и архивы различного назначения.</w:t>
      </w:r>
    </w:p>
    <w:p w:rsidR="00987F33" w:rsidRPr="00987F33" w:rsidRDefault="00987F33" w:rsidP="00987F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 xml:space="preserve">Почти во всех кабинетах установлены средства визуализации, обработки и тиражирования информации: интерактивные доски и проекторы, принтеры, сканеры, МФУ. Есть возможность установки переносных WEB-камер и наушников для организаций конференций в </w:t>
      </w:r>
      <w:proofErr w:type="spellStart"/>
      <w:r>
        <w:rPr>
          <w:rFonts w:ascii="Times New Roman" w:hAnsi="Times New Roman"/>
          <w:sz w:val="24"/>
          <w:szCs w:val="24"/>
        </w:rPr>
        <w:t>Сферуме</w:t>
      </w:r>
      <w:proofErr w:type="spellEnd"/>
      <w:r w:rsidRPr="00987F33">
        <w:rPr>
          <w:rFonts w:ascii="Times New Roman" w:hAnsi="Times New Roman"/>
          <w:sz w:val="24"/>
          <w:szCs w:val="24"/>
        </w:rPr>
        <w:t xml:space="preserve"> и т.п.</w:t>
      </w:r>
    </w:p>
    <w:p w:rsidR="00987F33" w:rsidRPr="00987F33" w:rsidRDefault="00987F33" w:rsidP="00987F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 xml:space="preserve">На 90% компьютеров сети установлен одинаковый базовый пакет ПО (оставшиеся 7% - компьютеры с ОС </w:t>
      </w:r>
      <w:proofErr w:type="spellStart"/>
      <w:r w:rsidRPr="00987F33">
        <w:rPr>
          <w:rFonts w:ascii="Times New Roman" w:hAnsi="Times New Roman"/>
          <w:sz w:val="24"/>
          <w:szCs w:val="24"/>
        </w:rPr>
        <w:t>Windows</w:t>
      </w:r>
      <w:proofErr w:type="spellEnd"/>
      <w:r w:rsidRPr="00987F33">
        <w:rPr>
          <w:rFonts w:ascii="Times New Roman" w:hAnsi="Times New Roman"/>
          <w:sz w:val="24"/>
          <w:szCs w:val="24"/>
        </w:rPr>
        <w:t xml:space="preserve"> 7, </w:t>
      </w:r>
      <w:proofErr w:type="spellStart"/>
      <w:r w:rsidRPr="00987F33">
        <w:rPr>
          <w:rFonts w:ascii="Times New Roman" w:hAnsi="Times New Roman"/>
          <w:sz w:val="24"/>
          <w:szCs w:val="24"/>
        </w:rPr>
        <w:t>Windows</w:t>
      </w:r>
      <w:proofErr w:type="spellEnd"/>
      <w:r w:rsidRPr="00987F33">
        <w:rPr>
          <w:rFonts w:ascii="Times New Roman" w:hAnsi="Times New Roman"/>
          <w:sz w:val="24"/>
          <w:szCs w:val="24"/>
        </w:rPr>
        <w:t xml:space="preserve"> 8, и 3% - ОС </w:t>
      </w:r>
      <w:proofErr w:type="spellStart"/>
      <w:r w:rsidRPr="00987F33">
        <w:rPr>
          <w:rFonts w:ascii="Times New Roman" w:hAnsi="Times New Roman"/>
          <w:sz w:val="24"/>
          <w:szCs w:val="24"/>
        </w:rPr>
        <w:t>iPadOS</w:t>
      </w:r>
      <w:proofErr w:type="spellEnd"/>
      <w:r w:rsidRPr="00987F33">
        <w:rPr>
          <w:rFonts w:ascii="Times New Roman" w:hAnsi="Times New Roman"/>
          <w:sz w:val="24"/>
          <w:szCs w:val="24"/>
        </w:rPr>
        <w:t>). Настройки приложений, основные инструменты, выведенные на экраны «рабочего стола» компьютеров  для однотипных учётных записей, одинаковы. Учётная запись «Учитель» имеет одинаковые настройки, включая пароль, на всех компьютерах, размещённых в учебных классах. Такой подход удобен для всех категорий пользователей при систематическом изменении места проведения учебных или административных мероприятий.</w:t>
      </w:r>
    </w:p>
    <w:p w:rsidR="00987F33" w:rsidRPr="00987F33" w:rsidRDefault="00987F33" w:rsidP="00987F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 xml:space="preserve">В составе базового пакета </w:t>
      </w:r>
      <w:proofErr w:type="gramStart"/>
      <w:r w:rsidRPr="00987F33">
        <w:rPr>
          <w:rFonts w:ascii="Times New Roman" w:hAnsi="Times New Roman"/>
          <w:sz w:val="24"/>
          <w:szCs w:val="24"/>
        </w:rPr>
        <w:t>ПО имеется</w:t>
      </w:r>
      <w:proofErr w:type="gramEnd"/>
      <w:r w:rsidRPr="00987F33">
        <w:rPr>
          <w:rFonts w:ascii="Times New Roman" w:hAnsi="Times New Roman"/>
          <w:sz w:val="24"/>
          <w:szCs w:val="24"/>
        </w:rPr>
        <w:t xml:space="preserve"> полный спектр инструментов, необходимых в учебном процессе (текстовые, табличные и графические редакторы, средства подготовки и просмотра презентаций, </w:t>
      </w:r>
      <w:proofErr w:type="spellStart"/>
      <w:r w:rsidRPr="00987F33">
        <w:rPr>
          <w:rFonts w:ascii="Times New Roman" w:hAnsi="Times New Roman"/>
          <w:sz w:val="24"/>
          <w:szCs w:val="24"/>
        </w:rPr>
        <w:t>просмотрщики</w:t>
      </w:r>
      <w:proofErr w:type="spellEnd"/>
      <w:r w:rsidRPr="00987F33">
        <w:rPr>
          <w:rFonts w:ascii="Times New Roman" w:hAnsi="Times New Roman"/>
          <w:sz w:val="24"/>
          <w:szCs w:val="24"/>
        </w:rPr>
        <w:t xml:space="preserve"> графических файлов, популярные интернет браузеры, средства воспроизведения видео и аудио файлов, архиватор и т.п.). Кроме того, основная часть базового пакета ПО Гимназии (ОС </w:t>
      </w:r>
      <w:proofErr w:type="spellStart"/>
      <w:r w:rsidRPr="00987F33">
        <w:rPr>
          <w:rFonts w:ascii="Times New Roman" w:hAnsi="Times New Roman"/>
          <w:sz w:val="24"/>
          <w:szCs w:val="24"/>
        </w:rPr>
        <w:t>Windows</w:t>
      </w:r>
      <w:proofErr w:type="spellEnd"/>
      <w:r w:rsidRPr="00987F33">
        <w:rPr>
          <w:rFonts w:ascii="Times New Roman" w:hAnsi="Times New Roman"/>
          <w:sz w:val="24"/>
          <w:szCs w:val="24"/>
        </w:rPr>
        <w:t xml:space="preserve">, пакет </w:t>
      </w:r>
      <w:proofErr w:type="spellStart"/>
      <w:r w:rsidRPr="00987F33">
        <w:rPr>
          <w:rFonts w:ascii="Times New Roman" w:hAnsi="Times New Roman"/>
          <w:sz w:val="24"/>
          <w:szCs w:val="24"/>
        </w:rPr>
        <w:t>Microsoft</w:t>
      </w:r>
      <w:proofErr w:type="spellEnd"/>
      <w:r w:rsidRPr="00987F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7F33">
        <w:rPr>
          <w:rFonts w:ascii="Times New Roman" w:hAnsi="Times New Roman"/>
          <w:sz w:val="24"/>
          <w:szCs w:val="24"/>
        </w:rPr>
        <w:t>Office</w:t>
      </w:r>
      <w:proofErr w:type="spellEnd"/>
      <w:r w:rsidRPr="00987F33">
        <w:rPr>
          <w:rFonts w:ascii="Times New Roman" w:hAnsi="Times New Roman"/>
          <w:sz w:val="24"/>
          <w:szCs w:val="24"/>
        </w:rPr>
        <w:t xml:space="preserve">) также является основой </w:t>
      </w:r>
      <w:proofErr w:type="gramStart"/>
      <w:r w:rsidRPr="00987F33">
        <w:rPr>
          <w:rFonts w:ascii="Times New Roman" w:hAnsi="Times New Roman"/>
          <w:sz w:val="24"/>
          <w:szCs w:val="24"/>
        </w:rPr>
        <w:t>для</w:t>
      </w:r>
      <w:proofErr w:type="gramEnd"/>
      <w:r w:rsidRPr="00987F3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87F33">
        <w:rPr>
          <w:rFonts w:ascii="Times New Roman" w:hAnsi="Times New Roman"/>
          <w:sz w:val="24"/>
          <w:szCs w:val="24"/>
        </w:rPr>
        <w:t>ПО</w:t>
      </w:r>
      <w:proofErr w:type="gramEnd"/>
      <w:r w:rsidRPr="00987F33">
        <w:rPr>
          <w:rFonts w:ascii="Times New Roman" w:hAnsi="Times New Roman"/>
          <w:sz w:val="24"/>
          <w:szCs w:val="24"/>
        </w:rPr>
        <w:t xml:space="preserve"> большинства домашних компьютеров пользователей.</w:t>
      </w:r>
    </w:p>
    <w:p w:rsidR="00987F33" w:rsidRPr="00987F33" w:rsidRDefault="00987F33" w:rsidP="00987F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В ряде случаев на рабочих местах выполнены дополнительные настройки ПО, учитывающие уровень компьютерной грамотности пользователей, а также специфические задачи, стоящие перед отдельными категориями пользователей.</w:t>
      </w:r>
    </w:p>
    <w:p w:rsidR="00987F33" w:rsidRPr="00987F33" w:rsidRDefault="00987F33" w:rsidP="00987F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 xml:space="preserve">На компьютерах используется </w:t>
      </w:r>
      <w:proofErr w:type="gramStart"/>
      <w:r w:rsidRPr="00987F33">
        <w:rPr>
          <w:rFonts w:ascii="Times New Roman" w:hAnsi="Times New Roman"/>
          <w:sz w:val="24"/>
          <w:szCs w:val="24"/>
        </w:rPr>
        <w:t>антивирусное</w:t>
      </w:r>
      <w:proofErr w:type="gramEnd"/>
      <w:r w:rsidRPr="00987F33">
        <w:rPr>
          <w:rFonts w:ascii="Times New Roman" w:hAnsi="Times New Roman"/>
          <w:sz w:val="24"/>
          <w:szCs w:val="24"/>
        </w:rPr>
        <w:t xml:space="preserve"> ПО от ведущих </w:t>
      </w:r>
      <w:r>
        <w:rPr>
          <w:rFonts w:ascii="Times New Roman" w:hAnsi="Times New Roman"/>
          <w:sz w:val="24"/>
          <w:szCs w:val="24"/>
        </w:rPr>
        <w:t xml:space="preserve">отечественных </w:t>
      </w:r>
      <w:r w:rsidRPr="00987F33">
        <w:rPr>
          <w:rFonts w:ascii="Times New Roman" w:hAnsi="Times New Roman"/>
          <w:sz w:val="24"/>
          <w:szCs w:val="24"/>
        </w:rPr>
        <w:t>производителей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DrWeb</w:t>
      </w:r>
      <w:proofErr w:type="spellEnd"/>
      <w:r w:rsidRPr="00987F33">
        <w:rPr>
          <w:rFonts w:ascii="Times New Roman" w:hAnsi="Times New Roman"/>
          <w:sz w:val="24"/>
          <w:szCs w:val="24"/>
        </w:rPr>
        <w:t>).</w:t>
      </w:r>
    </w:p>
    <w:p w:rsidR="00987F33" w:rsidRDefault="00987F33" w:rsidP="00987F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 xml:space="preserve">Доступа в Интернет осуществляется с помощью </w:t>
      </w:r>
      <w:r>
        <w:rPr>
          <w:rFonts w:ascii="Times New Roman" w:hAnsi="Times New Roman"/>
          <w:sz w:val="24"/>
          <w:szCs w:val="24"/>
        </w:rPr>
        <w:t>единой системы передачи данных.</w:t>
      </w:r>
    </w:p>
    <w:p w:rsidR="00987F33" w:rsidRPr="00987F33" w:rsidRDefault="00987F33" w:rsidP="00987F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Физическое и логическое разделение сетей на «административную», «учительскую / ученическую», «бухгалтерскую» и «</w:t>
      </w:r>
      <w:proofErr w:type="spellStart"/>
      <w:r w:rsidRPr="00987F33">
        <w:rPr>
          <w:rFonts w:ascii="Times New Roman" w:hAnsi="Times New Roman"/>
          <w:sz w:val="24"/>
          <w:szCs w:val="24"/>
        </w:rPr>
        <w:t>Wi-Fi</w:t>
      </w:r>
      <w:proofErr w:type="spellEnd"/>
      <w:r w:rsidRPr="00987F33">
        <w:rPr>
          <w:rFonts w:ascii="Times New Roman" w:hAnsi="Times New Roman"/>
          <w:sz w:val="24"/>
          <w:szCs w:val="24"/>
        </w:rPr>
        <w:t>» реализовано с помощью присвоения каждой из перечисленных сетей отдельного IP-адреса, а также применения технологии V-</w:t>
      </w:r>
      <w:proofErr w:type="spellStart"/>
      <w:r w:rsidRPr="00987F33">
        <w:rPr>
          <w:rFonts w:ascii="Times New Roman" w:hAnsi="Times New Roman"/>
          <w:sz w:val="24"/>
          <w:szCs w:val="24"/>
        </w:rPr>
        <w:t>Lan</w:t>
      </w:r>
      <w:proofErr w:type="spellEnd"/>
      <w:r w:rsidRPr="00987F33">
        <w:rPr>
          <w:rFonts w:ascii="Times New Roman" w:hAnsi="Times New Roman"/>
          <w:sz w:val="24"/>
          <w:szCs w:val="24"/>
        </w:rPr>
        <w:t xml:space="preserve">: на коммутаторах настроено 28 виртуальных сетей. </w:t>
      </w:r>
      <w:proofErr w:type="gramStart"/>
      <w:r w:rsidRPr="00987F33">
        <w:rPr>
          <w:rFonts w:ascii="Times New Roman" w:hAnsi="Times New Roman"/>
          <w:sz w:val="24"/>
          <w:szCs w:val="24"/>
        </w:rPr>
        <w:t xml:space="preserve">Такая структура предотвращает: нежелательный доступ с компьютеров «ученической» сети к информационным ресурсам, распределённым в «административной» и «бухгалтерской» сетях; хулиганские попытки повреждения информации на компьютерах внутри «ученической» сети. </w:t>
      </w:r>
      <w:proofErr w:type="gramEnd"/>
    </w:p>
    <w:p w:rsidR="00987F33" w:rsidRPr="00987F33" w:rsidRDefault="00987F33" w:rsidP="00987F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lastRenderedPageBreak/>
        <w:t>Разграничен доступ к информации на Сервере для различных категорий пользователей с помощью настроенной политики безопасности.</w:t>
      </w:r>
    </w:p>
    <w:p w:rsidR="00987F33" w:rsidRPr="00987F33" w:rsidRDefault="00987F33" w:rsidP="00987F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Установлены пароли администратора на доступ к настройкам всех ключевых коммутаторов и маршрутизаторов сети.</w:t>
      </w:r>
    </w:p>
    <w:p w:rsidR="00987F33" w:rsidRPr="00987F33" w:rsidRDefault="00987F33" w:rsidP="00987F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 xml:space="preserve">Защищен паролем доступ к сети </w:t>
      </w:r>
      <w:proofErr w:type="spellStart"/>
      <w:r w:rsidRPr="00987F33">
        <w:rPr>
          <w:rFonts w:ascii="Times New Roman" w:hAnsi="Times New Roman"/>
          <w:sz w:val="24"/>
          <w:szCs w:val="24"/>
        </w:rPr>
        <w:t>Wi-Fi</w:t>
      </w:r>
      <w:proofErr w:type="spellEnd"/>
      <w:r w:rsidRPr="00987F33">
        <w:rPr>
          <w:rFonts w:ascii="Times New Roman" w:hAnsi="Times New Roman"/>
          <w:sz w:val="24"/>
          <w:szCs w:val="24"/>
        </w:rPr>
        <w:t>.</w:t>
      </w:r>
    </w:p>
    <w:p w:rsidR="00987F33" w:rsidRPr="00987F33" w:rsidRDefault="00987F33" w:rsidP="00987F3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 xml:space="preserve">На всех компьютерах имеется защищённая паролем учётная запись «Админ» с правами администратора. </w:t>
      </w:r>
      <w:proofErr w:type="gramStart"/>
      <w:r w:rsidRPr="00987F33">
        <w:rPr>
          <w:rFonts w:ascii="Times New Roman" w:hAnsi="Times New Roman"/>
          <w:sz w:val="24"/>
          <w:szCs w:val="24"/>
        </w:rPr>
        <w:t>Остальные учётные записи («Учитель» и т.д.) также защищены паролем, но относятся к системным группам «пользователь» и «опытный пользователь».</w:t>
      </w:r>
      <w:proofErr w:type="gramEnd"/>
      <w:r w:rsidRPr="00987F33">
        <w:rPr>
          <w:rFonts w:ascii="Times New Roman" w:hAnsi="Times New Roman"/>
          <w:sz w:val="24"/>
          <w:szCs w:val="24"/>
        </w:rPr>
        <w:t xml:space="preserve"> Исключение составляет несколько компьютеров «административной» сети, за которыми работают компетентные пользователи. Использование ограничений прав пользователей значительно повышает безопасность системы за счёт: предотвращения несанкционированной установки на ПК нежелательного или вредоносного ПО, блокировки преднамеренного или случайного изменения или удаления системных файлов, ограничения разрушительного воздействия вирусов, с которыми не справилось антивирусное </w:t>
      </w:r>
      <w:proofErr w:type="gramStart"/>
      <w:r w:rsidRPr="00987F33">
        <w:rPr>
          <w:rFonts w:ascii="Times New Roman" w:hAnsi="Times New Roman"/>
          <w:sz w:val="24"/>
          <w:szCs w:val="24"/>
        </w:rPr>
        <w:t>ПО</w:t>
      </w:r>
      <w:proofErr w:type="gramEnd"/>
      <w:r w:rsidRPr="00987F33">
        <w:rPr>
          <w:rFonts w:ascii="Times New Roman" w:hAnsi="Times New Roman"/>
          <w:sz w:val="24"/>
          <w:szCs w:val="24"/>
        </w:rPr>
        <w:t>.</w:t>
      </w:r>
    </w:p>
    <w:p w:rsidR="00987F33" w:rsidRPr="00987F33" w:rsidRDefault="00987F33" w:rsidP="00987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7F33" w:rsidRPr="00987F33" w:rsidRDefault="00987F33" w:rsidP="00987F3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87F33">
        <w:rPr>
          <w:rFonts w:ascii="Times New Roman" w:hAnsi="Times New Roman"/>
          <w:bCs/>
          <w:sz w:val="24"/>
          <w:szCs w:val="24"/>
        </w:rPr>
        <w:t xml:space="preserve">Под </w:t>
      </w:r>
      <w:r w:rsidRPr="00987F33">
        <w:rPr>
          <w:rFonts w:ascii="Times New Roman" w:hAnsi="Times New Roman"/>
          <w:b/>
          <w:bCs/>
          <w:sz w:val="24"/>
          <w:szCs w:val="24"/>
        </w:rPr>
        <w:t xml:space="preserve">информационно-образовательной средой </w:t>
      </w:r>
      <w:r w:rsidRPr="00987F33">
        <w:rPr>
          <w:rFonts w:ascii="Times New Roman" w:hAnsi="Times New Roman"/>
          <w:bCs/>
          <w:sz w:val="24"/>
          <w:szCs w:val="24"/>
        </w:rPr>
        <w:t>(ИОС)</w:t>
      </w:r>
      <w:r w:rsidRPr="00987F33">
        <w:rPr>
          <w:rFonts w:ascii="Times New Roman" w:hAnsi="Times New Roman"/>
          <w:sz w:val="24"/>
          <w:szCs w:val="24"/>
        </w:rPr>
        <w:t> понимается открытая педагогическая система, сформированная на основе разнообразных информационных образовательных ресурсов, современных информационно-телекоммуникационных средств и педагогических технологий, направленных на формирование творческой, социально активной личности, а также компетентность участников образовательного процесса в решении учебно-познавательных и профессиональных задач с применением информационно-коммуникационных технологий (ИКТ-компетентность), наличие служб поддержки применения ИКТ.</w:t>
      </w:r>
      <w:proofErr w:type="gramEnd"/>
    </w:p>
    <w:p w:rsidR="00987F33" w:rsidRPr="00987F33" w:rsidRDefault="00987F33" w:rsidP="00987F3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87F33">
        <w:rPr>
          <w:rFonts w:ascii="Times New Roman" w:hAnsi="Times New Roman"/>
          <w:bCs/>
          <w:iCs/>
          <w:sz w:val="24"/>
          <w:szCs w:val="24"/>
        </w:rPr>
        <w:t>Создаваемая</w:t>
      </w:r>
      <w:proofErr w:type="gramEnd"/>
      <w:r w:rsidRPr="00987F33">
        <w:rPr>
          <w:rFonts w:ascii="Times New Roman" w:hAnsi="Times New Roman"/>
          <w:bCs/>
          <w:iCs/>
          <w:sz w:val="24"/>
          <w:szCs w:val="24"/>
        </w:rPr>
        <w:t xml:space="preserve"> в МБОУ гимназии №12 города Липецка ИОС строится в соответствии со следующей иерархией: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единая информационно-образовательная среда страны;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единая информационно-образовательная среда Липецкой области;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информационно-образовательная среда МБОУ гимназии № 12;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предметная информационно-образовательная среда;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информационно-образовательная среда УМК;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информационно-образовательная среда компонентов УМК;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информационно-образовательная среда элементов УМК.</w:t>
      </w:r>
    </w:p>
    <w:p w:rsidR="00987F33" w:rsidRPr="00987F33" w:rsidRDefault="00987F33" w:rsidP="00987F3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bCs/>
          <w:iCs/>
          <w:sz w:val="24"/>
          <w:szCs w:val="24"/>
        </w:rPr>
        <w:t>Основными элементами ИОС являются: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информационно-образовательные ресурсы в виде печатной продукции;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информационно-образовательные ресурсы на сменных оптических носителях;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информационно-образовательные ресурсы сети Интернет;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вычислительная и информационно-телекоммуникационная инфраструктура;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прикладные программы, в том числе поддерживающие администрирование и финансово-хозяйственную деятельность образовательной организации (бухгалтерский учет, делопроизводство, кадры и т. д.).</w:t>
      </w:r>
    </w:p>
    <w:p w:rsidR="00987F33" w:rsidRPr="00987F33" w:rsidRDefault="00987F33" w:rsidP="00987F3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bCs/>
          <w:iCs/>
          <w:sz w:val="24"/>
          <w:szCs w:val="24"/>
        </w:rPr>
        <w:t>Необходимое для использования ИКТ оборудование</w:t>
      </w:r>
      <w:r w:rsidRPr="00987F33">
        <w:rPr>
          <w:rFonts w:ascii="Times New Roman" w:hAnsi="Times New Roman"/>
          <w:sz w:val="24"/>
          <w:szCs w:val="24"/>
        </w:rPr>
        <w:t>  отвечает современным требованиям и обеспечивает использование ИКТ: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в учебной деятельности;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во внеурочной деятельности;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в исследовательской и проектной деятельности;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при измерении, контроле и оценке результатов образования;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в административной деятельности, включая дистанционное взаимодействие всех участников образовательного процесса, в том числе в рамках дистанционного образования, а также дистанционное взаимодействие образовательной организации с другими организациями социальной сферы и органами управления.</w:t>
      </w:r>
    </w:p>
    <w:p w:rsidR="00987F33" w:rsidRPr="00987F33" w:rsidRDefault="00987F33" w:rsidP="00987F3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bCs/>
          <w:iCs/>
          <w:sz w:val="24"/>
          <w:szCs w:val="24"/>
        </w:rPr>
        <w:lastRenderedPageBreak/>
        <w:t>Учебно-методическое и информационное оснащение образовательного процесса</w:t>
      </w:r>
      <w:r w:rsidRPr="00987F33">
        <w:rPr>
          <w:rFonts w:ascii="Times New Roman" w:hAnsi="Times New Roman"/>
          <w:sz w:val="24"/>
          <w:szCs w:val="24"/>
        </w:rPr>
        <w:t xml:space="preserve"> обеспечивает возможность: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реализации индивидуальных образовательных планов обучающихся, осуществления их самостоятельной образовательной деятельности;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ввода русского и иноязычного текста, распознавания сканированного текста; создания текста на основе расшифровки аудиозаписи; использования средств орфографического и синтаксического контроля русского текста и текста на иностранном языке; редактирования и структурирования текста средствами текстового редактора;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записи и обработки изображения (включая микроскопические, телескопические и спутниковые изображения) и звука при фиксации явлений в природе и обществе, хода образовательного процесса; переноса информации с нецифровых носителей (включая трехмерные объекты) в цифровую среду (оцифровка, сканирование);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создания и использования диаграмм различных видов (алгоритмических, концептуальных, классификационных, организационных, хронологических, родства и др.), специализированных географических (в ГИС) и исторических карт; создания виртуальных геометрических объектов, графических сообщений с проведением рукой произвольных линий;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 xml:space="preserve">организации сообщения в виде линейного или включающего ссылки сопровождения выступления, сообщения для самостоятельного просмотра, в том числе видеомонтажа и озвучивания </w:t>
      </w:r>
      <w:proofErr w:type="spellStart"/>
      <w:r w:rsidRPr="00987F33">
        <w:rPr>
          <w:rFonts w:ascii="Times New Roman" w:hAnsi="Times New Roman"/>
          <w:sz w:val="24"/>
          <w:szCs w:val="24"/>
        </w:rPr>
        <w:t>видеосообщений</w:t>
      </w:r>
      <w:proofErr w:type="spellEnd"/>
      <w:r w:rsidRPr="00987F33">
        <w:rPr>
          <w:rFonts w:ascii="Times New Roman" w:hAnsi="Times New Roman"/>
          <w:sz w:val="24"/>
          <w:szCs w:val="24"/>
        </w:rPr>
        <w:t>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выступления с аудио-, виде</w:t>
      </w:r>
      <w:proofErr w:type="gramStart"/>
      <w:r w:rsidRPr="00987F33">
        <w:rPr>
          <w:rFonts w:ascii="Times New Roman" w:hAnsi="Times New Roman"/>
          <w:sz w:val="24"/>
          <w:szCs w:val="24"/>
        </w:rPr>
        <w:t>о-</w:t>
      </w:r>
      <w:proofErr w:type="gramEnd"/>
      <w:r w:rsidRPr="00987F33">
        <w:rPr>
          <w:rFonts w:ascii="Times New Roman" w:hAnsi="Times New Roman"/>
          <w:sz w:val="24"/>
          <w:szCs w:val="24"/>
        </w:rPr>
        <w:t xml:space="preserve"> и графическим экранным сопровождением;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вывода информации на бумагу и т. п. и в трехмерную материальную среду (печать);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 xml:space="preserve">информационного подключения к локальной сети и глобальной сети Интернет, входа в информационную среду организации, в том числе через Интернет, размещения </w:t>
      </w:r>
      <w:proofErr w:type="spellStart"/>
      <w:r w:rsidRPr="00987F33">
        <w:rPr>
          <w:rFonts w:ascii="Times New Roman" w:hAnsi="Times New Roman"/>
          <w:sz w:val="24"/>
          <w:szCs w:val="24"/>
        </w:rPr>
        <w:t>гипермедиасообщений</w:t>
      </w:r>
      <w:proofErr w:type="spellEnd"/>
      <w:r w:rsidRPr="00987F33">
        <w:rPr>
          <w:rFonts w:ascii="Times New Roman" w:hAnsi="Times New Roman"/>
          <w:sz w:val="24"/>
          <w:szCs w:val="24"/>
        </w:rPr>
        <w:t xml:space="preserve"> в информационной среде образовательной организации;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поиска и получения информации;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использования источников информации на бумажных и цифровых носителях (в том числе в справочниках, словарях, поисковых системах);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вещания (</w:t>
      </w:r>
      <w:proofErr w:type="spellStart"/>
      <w:r w:rsidRPr="00987F33">
        <w:rPr>
          <w:rFonts w:ascii="Times New Roman" w:hAnsi="Times New Roman"/>
          <w:sz w:val="24"/>
          <w:szCs w:val="24"/>
        </w:rPr>
        <w:t>подкастинга</w:t>
      </w:r>
      <w:proofErr w:type="spellEnd"/>
      <w:r w:rsidRPr="00987F33">
        <w:rPr>
          <w:rFonts w:ascii="Times New Roman" w:hAnsi="Times New Roman"/>
          <w:sz w:val="24"/>
          <w:szCs w:val="24"/>
        </w:rPr>
        <w:t>), использования носимых аудио-, видеоустрой</w:t>
      </w:r>
      <w:proofErr w:type="gramStart"/>
      <w:r w:rsidRPr="00987F33">
        <w:rPr>
          <w:rFonts w:ascii="Times New Roman" w:hAnsi="Times New Roman"/>
          <w:sz w:val="24"/>
          <w:szCs w:val="24"/>
        </w:rPr>
        <w:t>ств дл</w:t>
      </w:r>
      <w:proofErr w:type="gramEnd"/>
      <w:r w:rsidRPr="00987F33">
        <w:rPr>
          <w:rFonts w:ascii="Times New Roman" w:hAnsi="Times New Roman"/>
          <w:sz w:val="24"/>
          <w:szCs w:val="24"/>
        </w:rPr>
        <w:t>я учебной деятельности на уроке и вне урока;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общения в Интернете, взаимодействия в социальных группах и сетях, участия в форумах, групповой работы над сообщениями;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создания, заполнения и анализа баз данных, в том числе определителей; их наглядного представления;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 xml:space="preserve">включения обучающихся в проектную и учебно-исследовательскую деятельность, проведения наблюдений и экспериментов, в том числе с использованием: учебного лабораторного оборудования, цифрового (электронного) и традиционного измерения, включая определение местонахождения; виртуальных лабораторий, вещественных и виртуально-наглядных моделей и коллекций основных математических и </w:t>
      </w:r>
      <w:proofErr w:type="gramStart"/>
      <w:r w:rsidRPr="00987F33">
        <w:rPr>
          <w:rFonts w:ascii="Times New Roman" w:hAnsi="Times New Roman"/>
          <w:sz w:val="24"/>
          <w:szCs w:val="24"/>
        </w:rPr>
        <w:t>естественно-научных</w:t>
      </w:r>
      <w:proofErr w:type="gramEnd"/>
      <w:r w:rsidRPr="00987F33">
        <w:rPr>
          <w:rFonts w:ascii="Times New Roman" w:hAnsi="Times New Roman"/>
          <w:sz w:val="24"/>
          <w:szCs w:val="24"/>
        </w:rPr>
        <w:t xml:space="preserve"> объектов и явлений;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исполнения, сочинения и аранжировки музыкальных произведений с применением традиционных народных и современных инструментов и цифровых технологий, использования звуковых и музыкальных редакторов, клавишных и кинестетических синтезаторов;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 xml:space="preserve">художественного творчества с использованием ручных, электрических и </w:t>
      </w:r>
      <w:proofErr w:type="gramStart"/>
      <w:r w:rsidRPr="00987F33">
        <w:rPr>
          <w:rFonts w:ascii="Times New Roman" w:hAnsi="Times New Roman"/>
          <w:sz w:val="24"/>
          <w:szCs w:val="24"/>
        </w:rPr>
        <w:t>ИКТ-инструментов</w:t>
      </w:r>
      <w:proofErr w:type="gramEnd"/>
      <w:r w:rsidRPr="00987F33">
        <w:rPr>
          <w:rFonts w:ascii="Times New Roman" w:hAnsi="Times New Roman"/>
          <w:sz w:val="24"/>
          <w:szCs w:val="24"/>
        </w:rPr>
        <w:t>, реализации художественно-оформительских и издательских проектов, натурной и рисованной мультипликации;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 xml:space="preserve">создания материальных и информационных объектов с использованием ручных и электроинструментов, применяемых в избранных для изучения распространенных </w:t>
      </w:r>
      <w:r w:rsidRPr="00987F33">
        <w:rPr>
          <w:rFonts w:ascii="Times New Roman" w:hAnsi="Times New Roman"/>
          <w:sz w:val="24"/>
          <w:szCs w:val="24"/>
        </w:rPr>
        <w:lastRenderedPageBreak/>
        <w:t>технологиях (индустриальных, сельскохозяйственных, технологиях ведения дома, информационных и коммуникационных технологиях);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проектирования и конструирования, в том числе моделей с цифровым управлением и обратной связью, с использованием конструкторов; управления объектами; программирования;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занятий по изучению правил дорожного движения с использованием игр, оборудования, а также компьютерных тренажеров;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размещения продуктов познавательной, учебно-исследовательской и проектной деятельности обучающихся в информационно-образовательной среде образовательной организации;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проектирования и организации индивидуальной и групповой деятельности, организации своего времени с использованием ИКТ; планирования учебного процесса, фиксирования его реализации в целом и отдельных этапов (выступлений, дискуссий, экспериментов);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 xml:space="preserve">обеспечения доступа в школьной библиотеке к информационным ресурсам Интернета, учебной и художественной литературе, коллекциям </w:t>
      </w:r>
      <w:proofErr w:type="spellStart"/>
      <w:r w:rsidRPr="00987F33">
        <w:rPr>
          <w:rFonts w:ascii="Times New Roman" w:hAnsi="Times New Roman"/>
          <w:sz w:val="24"/>
          <w:szCs w:val="24"/>
        </w:rPr>
        <w:t>медиаресурсов</w:t>
      </w:r>
      <w:proofErr w:type="spellEnd"/>
      <w:r w:rsidRPr="00987F33">
        <w:rPr>
          <w:rFonts w:ascii="Times New Roman" w:hAnsi="Times New Roman"/>
          <w:sz w:val="24"/>
          <w:szCs w:val="24"/>
        </w:rPr>
        <w:t xml:space="preserve"> на электронных носителях, множительной технике для тиражирования учебных и методических </w:t>
      </w:r>
      <w:proofErr w:type="spellStart"/>
      <w:r w:rsidRPr="00987F33">
        <w:rPr>
          <w:rFonts w:ascii="Times New Roman" w:hAnsi="Times New Roman"/>
          <w:sz w:val="24"/>
          <w:szCs w:val="24"/>
        </w:rPr>
        <w:t>тексто</w:t>
      </w:r>
      <w:proofErr w:type="spellEnd"/>
      <w:r w:rsidRPr="00987F33">
        <w:rPr>
          <w:rFonts w:ascii="Times New Roman" w:hAnsi="Times New Roman"/>
          <w:sz w:val="24"/>
          <w:szCs w:val="24"/>
        </w:rPr>
        <w:t>-графических и аудио-, видеоматериалов, результатов творческой, научно-исследовательской и проектной деятельности обучающихся;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 xml:space="preserve">проведения массовых мероприятий, собраний, представлений; досуга и </w:t>
      </w:r>
      <w:proofErr w:type="gramStart"/>
      <w:r w:rsidRPr="00987F33">
        <w:rPr>
          <w:rFonts w:ascii="Times New Roman" w:hAnsi="Times New Roman"/>
          <w:sz w:val="24"/>
          <w:szCs w:val="24"/>
        </w:rPr>
        <w:t>общения</w:t>
      </w:r>
      <w:proofErr w:type="gramEnd"/>
      <w:r w:rsidRPr="00987F33">
        <w:rPr>
          <w:rFonts w:ascii="Times New Roman" w:hAnsi="Times New Roman"/>
          <w:sz w:val="24"/>
          <w:szCs w:val="24"/>
        </w:rPr>
        <w:t xml:space="preserve"> обучающихся с возможностью для массового просмотра кино- и видеоматериалов, организации сценической работы, театрализованных представлений, обеспеченных озвучиванием, освещением и </w:t>
      </w:r>
      <w:proofErr w:type="spellStart"/>
      <w:r w:rsidRPr="00987F33">
        <w:rPr>
          <w:rFonts w:ascii="Times New Roman" w:hAnsi="Times New Roman"/>
          <w:sz w:val="24"/>
          <w:szCs w:val="24"/>
        </w:rPr>
        <w:t>мультимедиасопровождением</w:t>
      </w:r>
      <w:proofErr w:type="spellEnd"/>
      <w:r w:rsidRPr="00987F33">
        <w:rPr>
          <w:rFonts w:ascii="Times New Roman" w:hAnsi="Times New Roman"/>
          <w:sz w:val="24"/>
          <w:szCs w:val="24"/>
        </w:rPr>
        <w:t>;</w:t>
      </w:r>
    </w:p>
    <w:p w:rsidR="00987F33" w:rsidRPr="00987F33" w:rsidRDefault="00987F33" w:rsidP="00987F33">
      <w:pPr>
        <w:pStyle w:val="ad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выпуска школьных печатных изданий, работы школьного телевидения.</w:t>
      </w:r>
    </w:p>
    <w:p w:rsidR="00987F33" w:rsidRPr="00987F33" w:rsidRDefault="00987F33" w:rsidP="00987F33">
      <w:pPr>
        <w:pStyle w:val="ad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sz w:val="24"/>
          <w:szCs w:val="24"/>
        </w:rPr>
        <w:t>Все указанные виды деятельности обеспечиваются расходными материалами.</w:t>
      </w:r>
    </w:p>
    <w:p w:rsidR="00987F33" w:rsidRPr="00987F33" w:rsidRDefault="00987F33" w:rsidP="00987F33">
      <w:pPr>
        <w:pStyle w:val="ad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987F33" w:rsidRPr="00987F33" w:rsidRDefault="00987F33" w:rsidP="00987F3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87F33">
        <w:rPr>
          <w:rFonts w:ascii="Times New Roman" w:hAnsi="Times New Roman"/>
          <w:b/>
          <w:bCs/>
          <w:sz w:val="24"/>
          <w:szCs w:val="24"/>
        </w:rPr>
        <w:t>Технические средства:</w:t>
      </w:r>
      <w:r w:rsidRPr="00987F33">
        <w:rPr>
          <w:rFonts w:ascii="Times New Roman" w:hAnsi="Times New Roman"/>
          <w:sz w:val="24"/>
          <w:szCs w:val="24"/>
        </w:rPr>
        <w:t> мультимедийный проектор и экран; принтер монохромный; принтер цветной; фотопринтер; цифровой фотоаппарат; цифровая видеокамера; графический планшет; сканер; микрофон; оборудование компьютерной сети; конструктор, позволяющий создавать компьютерно-управляемые движущиеся модели с обратной связью; цифровые датчики с интерфейсом; устройство глобального позиционирования; цифровой микроскоп; доска со средствами, обеспечивающими обратную связь.</w:t>
      </w:r>
      <w:proofErr w:type="gramEnd"/>
    </w:p>
    <w:p w:rsidR="00987F33" w:rsidRPr="00987F33" w:rsidRDefault="00987F33" w:rsidP="00987F3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87F33">
        <w:rPr>
          <w:rFonts w:ascii="Times New Roman" w:hAnsi="Times New Roman"/>
          <w:b/>
          <w:bCs/>
          <w:sz w:val="24"/>
          <w:szCs w:val="24"/>
        </w:rPr>
        <w:t>Программные инструменты:</w:t>
      </w:r>
      <w:r w:rsidRPr="00987F33">
        <w:rPr>
          <w:rFonts w:ascii="Times New Roman" w:hAnsi="Times New Roman"/>
          <w:sz w:val="24"/>
          <w:szCs w:val="24"/>
        </w:rPr>
        <w:t> операционные системы и служебные инструменты; орфографический корректор для текстов на русском и иностранном языках; клавиатурный тренажер для русского и иностранного языков; текстовый редактор для работы с русскими и иноязычными текстами; инструмент планирования деятельности; графический редактор для обработки растровых изображений; графический редактор для обработки векторных изображений; музыкальный редактор; редактор подготовки презентаций;</w:t>
      </w:r>
      <w:proofErr w:type="gramEnd"/>
      <w:r w:rsidRPr="00987F33">
        <w:rPr>
          <w:rFonts w:ascii="Times New Roman" w:hAnsi="Times New Roman"/>
          <w:sz w:val="24"/>
          <w:szCs w:val="24"/>
        </w:rPr>
        <w:t xml:space="preserve"> редактор видео; редактор звука; ГИС; редактор представления </w:t>
      </w:r>
      <w:proofErr w:type="spellStart"/>
      <w:r w:rsidRPr="00987F33">
        <w:rPr>
          <w:rFonts w:ascii="Times New Roman" w:hAnsi="Times New Roman"/>
          <w:sz w:val="24"/>
          <w:szCs w:val="24"/>
        </w:rPr>
        <w:t>временнóй</w:t>
      </w:r>
      <w:proofErr w:type="spellEnd"/>
      <w:r w:rsidRPr="00987F33">
        <w:rPr>
          <w:rFonts w:ascii="Times New Roman" w:hAnsi="Times New Roman"/>
          <w:sz w:val="24"/>
          <w:szCs w:val="24"/>
        </w:rPr>
        <w:t xml:space="preserve"> информации (линия времени); редактор генеалогических деревьев; цифровой биологический определитель; виртуальные лаборатории по учебным предметам; среды для дистанционного он-</w:t>
      </w:r>
      <w:proofErr w:type="spellStart"/>
      <w:r w:rsidRPr="00987F33">
        <w:rPr>
          <w:rFonts w:ascii="Times New Roman" w:hAnsi="Times New Roman"/>
          <w:sz w:val="24"/>
          <w:szCs w:val="24"/>
        </w:rPr>
        <w:t>лайн</w:t>
      </w:r>
      <w:proofErr w:type="spellEnd"/>
      <w:r w:rsidRPr="00987F33">
        <w:rPr>
          <w:rFonts w:ascii="Times New Roman" w:hAnsi="Times New Roman"/>
          <w:sz w:val="24"/>
          <w:szCs w:val="24"/>
        </w:rPr>
        <w:t xml:space="preserve"> и оф-</w:t>
      </w:r>
      <w:proofErr w:type="spellStart"/>
      <w:r w:rsidRPr="00987F33">
        <w:rPr>
          <w:rFonts w:ascii="Times New Roman" w:hAnsi="Times New Roman"/>
          <w:sz w:val="24"/>
          <w:szCs w:val="24"/>
        </w:rPr>
        <w:t>лайн</w:t>
      </w:r>
      <w:proofErr w:type="spellEnd"/>
      <w:r w:rsidRPr="00987F33">
        <w:rPr>
          <w:rFonts w:ascii="Times New Roman" w:hAnsi="Times New Roman"/>
          <w:sz w:val="24"/>
          <w:szCs w:val="24"/>
        </w:rPr>
        <w:t xml:space="preserve"> сетевого взаимодействия; среда для </w:t>
      </w:r>
      <w:proofErr w:type="gramStart"/>
      <w:r w:rsidRPr="00987F33">
        <w:rPr>
          <w:rFonts w:ascii="Times New Roman" w:hAnsi="Times New Roman"/>
          <w:sz w:val="24"/>
          <w:szCs w:val="24"/>
        </w:rPr>
        <w:t>интернет-публикаций</w:t>
      </w:r>
      <w:proofErr w:type="gramEnd"/>
      <w:r w:rsidRPr="00987F33">
        <w:rPr>
          <w:rFonts w:ascii="Times New Roman" w:hAnsi="Times New Roman"/>
          <w:sz w:val="24"/>
          <w:szCs w:val="24"/>
        </w:rPr>
        <w:t>; редактор интернет-сайтов; редактор для совместного удаленного редактирования сообщений.</w:t>
      </w:r>
    </w:p>
    <w:p w:rsidR="00987F33" w:rsidRPr="00987F33" w:rsidRDefault="00987F33" w:rsidP="00987F3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b/>
          <w:bCs/>
          <w:sz w:val="24"/>
          <w:szCs w:val="24"/>
        </w:rPr>
        <w:t>Обеспечение технической, методической и организационной поддержки: </w:t>
      </w:r>
      <w:r w:rsidRPr="00987F33">
        <w:rPr>
          <w:rFonts w:ascii="Times New Roman" w:hAnsi="Times New Roman"/>
          <w:sz w:val="24"/>
          <w:szCs w:val="24"/>
        </w:rPr>
        <w:t xml:space="preserve">разработка планов, дорожных карт; заключение договоров; подготовка распорядительных документов учредителя; подготовка локальных актов образовательной организации; подготовка программ формирования </w:t>
      </w:r>
      <w:proofErr w:type="gramStart"/>
      <w:r w:rsidRPr="00987F33">
        <w:rPr>
          <w:rFonts w:ascii="Times New Roman" w:hAnsi="Times New Roman"/>
          <w:sz w:val="24"/>
          <w:szCs w:val="24"/>
        </w:rPr>
        <w:t>ИКТ-компетентности</w:t>
      </w:r>
      <w:proofErr w:type="gramEnd"/>
      <w:r w:rsidRPr="00987F33">
        <w:rPr>
          <w:rFonts w:ascii="Times New Roman" w:hAnsi="Times New Roman"/>
          <w:sz w:val="24"/>
          <w:szCs w:val="24"/>
        </w:rPr>
        <w:t xml:space="preserve"> работников образовательной организации (индивидуальных программ для каждого работника).</w:t>
      </w:r>
    </w:p>
    <w:p w:rsidR="00987F33" w:rsidRPr="00987F33" w:rsidRDefault="00987F33" w:rsidP="00987F3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b/>
          <w:bCs/>
          <w:sz w:val="24"/>
          <w:szCs w:val="24"/>
        </w:rPr>
        <w:t>Отображение образовательного процесса в информационной среде: </w:t>
      </w:r>
      <w:r w:rsidRPr="00987F33">
        <w:rPr>
          <w:rFonts w:ascii="Times New Roman" w:hAnsi="Times New Roman"/>
          <w:sz w:val="24"/>
          <w:szCs w:val="24"/>
        </w:rPr>
        <w:t xml:space="preserve">размещаются домашние задания (текстовая формулировка, видеофильм для анализа, географическая карта); результаты выполнения аттестационных работ </w:t>
      </w:r>
      <w:r w:rsidRPr="00987F33">
        <w:rPr>
          <w:rFonts w:ascii="Times New Roman" w:hAnsi="Times New Roman"/>
          <w:sz w:val="24"/>
          <w:szCs w:val="24"/>
        </w:rPr>
        <w:lastRenderedPageBreak/>
        <w:t xml:space="preserve">обучающихся; творческие работы учителей и обучающихся; осуществляется связь учителей, администрации, родителей, органов управления; осуществляется методическая поддержка учителей (интернет-школа, интернет-ИПК, </w:t>
      </w:r>
      <w:proofErr w:type="spellStart"/>
      <w:r w:rsidRPr="00987F33">
        <w:rPr>
          <w:rFonts w:ascii="Times New Roman" w:hAnsi="Times New Roman"/>
          <w:sz w:val="24"/>
          <w:szCs w:val="24"/>
        </w:rPr>
        <w:t>мультимедиаколлекция</w:t>
      </w:r>
      <w:proofErr w:type="spellEnd"/>
      <w:r w:rsidRPr="00987F33">
        <w:rPr>
          <w:rFonts w:ascii="Times New Roman" w:hAnsi="Times New Roman"/>
          <w:sz w:val="24"/>
          <w:szCs w:val="24"/>
        </w:rPr>
        <w:t>).</w:t>
      </w:r>
    </w:p>
    <w:p w:rsidR="00987F33" w:rsidRPr="00987F33" w:rsidRDefault="00987F33" w:rsidP="00987F3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b/>
          <w:bCs/>
          <w:sz w:val="24"/>
          <w:szCs w:val="24"/>
        </w:rPr>
        <w:t>Компоненты на CD и DVD: </w:t>
      </w:r>
      <w:r w:rsidRPr="00987F33">
        <w:rPr>
          <w:rFonts w:ascii="Times New Roman" w:hAnsi="Times New Roman"/>
          <w:sz w:val="24"/>
          <w:szCs w:val="24"/>
        </w:rPr>
        <w:t>электронные приложения к учебникам; электронные наглядные пособия; электронные тренажеры; электронные практикумы.</w:t>
      </w:r>
    </w:p>
    <w:p w:rsidR="00987F33" w:rsidRPr="00987F33" w:rsidRDefault="00987F33" w:rsidP="00987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7F33" w:rsidRPr="00094146" w:rsidRDefault="00987F33" w:rsidP="0009414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94146">
        <w:rPr>
          <w:rFonts w:ascii="Times New Roman" w:hAnsi="Times New Roman"/>
          <w:b/>
          <w:i/>
          <w:sz w:val="24"/>
          <w:szCs w:val="24"/>
        </w:rPr>
        <w:t>Материально-технические условия реализации основной образовательной программы</w:t>
      </w:r>
    </w:p>
    <w:p w:rsidR="00987F33" w:rsidRPr="00094146" w:rsidRDefault="00987F33" w:rsidP="0009414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4146" w:rsidRPr="00094146" w:rsidRDefault="00094146" w:rsidP="000941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4146">
        <w:rPr>
          <w:rFonts w:ascii="Times New Roman" w:hAnsi="Times New Roman"/>
          <w:sz w:val="24"/>
          <w:szCs w:val="24"/>
        </w:rPr>
        <w:t>Состояние школьного здания, учебных кабинетов и других помещений. Гимназия размещена в типовом здании на 1100 мест (2 смены), построенном в 1978 году, общей полезной площадью 5548 кв. м, обучается 1002 человека. Техническое состояние здания, состояние материаль</w:t>
      </w:r>
      <w:r w:rsidRPr="00094146">
        <w:rPr>
          <w:rFonts w:ascii="Times New Roman" w:hAnsi="Times New Roman"/>
          <w:sz w:val="24"/>
          <w:szCs w:val="24"/>
        </w:rPr>
        <w:softHyphen/>
        <w:t>но-технической базы гимназии удовлетворительное, условия осуществления образовательного процесса в гимназии соответствуют государственным требованиям в части строительных норм и правил, санитарных и гигиенических норм, оборудования учебных помещений, оснащенности учебного про</w:t>
      </w:r>
      <w:r w:rsidRPr="00094146">
        <w:rPr>
          <w:rFonts w:ascii="Times New Roman" w:hAnsi="Times New Roman"/>
          <w:sz w:val="24"/>
          <w:szCs w:val="24"/>
        </w:rPr>
        <w:softHyphen/>
        <w:t>цесса. Для организации учебно-воспитательного процесса гимназия располагает 37 классными комнатами, мастерскими по обработке древе</w:t>
      </w:r>
      <w:r w:rsidRPr="00094146">
        <w:rPr>
          <w:rFonts w:ascii="Times New Roman" w:hAnsi="Times New Roman"/>
          <w:sz w:val="24"/>
          <w:szCs w:val="24"/>
        </w:rPr>
        <w:softHyphen/>
        <w:t>сины и металлов, кабинетом кулинарии и швейного дела, актовым и спор</w:t>
      </w:r>
      <w:r w:rsidRPr="00094146">
        <w:rPr>
          <w:rFonts w:ascii="Times New Roman" w:hAnsi="Times New Roman"/>
          <w:sz w:val="24"/>
          <w:szCs w:val="24"/>
        </w:rPr>
        <w:softHyphen/>
        <w:t>тивными залами (большой и малый), хореографическим залом, столовой на 175 посадочных мест, библиотекой, спортивной площадкой, теплицей. Площадь учебных помещений соответствует потребностям школы. В целом учебное здание используется рационально. В течение учебного года были проведены следующие ремонтные работы: ремонт рекреаций, 10  кабинетов, закуплена и установлена учебная мебель и пр.</w:t>
      </w:r>
    </w:p>
    <w:p w:rsidR="00094146" w:rsidRPr="00094146" w:rsidRDefault="00094146" w:rsidP="000941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4146">
        <w:rPr>
          <w:rFonts w:ascii="Times New Roman" w:hAnsi="Times New Roman"/>
          <w:sz w:val="24"/>
          <w:szCs w:val="24"/>
        </w:rPr>
        <w:t>Осветительная, вентиляционная (приточно-вытяжная) системы исправны. Система электрозащиты имеется, тип э/з – заземление. Сопротивление изоляции силовых и осветительных цепей в норме, освещенность достаточная (акты проверок). В здании гимназии работает пожарная сигнализация. Отопительная (центральная) система исправна.</w:t>
      </w:r>
    </w:p>
    <w:p w:rsidR="00094146" w:rsidRPr="00094146" w:rsidRDefault="00094146" w:rsidP="000941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4146">
        <w:rPr>
          <w:rFonts w:ascii="Times New Roman" w:hAnsi="Times New Roman"/>
          <w:sz w:val="24"/>
          <w:szCs w:val="24"/>
        </w:rPr>
        <w:t xml:space="preserve">Актовый зал, столовая, спортивные залы, мастерские соответствует современным требованиям вспомогательных помещений. </w:t>
      </w:r>
    </w:p>
    <w:p w:rsidR="00094146" w:rsidRPr="00094146" w:rsidRDefault="00094146" w:rsidP="000941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4146">
        <w:rPr>
          <w:rFonts w:ascii="Times New Roman" w:hAnsi="Times New Roman"/>
          <w:sz w:val="24"/>
          <w:szCs w:val="24"/>
        </w:rPr>
        <w:t xml:space="preserve">При подготовке к проведению проверок Рособрнадзора и </w:t>
      </w:r>
      <w:proofErr w:type="spellStart"/>
      <w:r w:rsidRPr="00094146">
        <w:rPr>
          <w:rFonts w:ascii="Times New Roman" w:hAnsi="Times New Roman"/>
          <w:sz w:val="24"/>
          <w:szCs w:val="24"/>
        </w:rPr>
        <w:t>Роспотребнадзора</w:t>
      </w:r>
      <w:proofErr w:type="spellEnd"/>
      <w:r w:rsidRPr="00094146">
        <w:rPr>
          <w:rFonts w:ascii="Times New Roman" w:hAnsi="Times New Roman"/>
          <w:sz w:val="24"/>
          <w:szCs w:val="24"/>
        </w:rPr>
        <w:t xml:space="preserve"> были получены санитарно-эпидемиологическое заключение и заключение о соответствии требованиям пожарной безопасности. </w:t>
      </w:r>
    </w:p>
    <w:p w:rsidR="00094146" w:rsidRPr="00094146" w:rsidRDefault="00094146" w:rsidP="000941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094146">
        <w:rPr>
          <w:rFonts w:ascii="Times New Roman" w:hAnsi="Times New Roman"/>
          <w:sz w:val="24"/>
          <w:szCs w:val="24"/>
        </w:rPr>
        <w:t>Состояние учебных кабинетов – хорошее, все оборудованы необходимой учебной мебелью, партами, ученическими столами, стульями, лабораторными демонстрационными столами, столами для учителя, классными досками, шкафами, стеллажами для хранения учебных пособий, эстетически оформлены, имеют методическое обеспечение.</w:t>
      </w:r>
      <w:proofErr w:type="gramEnd"/>
      <w:r w:rsidRPr="00094146">
        <w:rPr>
          <w:rFonts w:ascii="Times New Roman" w:hAnsi="Times New Roman"/>
          <w:sz w:val="24"/>
          <w:szCs w:val="24"/>
        </w:rPr>
        <w:t xml:space="preserve"> Все кабинеты используются по назначению. В кабинетах используются многополосные доски. Окраска учебной мебели, цветовые гаммы кабинетов соответствуют гигиеническим требованиям, в основном это приглушенные, светлые тона. Вся учебная мебель маркирована.</w:t>
      </w:r>
    </w:p>
    <w:p w:rsidR="00094146" w:rsidRPr="00094146" w:rsidRDefault="00094146" w:rsidP="000941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4146">
        <w:rPr>
          <w:rFonts w:ascii="Times New Roman" w:hAnsi="Times New Roman"/>
          <w:sz w:val="24"/>
          <w:szCs w:val="24"/>
        </w:rPr>
        <w:t xml:space="preserve">Осветительная, вентиляционная (приточно-вытяжная) системы исправны. Система электрозащиты имеется, тип э/з – заземление. Сопротивление изоляции силовых и осветительных цепей в норме, освещенность достаточная (акты проверок). Были осуществлены работы по замене щитков электропроводки, частично произошла замена проводов. Пожарная сигнализация исправна, установлена, работает кнопка тревожной сигнализации. Отопительная (центральная) система исправна. При проверке </w:t>
      </w:r>
      <w:proofErr w:type="spellStart"/>
      <w:r w:rsidRPr="00094146">
        <w:rPr>
          <w:rFonts w:ascii="Times New Roman" w:hAnsi="Times New Roman"/>
          <w:sz w:val="24"/>
          <w:szCs w:val="24"/>
        </w:rPr>
        <w:t>Госпожнадзором</w:t>
      </w:r>
      <w:proofErr w:type="spellEnd"/>
      <w:r w:rsidRPr="00094146">
        <w:rPr>
          <w:rFonts w:ascii="Times New Roman" w:hAnsi="Times New Roman"/>
          <w:sz w:val="24"/>
          <w:szCs w:val="24"/>
        </w:rPr>
        <w:t xml:space="preserve"> замечаний не выявлено.</w:t>
      </w:r>
    </w:p>
    <w:p w:rsidR="00094146" w:rsidRPr="00094146" w:rsidRDefault="00094146" w:rsidP="000941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4146">
        <w:rPr>
          <w:rFonts w:ascii="Times New Roman" w:hAnsi="Times New Roman"/>
          <w:sz w:val="24"/>
          <w:szCs w:val="24"/>
        </w:rPr>
        <w:t>Актовый зал, столовая, спортивные залы, мастерские соответствует современным требованиям вспомогательных помещений. Следует отметить сохранение актового зала, столовой, мастерских, ремонт которых был выполнен за счет средств внебюджетного финансирования.</w:t>
      </w:r>
    </w:p>
    <w:p w:rsidR="00094146" w:rsidRPr="00094146" w:rsidRDefault="00094146" w:rsidP="00094146">
      <w:pPr>
        <w:pStyle w:val="aa"/>
        <w:spacing w:line="240" w:lineRule="auto"/>
        <w:ind w:firstLine="709"/>
        <w:rPr>
          <w:sz w:val="24"/>
          <w:szCs w:val="24"/>
        </w:rPr>
      </w:pPr>
      <w:proofErr w:type="gramStart"/>
      <w:r w:rsidRPr="00094146">
        <w:rPr>
          <w:sz w:val="24"/>
          <w:szCs w:val="24"/>
        </w:rPr>
        <w:lastRenderedPageBreak/>
        <w:t>Состояние учебных кабинетов – хорошее, все оборудованы необходимой учебной мебелью, партами, ученическими столами, стульями, лабораторными демонстрационными столами, столами для учителя, классными досками, шкафами, стеллажами для хранения учебных пособий, эстетически оформлены, имеют методическое обеспечение.</w:t>
      </w:r>
      <w:proofErr w:type="gramEnd"/>
      <w:r w:rsidRPr="00094146">
        <w:rPr>
          <w:sz w:val="24"/>
          <w:szCs w:val="24"/>
        </w:rPr>
        <w:t xml:space="preserve"> Все кабинеты используются по назначению.</w:t>
      </w:r>
    </w:p>
    <w:p w:rsidR="00094146" w:rsidRPr="00094146" w:rsidRDefault="00094146" w:rsidP="000941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4146">
        <w:rPr>
          <w:rFonts w:ascii="Times New Roman" w:hAnsi="Times New Roman"/>
          <w:sz w:val="24"/>
          <w:szCs w:val="24"/>
        </w:rPr>
        <w:t>В кабинетах используются многополосные доски. Окраска учебной мебели, цветовые гаммы кабинетов соответствуют гигиеническим требованиям, в основном это приглушенные, светлые тона. Вся учебная мебель маркирована. В кабинетах 17, 18, 24 установлены два вида парт для групповой работы с компьютерной техникой, работы за «круглым столом», в кабинете 31 используются стулья с откидными крышками.</w:t>
      </w:r>
    </w:p>
    <w:p w:rsidR="00094146" w:rsidRDefault="00094146" w:rsidP="00987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7F33" w:rsidRPr="00987F33" w:rsidRDefault="00987F33" w:rsidP="00987F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7F3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63DBF41" wp14:editId="29DEE76C">
            <wp:extent cx="6140450" cy="3505200"/>
            <wp:effectExtent l="19050" t="19050" r="1270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3505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87F33" w:rsidRPr="00987F33" w:rsidRDefault="00987F33" w:rsidP="00987F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4146" w:rsidRDefault="0009414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87F33" w:rsidRPr="00DB1026" w:rsidRDefault="00DB1026" w:rsidP="00987F3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B1026">
        <w:rPr>
          <w:rFonts w:ascii="Times New Roman" w:hAnsi="Times New Roman"/>
          <w:b/>
          <w:sz w:val="24"/>
          <w:szCs w:val="24"/>
        </w:rPr>
        <w:lastRenderedPageBreak/>
        <w:t>3.5.3. Требования к психолого-педагогическим, кадровым и финансовым условиям</w:t>
      </w:r>
    </w:p>
    <w:p w:rsidR="00094146" w:rsidRDefault="00094146" w:rsidP="00987F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1026" w:rsidRPr="00DB1026" w:rsidRDefault="00DB1026" w:rsidP="00DB102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DB1026">
        <w:rPr>
          <w:rFonts w:ascii="Times New Roman" w:hAnsi="Times New Roman"/>
          <w:b/>
          <w:i/>
          <w:sz w:val="24"/>
          <w:szCs w:val="24"/>
        </w:rPr>
        <w:t>Психолого-педагогические условия реализации основной образовательной программы начального общего образования</w:t>
      </w:r>
    </w:p>
    <w:p w:rsidR="00DB1026" w:rsidRPr="00DB1026" w:rsidRDefault="00DB1026" w:rsidP="00DB1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1026" w:rsidRPr="00DB1026" w:rsidRDefault="00DB1026" w:rsidP="00DB1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1026">
        <w:rPr>
          <w:rFonts w:ascii="Times New Roman" w:hAnsi="Times New Roman"/>
          <w:sz w:val="24"/>
          <w:szCs w:val="24"/>
        </w:rPr>
        <w:t>В гимназии действует психолого-педагогическая служба.</w:t>
      </w:r>
    </w:p>
    <w:p w:rsidR="00DB1026" w:rsidRPr="00DB1026" w:rsidRDefault="00DB1026" w:rsidP="00DB1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1026" w:rsidRPr="00DB1026" w:rsidRDefault="00DB1026" w:rsidP="00DB102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DB1026">
        <w:rPr>
          <w:rFonts w:ascii="Times New Roman" w:hAnsi="Times New Roman"/>
          <w:b/>
          <w:sz w:val="24"/>
          <w:szCs w:val="24"/>
        </w:rPr>
        <w:t>Цель:</w:t>
      </w:r>
      <w:r w:rsidRPr="00DB1026">
        <w:rPr>
          <w:rFonts w:ascii="Times New Roman" w:hAnsi="Times New Roman"/>
          <w:sz w:val="24"/>
          <w:szCs w:val="24"/>
        </w:rPr>
        <w:t xml:space="preserve"> оказание </w:t>
      </w:r>
      <w:r w:rsidRPr="00DB1026">
        <w:rPr>
          <w:rFonts w:ascii="Times New Roman" w:hAnsi="Times New Roman"/>
          <w:bCs/>
          <w:sz w:val="24"/>
          <w:szCs w:val="24"/>
        </w:rPr>
        <w:t xml:space="preserve">психолого-педагогической помощи гимназии в создании комфортной образовательной среды, гарантирующей охрану и укрепление физического, психологического и социального здоровья </w:t>
      </w:r>
      <w:proofErr w:type="gramStart"/>
      <w:r w:rsidRPr="00DB1026">
        <w:rPr>
          <w:rFonts w:ascii="Times New Roman" w:hAnsi="Times New Roman"/>
          <w:bCs/>
          <w:sz w:val="24"/>
          <w:szCs w:val="24"/>
        </w:rPr>
        <w:t>обучающихся</w:t>
      </w:r>
      <w:proofErr w:type="gramEnd"/>
      <w:r w:rsidRPr="00DB1026">
        <w:rPr>
          <w:rFonts w:ascii="Times New Roman" w:hAnsi="Times New Roman"/>
          <w:bCs/>
          <w:sz w:val="24"/>
          <w:szCs w:val="24"/>
        </w:rPr>
        <w:t>.</w:t>
      </w:r>
    </w:p>
    <w:p w:rsidR="00DB1026" w:rsidRPr="00DB1026" w:rsidRDefault="00DB1026" w:rsidP="00DB102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B1026">
        <w:rPr>
          <w:rFonts w:ascii="Times New Roman" w:hAnsi="Times New Roman"/>
          <w:b/>
          <w:bCs/>
          <w:sz w:val="24"/>
          <w:szCs w:val="24"/>
        </w:rPr>
        <w:t xml:space="preserve">Задачи деятельности: </w:t>
      </w:r>
    </w:p>
    <w:p w:rsidR="00DB1026" w:rsidRPr="00DB1026" w:rsidRDefault="00DB1026" w:rsidP="00DB102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1026">
        <w:rPr>
          <w:rFonts w:ascii="Times New Roman" w:hAnsi="Times New Roman"/>
          <w:sz w:val="24"/>
          <w:szCs w:val="24"/>
        </w:rPr>
        <w:t>Психолого-педагогическое сопровождение образовательного процесса в рамках реализации ФГОС.</w:t>
      </w:r>
    </w:p>
    <w:p w:rsidR="00DB1026" w:rsidRPr="00DB1026" w:rsidRDefault="00DB1026" w:rsidP="00DB102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1026">
        <w:rPr>
          <w:rFonts w:ascii="Times New Roman" w:hAnsi="Times New Roman"/>
          <w:sz w:val="24"/>
          <w:szCs w:val="24"/>
        </w:rPr>
        <w:t xml:space="preserve">Психолого-педагогическое сопровождение </w:t>
      </w:r>
      <w:proofErr w:type="gramStart"/>
      <w:r w:rsidRPr="00DB1026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DB1026">
        <w:rPr>
          <w:rFonts w:ascii="Times New Roman" w:hAnsi="Times New Roman"/>
          <w:sz w:val="24"/>
          <w:szCs w:val="24"/>
        </w:rPr>
        <w:t xml:space="preserve"> в адаптационный, предкризисный периоды.</w:t>
      </w:r>
    </w:p>
    <w:p w:rsidR="00DB1026" w:rsidRPr="00DB1026" w:rsidRDefault="00DB1026" w:rsidP="00DB102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1026">
        <w:rPr>
          <w:rFonts w:ascii="Times New Roman" w:hAnsi="Times New Roman"/>
          <w:sz w:val="24"/>
          <w:szCs w:val="24"/>
        </w:rPr>
        <w:t>Помощь в формировании психологической культуры субъектов образовательных отношений.</w:t>
      </w:r>
    </w:p>
    <w:p w:rsidR="00DB1026" w:rsidRPr="00DB1026" w:rsidRDefault="00DB1026" w:rsidP="00DB102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1026">
        <w:rPr>
          <w:rFonts w:ascii="Times New Roman" w:hAnsi="Times New Roman"/>
          <w:sz w:val="24"/>
          <w:szCs w:val="24"/>
        </w:rPr>
        <w:t>Выявление и психолого-педагогическое сопровождение одаренных детей, детей с ОВЗ.</w:t>
      </w:r>
    </w:p>
    <w:p w:rsidR="00DB1026" w:rsidRPr="00DB1026" w:rsidRDefault="00DB1026" w:rsidP="00DB1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1026">
        <w:rPr>
          <w:rFonts w:ascii="Times New Roman" w:hAnsi="Times New Roman"/>
          <w:sz w:val="24"/>
          <w:szCs w:val="24"/>
        </w:rPr>
        <w:t xml:space="preserve">В гимназии психологическая служба действует в лице педагога – психолога </w:t>
      </w:r>
      <w:r>
        <w:rPr>
          <w:rFonts w:ascii="Times New Roman" w:hAnsi="Times New Roman"/>
          <w:sz w:val="24"/>
          <w:szCs w:val="24"/>
        </w:rPr>
        <w:t>Поляковой Е.В.</w:t>
      </w:r>
    </w:p>
    <w:p w:rsidR="00DB1026" w:rsidRPr="00DB1026" w:rsidRDefault="00DB1026" w:rsidP="00DB1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1026">
        <w:rPr>
          <w:rFonts w:ascii="Times New Roman" w:hAnsi="Times New Roman"/>
          <w:sz w:val="24"/>
          <w:szCs w:val="24"/>
        </w:rPr>
        <w:t>В рамках психолого-педагогического сопровождения реализуются следующие мероприятия:</w:t>
      </w:r>
    </w:p>
    <w:p w:rsidR="00DB1026" w:rsidRPr="00DB1026" w:rsidRDefault="00DB1026" w:rsidP="00DB1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DefaultTable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701"/>
        <w:gridCol w:w="2870"/>
        <w:gridCol w:w="5777"/>
      </w:tblGrid>
      <w:tr w:rsidR="00DB1026" w:rsidRPr="00DB1026" w:rsidTr="00DB1026">
        <w:trPr>
          <w:trHeight w:val="20"/>
        </w:trPr>
        <w:tc>
          <w:tcPr>
            <w:tcW w:w="1701" w:type="dxa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DB1026">
              <w:rPr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870" w:type="dxa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DB1026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5777" w:type="dxa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DB1026">
              <w:rPr>
                <w:b/>
                <w:sz w:val="24"/>
                <w:szCs w:val="24"/>
              </w:rPr>
              <w:t>Примечание</w:t>
            </w:r>
          </w:p>
        </w:tc>
      </w:tr>
      <w:tr w:rsidR="00DB1026" w:rsidRPr="00DB1026" w:rsidTr="00F927D1">
        <w:trPr>
          <w:trHeight w:val="20"/>
        </w:trPr>
        <w:tc>
          <w:tcPr>
            <w:tcW w:w="10348" w:type="dxa"/>
            <w:gridSpan w:val="3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DB1026">
              <w:rPr>
                <w:b/>
                <w:sz w:val="24"/>
                <w:szCs w:val="24"/>
              </w:rPr>
              <w:t>Психолого-педагогическое сопровождение образовательного процесса в рамках реализации ФГОС</w:t>
            </w:r>
          </w:p>
        </w:tc>
      </w:tr>
      <w:tr w:rsidR="00DB1026" w:rsidRPr="00DB1026" w:rsidTr="00DB1026">
        <w:trPr>
          <w:trHeight w:val="20"/>
        </w:trPr>
        <w:tc>
          <w:tcPr>
            <w:tcW w:w="1701" w:type="dxa"/>
            <w:vMerge w:val="restart"/>
            <w:textDirection w:val="btLr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sz w:val="24"/>
                <w:szCs w:val="24"/>
              </w:rPr>
              <w:t>Диагностика</w:t>
            </w:r>
          </w:p>
        </w:tc>
        <w:tc>
          <w:tcPr>
            <w:tcW w:w="2870" w:type="dxa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sz w:val="24"/>
                <w:szCs w:val="24"/>
              </w:rPr>
              <w:t>Психологическое сопровождение обучающихся 1-х классов в условиях реализации ФГОС начального общего образования. Стартовая диагностика образовательных возможностей</w:t>
            </w:r>
          </w:p>
        </w:tc>
        <w:tc>
          <w:tcPr>
            <w:tcW w:w="5777" w:type="dxa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t>Методика:</w:t>
            </w:r>
            <w:r w:rsidRPr="00DB1026">
              <w:rPr>
                <w:sz w:val="24"/>
                <w:szCs w:val="24"/>
              </w:rPr>
              <w:t xml:space="preserve"> «Школьный старт» / Т.В. </w:t>
            </w:r>
            <w:proofErr w:type="spellStart"/>
            <w:r w:rsidRPr="00DB1026">
              <w:rPr>
                <w:sz w:val="24"/>
                <w:szCs w:val="24"/>
              </w:rPr>
              <w:t>Беглова</w:t>
            </w:r>
            <w:proofErr w:type="spellEnd"/>
            <w:r w:rsidRPr="00DB1026">
              <w:rPr>
                <w:sz w:val="24"/>
                <w:szCs w:val="24"/>
              </w:rPr>
              <w:t xml:space="preserve">, М.Р. </w:t>
            </w:r>
            <w:proofErr w:type="spellStart"/>
            <w:r w:rsidRPr="00DB1026">
              <w:rPr>
                <w:sz w:val="24"/>
                <w:szCs w:val="24"/>
              </w:rPr>
              <w:t>Битянова</w:t>
            </w:r>
            <w:proofErr w:type="spellEnd"/>
            <w:r w:rsidRPr="00DB1026">
              <w:rPr>
                <w:sz w:val="24"/>
                <w:szCs w:val="24"/>
              </w:rPr>
              <w:t xml:space="preserve"> и др.</w:t>
            </w: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t>Адресат:</w:t>
            </w:r>
            <w:r w:rsidRPr="00DB1026">
              <w:rPr>
                <w:sz w:val="24"/>
                <w:szCs w:val="24"/>
              </w:rPr>
              <w:t xml:space="preserve"> </w:t>
            </w:r>
            <w:proofErr w:type="gramStart"/>
            <w:r w:rsidRPr="00DB1026">
              <w:rPr>
                <w:sz w:val="24"/>
                <w:szCs w:val="24"/>
              </w:rPr>
              <w:t>обучающиеся</w:t>
            </w:r>
            <w:proofErr w:type="gramEnd"/>
            <w:r w:rsidRPr="00DB1026">
              <w:rPr>
                <w:sz w:val="24"/>
                <w:szCs w:val="24"/>
              </w:rPr>
              <w:t xml:space="preserve"> 1х классов.</w:t>
            </w: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t xml:space="preserve">Сроки: </w:t>
            </w:r>
            <w:r w:rsidRPr="00DB1026">
              <w:rPr>
                <w:sz w:val="24"/>
                <w:szCs w:val="24"/>
              </w:rPr>
              <w:t>октябрь</w:t>
            </w: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t>Результат:</w:t>
            </w:r>
            <w:r w:rsidRPr="00DB1026">
              <w:rPr>
                <w:sz w:val="24"/>
                <w:szCs w:val="24"/>
              </w:rPr>
              <w:t xml:space="preserve"> сводные таблицы, аналитическая справка, журнал учета видов деятельности</w:t>
            </w:r>
          </w:p>
        </w:tc>
      </w:tr>
      <w:tr w:rsidR="00DB1026" w:rsidRPr="00DB1026" w:rsidTr="00DB1026">
        <w:trPr>
          <w:trHeight w:val="20"/>
        </w:trPr>
        <w:tc>
          <w:tcPr>
            <w:tcW w:w="1701" w:type="dxa"/>
            <w:vMerge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  <w:lang w:val="x-none"/>
              </w:rPr>
            </w:pPr>
          </w:p>
        </w:tc>
        <w:tc>
          <w:tcPr>
            <w:tcW w:w="2870" w:type="dxa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sz w:val="24"/>
                <w:szCs w:val="24"/>
              </w:rPr>
              <w:t>Психологическое сопровождение обучающихся 1,2,3,4-х классов в условиях реализации ФГОС начального общего образования. Сформированность УУД.</w:t>
            </w:r>
          </w:p>
        </w:tc>
        <w:tc>
          <w:tcPr>
            <w:tcW w:w="5777" w:type="dxa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t>Методика:</w:t>
            </w:r>
            <w:r w:rsidRPr="00DB1026">
              <w:rPr>
                <w:sz w:val="24"/>
                <w:szCs w:val="24"/>
              </w:rPr>
              <w:t xml:space="preserve">  «Учимся учиться и действовать» / </w:t>
            </w:r>
            <w:proofErr w:type="spellStart"/>
            <w:r w:rsidRPr="00DB1026">
              <w:rPr>
                <w:sz w:val="24"/>
                <w:szCs w:val="24"/>
              </w:rPr>
              <w:t>Т.В.Меркулова</w:t>
            </w:r>
            <w:proofErr w:type="spellEnd"/>
            <w:r w:rsidRPr="00DB1026">
              <w:rPr>
                <w:sz w:val="24"/>
                <w:szCs w:val="24"/>
              </w:rPr>
              <w:t xml:space="preserve">, М.Р. </w:t>
            </w:r>
            <w:proofErr w:type="spellStart"/>
            <w:r w:rsidRPr="00DB1026">
              <w:rPr>
                <w:sz w:val="24"/>
                <w:szCs w:val="24"/>
              </w:rPr>
              <w:t>Битянова</w:t>
            </w:r>
            <w:proofErr w:type="spellEnd"/>
            <w:r w:rsidRPr="00DB1026">
              <w:rPr>
                <w:sz w:val="24"/>
                <w:szCs w:val="24"/>
              </w:rPr>
              <w:t xml:space="preserve"> и др.</w:t>
            </w: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t>Адресат:</w:t>
            </w:r>
            <w:r w:rsidRPr="00DB1026">
              <w:rPr>
                <w:sz w:val="24"/>
                <w:szCs w:val="24"/>
              </w:rPr>
              <w:t xml:space="preserve"> </w:t>
            </w:r>
            <w:proofErr w:type="gramStart"/>
            <w:r w:rsidRPr="00DB1026">
              <w:rPr>
                <w:sz w:val="24"/>
                <w:szCs w:val="24"/>
              </w:rPr>
              <w:t>обучающиеся</w:t>
            </w:r>
            <w:proofErr w:type="gramEnd"/>
            <w:r w:rsidRPr="00DB1026">
              <w:rPr>
                <w:sz w:val="24"/>
                <w:szCs w:val="24"/>
              </w:rPr>
              <w:t xml:space="preserve"> 1-4х классов.</w:t>
            </w: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t>Сроки:</w:t>
            </w:r>
            <w:r w:rsidRPr="00DB1026">
              <w:rPr>
                <w:sz w:val="24"/>
                <w:szCs w:val="24"/>
              </w:rPr>
              <w:t xml:space="preserve"> апрель – май</w:t>
            </w: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t>Результат:</w:t>
            </w:r>
            <w:r w:rsidRPr="00DB1026">
              <w:rPr>
                <w:sz w:val="24"/>
                <w:szCs w:val="24"/>
              </w:rPr>
              <w:t xml:space="preserve"> сводные таблицы, аналитическая справка, журнал учета видов деятельности</w:t>
            </w:r>
          </w:p>
        </w:tc>
      </w:tr>
      <w:tr w:rsidR="00DB1026" w:rsidRPr="00DB1026" w:rsidTr="00DB1026">
        <w:trPr>
          <w:trHeight w:val="20"/>
        </w:trPr>
        <w:tc>
          <w:tcPr>
            <w:tcW w:w="1701" w:type="dxa"/>
            <w:vMerge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  <w:lang w:val="x-none"/>
              </w:rPr>
            </w:pPr>
          </w:p>
        </w:tc>
        <w:tc>
          <w:tcPr>
            <w:tcW w:w="2870" w:type="dxa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sz w:val="24"/>
                <w:szCs w:val="24"/>
              </w:rPr>
              <w:t xml:space="preserve">Мониторинг интеллектуального развития </w:t>
            </w:r>
            <w:proofErr w:type="gramStart"/>
            <w:r w:rsidRPr="00DB1026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777" w:type="dxa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t>Методика:</w:t>
            </w:r>
            <w:r w:rsidRPr="00DB1026">
              <w:rPr>
                <w:sz w:val="24"/>
                <w:szCs w:val="24"/>
              </w:rPr>
              <w:t xml:space="preserve">  тест </w:t>
            </w:r>
            <w:proofErr w:type="spellStart"/>
            <w:r w:rsidRPr="00DB1026">
              <w:rPr>
                <w:sz w:val="24"/>
                <w:szCs w:val="24"/>
              </w:rPr>
              <w:t>Амтхауэра</w:t>
            </w:r>
            <w:proofErr w:type="spellEnd"/>
            <w:r w:rsidRPr="00DB1026">
              <w:rPr>
                <w:sz w:val="24"/>
                <w:szCs w:val="24"/>
              </w:rPr>
              <w:t xml:space="preserve"> (модификация для 3-6 классов Л.Я. </w:t>
            </w:r>
            <w:proofErr w:type="spellStart"/>
            <w:r w:rsidRPr="00DB1026">
              <w:rPr>
                <w:sz w:val="24"/>
                <w:szCs w:val="24"/>
              </w:rPr>
              <w:t>Ясюковой</w:t>
            </w:r>
            <w:proofErr w:type="spellEnd"/>
            <w:r w:rsidRPr="00DB1026">
              <w:rPr>
                <w:sz w:val="24"/>
                <w:szCs w:val="24"/>
              </w:rPr>
              <w:t>)</w:t>
            </w: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t>Адресат:</w:t>
            </w:r>
            <w:r w:rsidRPr="00DB1026">
              <w:rPr>
                <w:sz w:val="24"/>
                <w:szCs w:val="24"/>
              </w:rPr>
              <w:t xml:space="preserve"> </w:t>
            </w:r>
            <w:proofErr w:type="gramStart"/>
            <w:r w:rsidRPr="00DB1026">
              <w:rPr>
                <w:sz w:val="24"/>
                <w:szCs w:val="24"/>
              </w:rPr>
              <w:t>обучающиеся</w:t>
            </w:r>
            <w:proofErr w:type="gramEnd"/>
            <w:r w:rsidRPr="00DB1026">
              <w:rPr>
                <w:sz w:val="24"/>
                <w:szCs w:val="24"/>
              </w:rPr>
              <w:t xml:space="preserve"> 4х классов.</w:t>
            </w: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t>Сроки:</w:t>
            </w:r>
            <w:r w:rsidRPr="00DB1026">
              <w:rPr>
                <w:sz w:val="24"/>
                <w:szCs w:val="24"/>
              </w:rPr>
              <w:t xml:space="preserve"> декабрь – январь.</w:t>
            </w: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t>Результат:</w:t>
            </w:r>
            <w:r w:rsidRPr="00DB1026">
              <w:rPr>
                <w:sz w:val="24"/>
                <w:szCs w:val="24"/>
              </w:rPr>
              <w:t xml:space="preserve"> сводные таблицы, аналитическая справка, журнал учета видов деятельности</w:t>
            </w:r>
          </w:p>
        </w:tc>
      </w:tr>
      <w:tr w:rsidR="00DB1026" w:rsidRPr="00DB1026" w:rsidTr="00DB1026">
        <w:trPr>
          <w:trHeight w:val="20"/>
        </w:trPr>
        <w:tc>
          <w:tcPr>
            <w:tcW w:w="1701" w:type="dxa"/>
            <w:vMerge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  <w:lang w:val="x-none"/>
              </w:rPr>
            </w:pPr>
          </w:p>
        </w:tc>
        <w:tc>
          <w:tcPr>
            <w:tcW w:w="2870" w:type="dxa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sz w:val="24"/>
                <w:szCs w:val="24"/>
              </w:rPr>
              <w:t xml:space="preserve">Индивидуальная </w:t>
            </w:r>
            <w:r w:rsidRPr="00DB1026">
              <w:rPr>
                <w:sz w:val="24"/>
                <w:szCs w:val="24"/>
              </w:rPr>
              <w:lastRenderedPageBreak/>
              <w:t>диагностика по запросу:</w:t>
            </w:r>
          </w:p>
          <w:p w:rsidR="00DB1026" w:rsidRPr="00DB1026" w:rsidRDefault="00DB1026" w:rsidP="00DB1026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4"/>
                <w:szCs w:val="24"/>
                <w:lang w:val="x-none"/>
              </w:rPr>
            </w:pPr>
            <w:r w:rsidRPr="00DB1026">
              <w:rPr>
                <w:sz w:val="24"/>
                <w:szCs w:val="24"/>
                <w:lang w:val="x-none"/>
              </w:rPr>
              <w:t>По проблемам поведения</w:t>
            </w: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DB1026" w:rsidRPr="00DB1026" w:rsidRDefault="00DB1026" w:rsidP="00DB1026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4"/>
                <w:szCs w:val="24"/>
                <w:lang w:val="x-none"/>
              </w:rPr>
            </w:pPr>
            <w:r w:rsidRPr="00DB1026">
              <w:rPr>
                <w:sz w:val="24"/>
                <w:szCs w:val="24"/>
                <w:lang w:val="x-none"/>
              </w:rPr>
              <w:t>Проблемы общения</w:t>
            </w:r>
          </w:p>
        </w:tc>
        <w:tc>
          <w:tcPr>
            <w:tcW w:w="5777" w:type="dxa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i/>
                <w:sz w:val="24"/>
                <w:szCs w:val="24"/>
                <w:lang w:val="x-none"/>
              </w:rPr>
            </w:pPr>
            <w:r w:rsidRPr="00DB1026">
              <w:rPr>
                <w:i/>
                <w:sz w:val="24"/>
                <w:szCs w:val="24"/>
                <w:lang w:val="x-none"/>
              </w:rPr>
              <w:lastRenderedPageBreak/>
              <w:t>Методики выбора:</w:t>
            </w:r>
          </w:p>
          <w:p w:rsidR="00DB1026" w:rsidRPr="00DB1026" w:rsidRDefault="00DB1026" w:rsidP="00DB1026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sz w:val="24"/>
                <w:szCs w:val="24"/>
                <w:lang w:val="x-none"/>
              </w:rPr>
            </w:pPr>
            <w:r w:rsidRPr="00DB1026">
              <w:rPr>
                <w:sz w:val="24"/>
                <w:szCs w:val="24"/>
                <w:lang w:val="x-none"/>
              </w:rPr>
              <w:lastRenderedPageBreak/>
              <w:t xml:space="preserve">«Волшебная страна чувств» / Т. </w:t>
            </w:r>
            <w:proofErr w:type="spellStart"/>
            <w:r w:rsidRPr="00DB1026">
              <w:rPr>
                <w:sz w:val="24"/>
                <w:szCs w:val="24"/>
                <w:lang w:val="x-none"/>
              </w:rPr>
              <w:t>Грабенко</w:t>
            </w:r>
            <w:proofErr w:type="spellEnd"/>
            <w:r w:rsidRPr="00DB1026">
              <w:rPr>
                <w:sz w:val="24"/>
                <w:szCs w:val="24"/>
                <w:lang w:val="x-none"/>
              </w:rPr>
              <w:t xml:space="preserve">, Т. </w:t>
            </w:r>
            <w:proofErr w:type="spellStart"/>
            <w:r w:rsidRPr="00DB1026">
              <w:rPr>
                <w:sz w:val="24"/>
                <w:szCs w:val="24"/>
                <w:lang w:val="x-none"/>
              </w:rPr>
              <w:t>Зинкевич</w:t>
            </w:r>
            <w:proofErr w:type="spellEnd"/>
            <w:r w:rsidRPr="00DB1026">
              <w:rPr>
                <w:sz w:val="24"/>
                <w:szCs w:val="24"/>
                <w:lang w:val="x-none"/>
              </w:rPr>
              <w:t>-Евстигнеева, Д. Фролов.</w:t>
            </w:r>
          </w:p>
          <w:p w:rsidR="00DB1026" w:rsidRPr="00DB1026" w:rsidRDefault="00DB1026" w:rsidP="00DB1026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sz w:val="24"/>
                <w:szCs w:val="24"/>
                <w:lang w:val="x-none"/>
              </w:rPr>
            </w:pPr>
            <w:r w:rsidRPr="00DB1026">
              <w:rPr>
                <w:sz w:val="24"/>
                <w:szCs w:val="24"/>
                <w:lang w:val="x-none"/>
              </w:rPr>
              <w:t xml:space="preserve">«Несуществующее животное» / </w:t>
            </w:r>
            <w:proofErr w:type="spellStart"/>
            <w:r w:rsidRPr="00DB1026">
              <w:rPr>
                <w:sz w:val="24"/>
                <w:szCs w:val="24"/>
                <w:lang w:val="x-none"/>
              </w:rPr>
              <w:t>М.З.Дукаревич</w:t>
            </w:r>
            <w:proofErr w:type="spellEnd"/>
            <w:r w:rsidRPr="00DB1026">
              <w:rPr>
                <w:sz w:val="24"/>
                <w:szCs w:val="24"/>
                <w:lang w:val="x-none"/>
              </w:rPr>
              <w:t>.</w:t>
            </w:r>
          </w:p>
          <w:p w:rsidR="00DB1026" w:rsidRPr="00DB1026" w:rsidRDefault="00DB1026" w:rsidP="00DB1026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sz w:val="24"/>
                <w:szCs w:val="24"/>
                <w:lang w:val="x-none"/>
              </w:rPr>
            </w:pPr>
            <w:r w:rsidRPr="00DB1026">
              <w:rPr>
                <w:sz w:val="24"/>
                <w:szCs w:val="24"/>
                <w:lang w:val="x-none"/>
              </w:rPr>
              <w:t xml:space="preserve">Тест </w:t>
            </w:r>
            <w:proofErr w:type="spellStart"/>
            <w:r w:rsidRPr="00DB1026">
              <w:rPr>
                <w:sz w:val="24"/>
                <w:szCs w:val="24"/>
                <w:lang w:val="x-none"/>
              </w:rPr>
              <w:t>Люшера</w:t>
            </w:r>
            <w:proofErr w:type="spellEnd"/>
            <w:r w:rsidRPr="00DB1026">
              <w:rPr>
                <w:sz w:val="24"/>
                <w:szCs w:val="24"/>
                <w:lang w:val="x-none"/>
              </w:rPr>
              <w:t>.</w:t>
            </w:r>
          </w:p>
          <w:p w:rsidR="00DB1026" w:rsidRPr="00DB1026" w:rsidRDefault="00DB1026" w:rsidP="00DB1026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sz w:val="24"/>
                <w:szCs w:val="24"/>
                <w:lang w:val="x-none"/>
              </w:rPr>
            </w:pPr>
            <w:r w:rsidRPr="00DB1026">
              <w:rPr>
                <w:sz w:val="24"/>
                <w:szCs w:val="24"/>
                <w:lang w:val="x-none"/>
              </w:rPr>
              <w:t xml:space="preserve">Рисунок семьи / </w:t>
            </w:r>
            <w:proofErr w:type="spellStart"/>
            <w:r w:rsidRPr="00DB1026">
              <w:rPr>
                <w:sz w:val="24"/>
                <w:szCs w:val="24"/>
                <w:lang w:val="x-none"/>
              </w:rPr>
              <w:t>Халсон</w:t>
            </w:r>
            <w:proofErr w:type="spellEnd"/>
            <w:r w:rsidRPr="00DB1026">
              <w:rPr>
                <w:sz w:val="24"/>
                <w:szCs w:val="24"/>
                <w:lang w:val="x-none"/>
              </w:rPr>
              <w:t xml:space="preserve">, </w:t>
            </w:r>
            <w:proofErr w:type="spellStart"/>
            <w:r w:rsidRPr="00DB1026">
              <w:rPr>
                <w:sz w:val="24"/>
                <w:szCs w:val="24"/>
                <w:lang w:val="x-none"/>
              </w:rPr>
              <w:t>Хэррисон</w:t>
            </w:r>
            <w:proofErr w:type="spellEnd"/>
            <w:r w:rsidRPr="00DB1026">
              <w:rPr>
                <w:sz w:val="24"/>
                <w:szCs w:val="24"/>
                <w:lang w:val="x-none"/>
              </w:rPr>
              <w:t>.</w:t>
            </w:r>
          </w:p>
          <w:p w:rsidR="00DB1026" w:rsidRPr="00DB1026" w:rsidRDefault="00DB1026" w:rsidP="00DB1026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sz w:val="24"/>
                <w:szCs w:val="24"/>
                <w:lang w:val="x-none"/>
              </w:rPr>
            </w:pPr>
            <w:r w:rsidRPr="00DB1026">
              <w:rPr>
                <w:sz w:val="24"/>
                <w:szCs w:val="24"/>
                <w:lang w:val="x-none"/>
              </w:rPr>
              <w:t>«Кактус» / М.Ф. Панфилова и др. проективные методики, в зависимости от запроса.</w:t>
            </w:r>
          </w:p>
          <w:p w:rsidR="00DB1026" w:rsidRPr="00DB1026" w:rsidRDefault="00DB1026" w:rsidP="00DB1026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sz w:val="24"/>
                <w:szCs w:val="24"/>
                <w:lang w:val="x-none"/>
              </w:rPr>
            </w:pPr>
            <w:r w:rsidRPr="00DB1026">
              <w:rPr>
                <w:sz w:val="24"/>
                <w:szCs w:val="24"/>
                <w:lang w:val="x-none"/>
              </w:rPr>
              <w:t xml:space="preserve">Социометрия / </w:t>
            </w:r>
            <w:proofErr w:type="spellStart"/>
            <w:r w:rsidRPr="00DB1026">
              <w:rPr>
                <w:sz w:val="24"/>
                <w:szCs w:val="24"/>
                <w:lang w:val="x-none"/>
              </w:rPr>
              <w:t>Дж.Морено</w:t>
            </w:r>
            <w:proofErr w:type="spellEnd"/>
            <w:r w:rsidRPr="00DB1026">
              <w:rPr>
                <w:sz w:val="24"/>
                <w:szCs w:val="24"/>
                <w:lang w:val="x-none"/>
              </w:rPr>
              <w:t>.</w:t>
            </w:r>
          </w:p>
          <w:p w:rsidR="00DB1026" w:rsidRPr="00DB1026" w:rsidRDefault="00DB1026" w:rsidP="00DB1026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sz w:val="24"/>
                <w:szCs w:val="24"/>
                <w:lang w:val="x-none"/>
              </w:rPr>
            </w:pPr>
            <w:r w:rsidRPr="00DB1026">
              <w:rPr>
                <w:sz w:val="24"/>
                <w:szCs w:val="24"/>
                <w:lang w:val="x-none"/>
              </w:rPr>
              <w:t xml:space="preserve">«Домики» / О.А. </w:t>
            </w:r>
            <w:proofErr w:type="spellStart"/>
            <w:r w:rsidRPr="00DB1026">
              <w:rPr>
                <w:sz w:val="24"/>
                <w:szCs w:val="24"/>
                <w:lang w:val="x-none"/>
              </w:rPr>
              <w:t>Ореханова</w:t>
            </w:r>
            <w:proofErr w:type="spellEnd"/>
            <w:r w:rsidRPr="00DB1026">
              <w:rPr>
                <w:sz w:val="24"/>
                <w:szCs w:val="24"/>
                <w:lang w:val="x-none"/>
              </w:rPr>
              <w:t xml:space="preserve"> и др. проективные методики, в зависимости от запроса.</w:t>
            </w: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t>Адресат:</w:t>
            </w:r>
            <w:r w:rsidRPr="00DB1026">
              <w:rPr>
                <w:sz w:val="24"/>
                <w:szCs w:val="24"/>
              </w:rPr>
              <w:t xml:space="preserve"> </w:t>
            </w:r>
            <w:proofErr w:type="gramStart"/>
            <w:r w:rsidRPr="00DB1026">
              <w:rPr>
                <w:sz w:val="24"/>
                <w:szCs w:val="24"/>
              </w:rPr>
              <w:t>обучающиеся</w:t>
            </w:r>
            <w:proofErr w:type="gramEnd"/>
            <w:r w:rsidRPr="00DB1026">
              <w:rPr>
                <w:sz w:val="24"/>
                <w:szCs w:val="24"/>
              </w:rPr>
              <w:t xml:space="preserve"> 1-4х классов.</w:t>
            </w: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t>Сроки проведения:</w:t>
            </w:r>
            <w:r w:rsidRPr="00DB1026">
              <w:rPr>
                <w:sz w:val="24"/>
                <w:szCs w:val="24"/>
              </w:rPr>
              <w:t xml:space="preserve"> в течение года, по запросу</w:t>
            </w: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t>Результат:</w:t>
            </w:r>
            <w:r w:rsidRPr="00DB1026">
              <w:rPr>
                <w:sz w:val="24"/>
                <w:szCs w:val="24"/>
              </w:rPr>
              <w:t xml:space="preserve"> бланки, адресные рекомендации, журнал учета видов деятельности</w:t>
            </w:r>
          </w:p>
        </w:tc>
      </w:tr>
      <w:tr w:rsidR="00DB1026" w:rsidRPr="00DB1026" w:rsidTr="00DB1026">
        <w:trPr>
          <w:trHeight w:val="20"/>
        </w:trPr>
        <w:tc>
          <w:tcPr>
            <w:tcW w:w="1701" w:type="dxa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  <w:lang w:val="x-none"/>
              </w:rPr>
            </w:pPr>
          </w:p>
        </w:tc>
        <w:tc>
          <w:tcPr>
            <w:tcW w:w="2870" w:type="dxa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sz w:val="24"/>
                <w:szCs w:val="24"/>
              </w:rPr>
              <w:t>Индивидуальная диагностика по запросу:</w:t>
            </w: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sz w:val="24"/>
                <w:szCs w:val="24"/>
              </w:rPr>
              <w:t>- Проблем обучения</w:t>
            </w:r>
          </w:p>
        </w:tc>
        <w:tc>
          <w:tcPr>
            <w:tcW w:w="5777" w:type="dxa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t>Методики выбора:</w:t>
            </w: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sz w:val="24"/>
                <w:szCs w:val="24"/>
              </w:rPr>
              <w:t xml:space="preserve">- МЭДИС / </w:t>
            </w: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sz w:val="24"/>
                <w:szCs w:val="24"/>
              </w:rPr>
              <w:t xml:space="preserve"> И.С. Аверина, Е. И. Шабанова, </w:t>
            </w:r>
            <w:proofErr w:type="spellStart"/>
            <w:r w:rsidRPr="00DB1026">
              <w:rPr>
                <w:sz w:val="24"/>
                <w:szCs w:val="24"/>
              </w:rPr>
              <w:t>Е.Н.Задорина</w:t>
            </w:r>
            <w:proofErr w:type="spellEnd"/>
            <w:r w:rsidRPr="00DB1026">
              <w:rPr>
                <w:sz w:val="24"/>
                <w:szCs w:val="24"/>
              </w:rPr>
              <w:t>.</w:t>
            </w: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sz w:val="24"/>
                <w:szCs w:val="24"/>
              </w:rPr>
              <w:t xml:space="preserve">- Методика «Словесно-логическое мышление» / </w:t>
            </w:r>
            <w:proofErr w:type="spellStart"/>
            <w:r w:rsidRPr="00DB1026">
              <w:rPr>
                <w:sz w:val="24"/>
                <w:szCs w:val="24"/>
              </w:rPr>
              <w:t>Э.Ф.Замбацявичене</w:t>
            </w:r>
            <w:proofErr w:type="spellEnd"/>
            <w:r w:rsidRPr="00DB1026">
              <w:rPr>
                <w:sz w:val="24"/>
                <w:szCs w:val="24"/>
              </w:rPr>
              <w:t>.</w:t>
            </w: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sz w:val="24"/>
                <w:szCs w:val="24"/>
              </w:rPr>
              <w:t xml:space="preserve">- «Сложная фигура» / </w:t>
            </w:r>
            <w:proofErr w:type="spellStart"/>
            <w:r w:rsidRPr="00DB1026">
              <w:rPr>
                <w:sz w:val="24"/>
                <w:szCs w:val="24"/>
              </w:rPr>
              <w:t>А.Рей</w:t>
            </w:r>
            <w:proofErr w:type="spellEnd"/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sz w:val="24"/>
                <w:szCs w:val="24"/>
              </w:rPr>
              <w:t xml:space="preserve">- «Кодирование» / </w:t>
            </w:r>
            <w:proofErr w:type="spellStart"/>
            <w:r w:rsidRPr="00DB1026">
              <w:rPr>
                <w:sz w:val="24"/>
                <w:szCs w:val="24"/>
              </w:rPr>
              <w:t>А.Л.Венгер</w:t>
            </w:r>
            <w:proofErr w:type="spellEnd"/>
            <w:r w:rsidRPr="00DB1026">
              <w:rPr>
                <w:sz w:val="24"/>
                <w:szCs w:val="24"/>
              </w:rPr>
              <w:t xml:space="preserve">, Г.А. </w:t>
            </w:r>
            <w:proofErr w:type="spellStart"/>
            <w:r w:rsidRPr="00DB1026">
              <w:rPr>
                <w:sz w:val="24"/>
                <w:szCs w:val="24"/>
              </w:rPr>
              <w:t>Цукерман</w:t>
            </w:r>
            <w:proofErr w:type="gramStart"/>
            <w:r w:rsidRPr="00DB1026">
              <w:rPr>
                <w:sz w:val="24"/>
                <w:szCs w:val="24"/>
              </w:rPr>
              <w:t>.и</w:t>
            </w:r>
            <w:proofErr w:type="spellEnd"/>
            <w:proofErr w:type="gramEnd"/>
            <w:r w:rsidRPr="00DB1026">
              <w:rPr>
                <w:sz w:val="24"/>
                <w:szCs w:val="24"/>
              </w:rPr>
              <w:t xml:space="preserve"> др. стандартизированные методики, в зависимости от запроса.</w:t>
            </w: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t>Адресат:</w:t>
            </w:r>
            <w:r w:rsidRPr="00DB1026">
              <w:rPr>
                <w:sz w:val="24"/>
                <w:szCs w:val="24"/>
              </w:rPr>
              <w:t xml:space="preserve"> </w:t>
            </w:r>
            <w:proofErr w:type="gramStart"/>
            <w:r w:rsidRPr="00DB1026">
              <w:rPr>
                <w:sz w:val="24"/>
                <w:szCs w:val="24"/>
              </w:rPr>
              <w:t>обучающиеся</w:t>
            </w:r>
            <w:proofErr w:type="gramEnd"/>
            <w:r w:rsidRPr="00DB1026">
              <w:rPr>
                <w:sz w:val="24"/>
                <w:szCs w:val="24"/>
              </w:rPr>
              <w:t xml:space="preserve"> 1-4х классов.</w:t>
            </w: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t>Сроки проведения:</w:t>
            </w:r>
            <w:r w:rsidRPr="00DB1026">
              <w:rPr>
                <w:sz w:val="24"/>
                <w:szCs w:val="24"/>
              </w:rPr>
              <w:t xml:space="preserve"> в течение года, по запросу.</w:t>
            </w: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t>Результат:</w:t>
            </w:r>
            <w:r w:rsidRPr="00DB1026">
              <w:rPr>
                <w:sz w:val="24"/>
                <w:szCs w:val="24"/>
              </w:rPr>
              <w:t xml:space="preserve"> бланки, адресные рекомендации, журнал учета видов деятельности</w:t>
            </w:r>
          </w:p>
        </w:tc>
      </w:tr>
      <w:tr w:rsidR="00DB1026" w:rsidRPr="00DB1026" w:rsidTr="00DB1026">
        <w:trPr>
          <w:trHeight w:val="20"/>
        </w:trPr>
        <w:tc>
          <w:tcPr>
            <w:tcW w:w="1701" w:type="dxa"/>
            <w:vMerge w:val="restart"/>
            <w:textDirection w:val="btLr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sz w:val="24"/>
                <w:szCs w:val="24"/>
              </w:rPr>
              <w:t>Консультирование</w:t>
            </w:r>
          </w:p>
        </w:tc>
        <w:tc>
          <w:tcPr>
            <w:tcW w:w="2870" w:type="dxa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sz w:val="24"/>
                <w:szCs w:val="24"/>
              </w:rPr>
              <w:t>Индивидуальные и групповые консультации педагогов и администрацию гимназии по вопросам формирования УУД</w:t>
            </w:r>
          </w:p>
        </w:tc>
        <w:tc>
          <w:tcPr>
            <w:tcW w:w="5777" w:type="dxa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t>Адресат:</w:t>
            </w:r>
            <w:r w:rsidRPr="00DB1026">
              <w:rPr>
                <w:sz w:val="24"/>
                <w:szCs w:val="24"/>
              </w:rPr>
              <w:t xml:space="preserve"> администрация, педагоги.</w:t>
            </w: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t>Сроки проведения:</w:t>
            </w:r>
            <w:r w:rsidRPr="00DB1026">
              <w:rPr>
                <w:sz w:val="24"/>
                <w:szCs w:val="24"/>
              </w:rPr>
              <w:t xml:space="preserve"> в течение года, по итогу работы с запросом</w:t>
            </w: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t>Результат:</w:t>
            </w:r>
            <w:r w:rsidRPr="00DB1026">
              <w:rPr>
                <w:sz w:val="24"/>
                <w:szCs w:val="24"/>
              </w:rPr>
              <w:t xml:space="preserve"> адресные рекомендации, журнал учета видов деятельности</w:t>
            </w:r>
          </w:p>
        </w:tc>
      </w:tr>
      <w:tr w:rsidR="00DB1026" w:rsidRPr="00DB1026" w:rsidTr="00DB1026">
        <w:trPr>
          <w:trHeight w:val="20"/>
        </w:trPr>
        <w:tc>
          <w:tcPr>
            <w:tcW w:w="1701" w:type="dxa"/>
            <w:vMerge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70" w:type="dxa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sz w:val="24"/>
                <w:szCs w:val="24"/>
              </w:rPr>
              <w:t>Индивидуальные и групповые консультации родителей по вопросам формирования УУД</w:t>
            </w:r>
          </w:p>
        </w:tc>
        <w:tc>
          <w:tcPr>
            <w:tcW w:w="5777" w:type="dxa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t>Адресат:</w:t>
            </w:r>
            <w:r w:rsidRPr="00DB1026">
              <w:rPr>
                <w:sz w:val="24"/>
                <w:szCs w:val="24"/>
              </w:rPr>
              <w:t xml:space="preserve"> родители 1-4 кл.</w:t>
            </w: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t>Сроки:</w:t>
            </w:r>
            <w:r w:rsidRPr="00DB1026">
              <w:rPr>
                <w:sz w:val="24"/>
                <w:szCs w:val="24"/>
              </w:rPr>
              <w:t xml:space="preserve"> в течение года, по итогу работы с запросом.</w:t>
            </w: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t>Результат:</w:t>
            </w:r>
            <w:r w:rsidRPr="00DB1026">
              <w:rPr>
                <w:sz w:val="24"/>
                <w:szCs w:val="24"/>
              </w:rPr>
              <w:t xml:space="preserve"> адресные рекомендации, журнал учета видов деятельности</w:t>
            </w:r>
          </w:p>
        </w:tc>
      </w:tr>
      <w:tr w:rsidR="00DB1026" w:rsidRPr="00DB1026" w:rsidTr="00DB1026">
        <w:trPr>
          <w:trHeight w:val="20"/>
        </w:trPr>
        <w:tc>
          <w:tcPr>
            <w:tcW w:w="1701" w:type="dxa"/>
            <w:textDirection w:val="btLr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sz w:val="24"/>
                <w:szCs w:val="24"/>
              </w:rPr>
              <w:t>Коррекционная и развивающая работа</w:t>
            </w:r>
          </w:p>
        </w:tc>
        <w:tc>
          <w:tcPr>
            <w:tcW w:w="2870" w:type="dxa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sz w:val="24"/>
                <w:szCs w:val="24"/>
              </w:rPr>
              <w:t xml:space="preserve">Проведение индивидуальных и групповых коррекционно-развивающих занятий с </w:t>
            </w:r>
            <w:proofErr w:type="gramStart"/>
            <w:r w:rsidRPr="00DB1026">
              <w:rPr>
                <w:sz w:val="24"/>
                <w:szCs w:val="24"/>
              </w:rPr>
              <w:t>обучающимися</w:t>
            </w:r>
            <w:proofErr w:type="gramEnd"/>
            <w:r w:rsidRPr="00DB1026">
              <w:rPr>
                <w:sz w:val="24"/>
                <w:szCs w:val="24"/>
              </w:rPr>
              <w:t xml:space="preserve"> групп риска</w:t>
            </w:r>
          </w:p>
        </w:tc>
        <w:tc>
          <w:tcPr>
            <w:tcW w:w="5777" w:type="dxa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sz w:val="24"/>
                <w:szCs w:val="24"/>
              </w:rPr>
              <w:t>В течение года по программе, в зависимости от тематики выявленной проблемы.</w:t>
            </w:r>
          </w:p>
        </w:tc>
      </w:tr>
      <w:tr w:rsidR="00DB1026" w:rsidRPr="00DB1026" w:rsidTr="00DB1026">
        <w:trPr>
          <w:trHeight w:val="20"/>
        </w:trPr>
        <w:tc>
          <w:tcPr>
            <w:tcW w:w="1701" w:type="dxa"/>
            <w:textDirection w:val="btLr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sz w:val="24"/>
                <w:szCs w:val="24"/>
              </w:rPr>
              <w:t>Просвещение и профилактика</w:t>
            </w:r>
          </w:p>
        </w:tc>
        <w:tc>
          <w:tcPr>
            <w:tcW w:w="2870" w:type="dxa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sz w:val="24"/>
                <w:szCs w:val="24"/>
              </w:rPr>
              <w:t>Классный час с элементами тренинга «Мои интеллектуальные способности»</w:t>
            </w:r>
          </w:p>
        </w:tc>
        <w:tc>
          <w:tcPr>
            <w:tcW w:w="5777" w:type="dxa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t>Адресат:</w:t>
            </w:r>
            <w:r w:rsidRPr="00DB1026">
              <w:rPr>
                <w:sz w:val="24"/>
                <w:szCs w:val="24"/>
              </w:rPr>
              <w:t xml:space="preserve"> </w:t>
            </w:r>
            <w:proofErr w:type="gramStart"/>
            <w:r w:rsidRPr="00DB1026">
              <w:rPr>
                <w:sz w:val="24"/>
                <w:szCs w:val="24"/>
              </w:rPr>
              <w:t>обучающиеся</w:t>
            </w:r>
            <w:proofErr w:type="gramEnd"/>
            <w:r w:rsidRPr="00DB1026">
              <w:rPr>
                <w:sz w:val="24"/>
                <w:szCs w:val="24"/>
              </w:rPr>
              <w:t xml:space="preserve"> 4 кл.</w:t>
            </w: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t>Сроки:</w:t>
            </w:r>
            <w:r w:rsidRPr="00DB1026">
              <w:rPr>
                <w:sz w:val="24"/>
                <w:szCs w:val="24"/>
              </w:rPr>
              <w:t xml:space="preserve"> январь.</w:t>
            </w: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t>Результат:</w:t>
            </w:r>
            <w:r w:rsidRPr="00DB1026">
              <w:rPr>
                <w:sz w:val="24"/>
                <w:szCs w:val="24"/>
              </w:rPr>
              <w:t xml:space="preserve"> журнал учета видов деятельности</w:t>
            </w:r>
          </w:p>
        </w:tc>
      </w:tr>
      <w:tr w:rsidR="00DB1026" w:rsidRPr="00DB1026" w:rsidTr="00DB1026">
        <w:trPr>
          <w:trHeight w:val="20"/>
        </w:trPr>
        <w:tc>
          <w:tcPr>
            <w:tcW w:w="1701" w:type="dxa"/>
            <w:vMerge w:val="restart"/>
            <w:textDirection w:val="btLr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70" w:type="dxa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sz w:val="24"/>
                <w:szCs w:val="24"/>
              </w:rPr>
              <w:t xml:space="preserve">Классный час с </w:t>
            </w:r>
            <w:r w:rsidRPr="00DB1026">
              <w:rPr>
                <w:sz w:val="24"/>
                <w:szCs w:val="24"/>
              </w:rPr>
              <w:lastRenderedPageBreak/>
              <w:t>элементами тренинга «Впереди у нас 5 класс»</w:t>
            </w:r>
          </w:p>
        </w:tc>
        <w:tc>
          <w:tcPr>
            <w:tcW w:w="5777" w:type="dxa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lastRenderedPageBreak/>
              <w:t>Адресат:</w:t>
            </w:r>
            <w:r w:rsidRPr="00DB1026">
              <w:rPr>
                <w:sz w:val="24"/>
                <w:szCs w:val="24"/>
              </w:rPr>
              <w:t xml:space="preserve"> </w:t>
            </w:r>
            <w:proofErr w:type="gramStart"/>
            <w:r w:rsidRPr="00DB1026">
              <w:rPr>
                <w:sz w:val="24"/>
                <w:szCs w:val="24"/>
              </w:rPr>
              <w:t>обучающиеся</w:t>
            </w:r>
            <w:proofErr w:type="gramEnd"/>
            <w:r w:rsidRPr="00DB1026">
              <w:rPr>
                <w:sz w:val="24"/>
                <w:szCs w:val="24"/>
              </w:rPr>
              <w:t xml:space="preserve"> 4 кл.</w:t>
            </w: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lastRenderedPageBreak/>
              <w:t>Сроки:</w:t>
            </w:r>
            <w:r w:rsidRPr="00DB1026">
              <w:rPr>
                <w:sz w:val="24"/>
                <w:szCs w:val="24"/>
              </w:rPr>
              <w:t xml:space="preserve"> май.</w:t>
            </w: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t>Результат:</w:t>
            </w:r>
            <w:r w:rsidRPr="00DB1026">
              <w:rPr>
                <w:sz w:val="24"/>
                <w:szCs w:val="24"/>
              </w:rPr>
              <w:t xml:space="preserve"> журнал учета видов деятельности</w:t>
            </w:r>
          </w:p>
        </w:tc>
      </w:tr>
      <w:tr w:rsidR="00DB1026" w:rsidRPr="00DB1026" w:rsidTr="00DB1026">
        <w:trPr>
          <w:trHeight w:val="20"/>
        </w:trPr>
        <w:tc>
          <w:tcPr>
            <w:tcW w:w="1701" w:type="dxa"/>
            <w:vMerge/>
            <w:textDirection w:val="btLr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70" w:type="dxa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sz w:val="24"/>
                <w:szCs w:val="24"/>
              </w:rPr>
              <w:t>Круглый стол «Преемственность» по вопросам адаптации первых классов</w:t>
            </w:r>
          </w:p>
        </w:tc>
        <w:tc>
          <w:tcPr>
            <w:tcW w:w="5777" w:type="dxa"/>
          </w:tcPr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t>Адресат:</w:t>
            </w:r>
            <w:r w:rsidRPr="00DB1026">
              <w:rPr>
                <w:sz w:val="24"/>
                <w:szCs w:val="24"/>
              </w:rPr>
              <w:t xml:space="preserve"> администрация, педагоги 1-х классов</w:t>
            </w: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t>Сроки:</w:t>
            </w:r>
            <w:r w:rsidRPr="00DB1026">
              <w:rPr>
                <w:sz w:val="24"/>
                <w:szCs w:val="24"/>
              </w:rPr>
              <w:t xml:space="preserve"> ноябрь.</w:t>
            </w:r>
          </w:p>
          <w:p w:rsidR="00DB1026" w:rsidRPr="00DB1026" w:rsidRDefault="00DB1026" w:rsidP="00DB1026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  <w:r w:rsidRPr="00DB1026">
              <w:rPr>
                <w:i/>
                <w:sz w:val="24"/>
                <w:szCs w:val="24"/>
              </w:rPr>
              <w:t>Результат:</w:t>
            </w:r>
            <w:r w:rsidRPr="00DB1026">
              <w:rPr>
                <w:sz w:val="24"/>
                <w:szCs w:val="24"/>
              </w:rPr>
              <w:t xml:space="preserve"> журнал учета видов деятельности</w:t>
            </w:r>
          </w:p>
        </w:tc>
      </w:tr>
    </w:tbl>
    <w:p w:rsidR="00DB1026" w:rsidRPr="00DB1026" w:rsidRDefault="00DB1026" w:rsidP="00DB10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B1026" w:rsidRPr="00DB1026" w:rsidRDefault="00DB1026" w:rsidP="00DB1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1026">
        <w:rPr>
          <w:rFonts w:ascii="Times New Roman" w:hAnsi="Times New Roman"/>
          <w:sz w:val="24"/>
          <w:szCs w:val="24"/>
        </w:rPr>
        <w:t xml:space="preserve">В рамках задачи по развитию психологической культуры педагогического сообщества гимназии психологическая служба проводит </w:t>
      </w:r>
      <w:proofErr w:type="spellStart"/>
      <w:r w:rsidRPr="00DB1026">
        <w:rPr>
          <w:rFonts w:ascii="Times New Roman" w:hAnsi="Times New Roman"/>
          <w:sz w:val="24"/>
          <w:szCs w:val="24"/>
        </w:rPr>
        <w:t>психопросветительскую</w:t>
      </w:r>
      <w:proofErr w:type="spellEnd"/>
      <w:r w:rsidRPr="00DB1026">
        <w:rPr>
          <w:rFonts w:ascii="Times New Roman" w:hAnsi="Times New Roman"/>
          <w:sz w:val="24"/>
          <w:szCs w:val="24"/>
        </w:rPr>
        <w:t xml:space="preserve"> работу на педагогических советах, совещания, круглых столах. Темы выступлений зависят от актуальных гимназических проблем.</w:t>
      </w:r>
    </w:p>
    <w:p w:rsidR="00DB1026" w:rsidRPr="00DB1026" w:rsidRDefault="00DB1026" w:rsidP="00DB1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1026" w:rsidRPr="00DB1026" w:rsidRDefault="00DB1026" w:rsidP="00DB102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DB1026">
        <w:rPr>
          <w:rFonts w:ascii="Times New Roman" w:hAnsi="Times New Roman"/>
          <w:b/>
          <w:i/>
          <w:sz w:val="24"/>
          <w:szCs w:val="24"/>
        </w:rPr>
        <w:t>Кадровые условия реализации основной образовательной программы начального общего образования</w:t>
      </w:r>
    </w:p>
    <w:p w:rsidR="00DB1026" w:rsidRPr="00DB1026" w:rsidRDefault="00DB1026" w:rsidP="00DB10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1026" w:rsidRDefault="00DB1026" w:rsidP="00DB1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1026">
        <w:rPr>
          <w:rFonts w:ascii="Times New Roman" w:hAnsi="Times New Roman"/>
          <w:sz w:val="24"/>
          <w:szCs w:val="24"/>
        </w:rPr>
        <w:t>Гимназия полностью укомплектована кадрами: администрация – 8; учителей – 58. В числе работающих 12 Почетных работников общего образования РФ, 2 заслуженных учителя РФ. Средний возраст педагогического коллектива 48 лет. Одно из условий стабильности кадров – последовательная работа гимназии по профессиональной ориентации на педагогическую профессию: 20% педагогического состава – выпускники школы №12.</w:t>
      </w:r>
    </w:p>
    <w:p w:rsidR="00DB1026" w:rsidRDefault="00DB1026" w:rsidP="00DB1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DB1026" w:rsidSect="0012644D">
          <w:footerReference w:type="default" r:id="rId31"/>
          <w:pgSz w:w="11906" w:h="16838"/>
          <w:pgMar w:top="1134" w:right="850" w:bottom="1134" w:left="1701" w:header="0" w:footer="0" w:gutter="0"/>
          <w:pgBorders w:display="firstPage" w:offsetFrom="page">
            <w:top w:val="thinThickSmallGap" w:sz="24" w:space="24" w:color="00B050"/>
            <w:left w:val="thinThickSmallGap" w:sz="24" w:space="24" w:color="00B050"/>
            <w:bottom w:val="thickThinSmallGap" w:sz="24" w:space="24" w:color="00B050"/>
            <w:right w:val="thickThinSmallGap" w:sz="24" w:space="24" w:color="00B050"/>
          </w:pgBorders>
          <w:cols w:space="720"/>
          <w:noEndnote/>
          <w:docGrid w:linePitch="299"/>
        </w:sectPr>
      </w:pPr>
    </w:p>
    <w:tbl>
      <w:tblPr>
        <w:tblStyle w:val="DefaultTable"/>
        <w:tblW w:w="1616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20"/>
        <w:gridCol w:w="1523"/>
        <w:gridCol w:w="1326"/>
        <w:gridCol w:w="1366"/>
        <w:gridCol w:w="1711"/>
        <w:gridCol w:w="1711"/>
        <w:gridCol w:w="1069"/>
        <w:gridCol w:w="1069"/>
        <w:gridCol w:w="1920"/>
        <w:gridCol w:w="903"/>
        <w:gridCol w:w="1099"/>
        <w:gridCol w:w="1843"/>
      </w:tblGrid>
      <w:tr w:rsidR="00DB1026" w:rsidRPr="00DB1026" w:rsidTr="00DB1026">
        <w:trPr>
          <w:trHeight w:val="20"/>
        </w:trPr>
        <w:tc>
          <w:tcPr>
            <w:tcW w:w="620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bookmarkStart w:id="1" w:name="RANGE!A1:L22"/>
            <w:r w:rsidRPr="00DB1026">
              <w:rPr>
                <w:b/>
                <w:bCs/>
                <w:sz w:val="20"/>
                <w:szCs w:val="20"/>
              </w:rPr>
              <w:lastRenderedPageBreak/>
              <w:t xml:space="preserve">№ </w:t>
            </w:r>
            <w:proofErr w:type="gramStart"/>
            <w:r w:rsidRPr="00DB1026">
              <w:rPr>
                <w:b/>
                <w:bCs/>
                <w:sz w:val="20"/>
                <w:szCs w:val="20"/>
              </w:rPr>
              <w:t>п</w:t>
            </w:r>
            <w:proofErr w:type="gramEnd"/>
            <w:r w:rsidRPr="00DB1026">
              <w:rPr>
                <w:b/>
                <w:bCs/>
                <w:sz w:val="20"/>
                <w:szCs w:val="20"/>
              </w:rPr>
              <w:t>/п</w:t>
            </w:r>
            <w:bookmarkEnd w:id="1"/>
          </w:p>
        </w:tc>
        <w:tc>
          <w:tcPr>
            <w:tcW w:w="1523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DB1026">
              <w:rPr>
                <w:b/>
                <w:bCs/>
                <w:sz w:val="20"/>
                <w:szCs w:val="20"/>
              </w:rPr>
              <w:t>Фамилия, имя, отчество (при наличии)</w:t>
            </w:r>
          </w:p>
        </w:tc>
        <w:tc>
          <w:tcPr>
            <w:tcW w:w="132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DB1026">
              <w:rPr>
                <w:b/>
                <w:bCs/>
                <w:sz w:val="20"/>
                <w:szCs w:val="20"/>
              </w:rPr>
              <w:t>Занимаемая должность (должности)</w:t>
            </w:r>
          </w:p>
        </w:tc>
        <w:tc>
          <w:tcPr>
            <w:tcW w:w="136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DB1026">
              <w:rPr>
                <w:b/>
                <w:bCs/>
                <w:sz w:val="20"/>
                <w:szCs w:val="20"/>
              </w:rPr>
              <w:t>Уровень образования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DB1026">
              <w:rPr>
                <w:b/>
                <w:bCs/>
                <w:sz w:val="20"/>
                <w:szCs w:val="20"/>
              </w:rPr>
              <w:t>Квалификация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DB1026">
              <w:rPr>
                <w:b/>
                <w:bCs/>
                <w:sz w:val="20"/>
                <w:szCs w:val="20"/>
              </w:rPr>
              <w:t>Наименование направления подготовки и (или) специальности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DB1026">
              <w:rPr>
                <w:b/>
                <w:bCs/>
                <w:sz w:val="20"/>
                <w:szCs w:val="20"/>
              </w:rPr>
              <w:t>Ученая степень (при наличии)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DB1026">
              <w:rPr>
                <w:b/>
                <w:bCs/>
                <w:sz w:val="20"/>
                <w:szCs w:val="20"/>
              </w:rPr>
              <w:t>Ученое звание (при наличии)</w:t>
            </w:r>
          </w:p>
        </w:tc>
        <w:tc>
          <w:tcPr>
            <w:tcW w:w="1920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DB1026">
              <w:rPr>
                <w:b/>
                <w:bCs/>
                <w:sz w:val="20"/>
                <w:szCs w:val="20"/>
              </w:rPr>
              <w:t>Повышение квалификации и (или) профессиональная переподготовка (при наличии)</w:t>
            </w:r>
          </w:p>
        </w:tc>
        <w:tc>
          <w:tcPr>
            <w:tcW w:w="903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DB1026">
              <w:rPr>
                <w:b/>
                <w:bCs/>
                <w:sz w:val="20"/>
                <w:szCs w:val="20"/>
              </w:rPr>
              <w:t>Общий стаж работы</w:t>
            </w:r>
          </w:p>
        </w:tc>
        <w:tc>
          <w:tcPr>
            <w:tcW w:w="1099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DB1026">
              <w:rPr>
                <w:b/>
                <w:bCs/>
                <w:sz w:val="20"/>
                <w:szCs w:val="20"/>
              </w:rPr>
              <w:t>Стаж работы по специальности</w:t>
            </w:r>
          </w:p>
        </w:tc>
        <w:tc>
          <w:tcPr>
            <w:tcW w:w="1843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DB1026">
              <w:rPr>
                <w:b/>
                <w:bCs/>
                <w:sz w:val="20"/>
                <w:szCs w:val="20"/>
              </w:rPr>
              <w:t>Преподаваемые дисциплины</w:t>
            </w:r>
          </w:p>
        </w:tc>
      </w:tr>
      <w:tr w:rsidR="00DB1026" w:rsidRPr="00DB1026" w:rsidTr="00F751F3">
        <w:trPr>
          <w:trHeight w:val="20"/>
        </w:trPr>
        <w:tc>
          <w:tcPr>
            <w:tcW w:w="620" w:type="dxa"/>
          </w:tcPr>
          <w:p w:rsidR="00DB1026" w:rsidRPr="00DB1026" w:rsidRDefault="00F751F3" w:rsidP="00DB10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2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DB1026">
              <w:rPr>
                <w:sz w:val="20"/>
                <w:szCs w:val="20"/>
              </w:rPr>
              <w:t>Аванесян</w:t>
            </w:r>
            <w:proofErr w:type="spellEnd"/>
            <w:r w:rsidRPr="00DB1026">
              <w:rPr>
                <w:sz w:val="20"/>
                <w:szCs w:val="20"/>
              </w:rPr>
              <w:t xml:space="preserve"> Анна Артуровна</w:t>
            </w:r>
          </w:p>
        </w:tc>
        <w:tc>
          <w:tcPr>
            <w:tcW w:w="132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Учитель</w:t>
            </w:r>
          </w:p>
        </w:tc>
        <w:tc>
          <w:tcPr>
            <w:tcW w:w="136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Высшее образование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ЛГПУ, 2022,  бакалавр, педагогическое образование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noWrap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03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99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sz w:val="20"/>
                <w:szCs w:val="20"/>
              </w:rPr>
            </w:pPr>
            <w:r w:rsidRPr="00DB1026">
              <w:rPr>
                <w:sz w:val="20"/>
                <w:szCs w:val="20"/>
              </w:rPr>
              <w:t>Начальные классы</w:t>
            </w:r>
          </w:p>
        </w:tc>
      </w:tr>
      <w:tr w:rsidR="00DB1026" w:rsidRPr="00DB1026" w:rsidTr="00F751F3">
        <w:trPr>
          <w:trHeight w:val="20"/>
        </w:trPr>
        <w:tc>
          <w:tcPr>
            <w:tcW w:w="620" w:type="dxa"/>
          </w:tcPr>
          <w:p w:rsidR="00DB1026" w:rsidRPr="00DB1026" w:rsidRDefault="00F751F3" w:rsidP="00DB10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2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Арутюнян Ирина Вячеславовна</w:t>
            </w:r>
          </w:p>
        </w:tc>
        <w:tc>
          <w:tcPr>
            <w:tcW w:w="132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Учитель</w:t>
            </w:r>
          </w:p>
        </w:tc>
        <w:tc>
          <w:tcPr>
            <w:tcW w:w="136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Высшее образование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Учитель французского и немецкого языков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ЛГПИ, 1992, учитель французского и немецкого языков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noWrap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17.06.2022</w:t>
            </w:r>
          </w:p>
        </w:tc>
        <w:tc>
          <w:tcPr>
            <w:tcW w:w="903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099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84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sz w:val="20"/>
                <w:szCs w:val="20"/>
              </w:rPr>
            </w:pPr>
            <w:r w:rsidRPr="00DB1026">
              <w:rPr>
                <w:sz w:val="20"/>
                <w:szCs w:val="20"/>
              </w:rPr>
              <w:t>Французский язык, профориентация, искусство, начальные классы</w:t>
            </w:r>
          </w:p>
        </w:tc>
      </w:tr>
      <w:tr w:rsidR="00DB1026" w:rsidRPr="00DB1026" w:rsidTr="00F751F3">
        <w:trPr>
          <w:trHeight w:val="20"/>
        </w:trPr>
        <w:tc>
          <w:tcPr>
            <w:tcW w:w="620" w:type="dxa"/>
          </w:tcPr>
          <w:p w:rsidR="00DB1026" w:rsidRPr="00DB1026" w:rsidRDefault="00F751F3" w:rsidP="00DB10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2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Басинских Виктория Вячеславовна</w:t>
            </w:r>
          </w:p>
        </w:tc>
        <w:tc>
          <w:tcPr>
            <w:tcW w:w="132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Учитель</w:t>
            </w:r>
          </w:p>
        </w:tc>
        <w:tc>
          <w:tcPr>
            <w:tcW w:w="136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Высшее образование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ЕГПИ, 1990, учитель начальных классов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noWrap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17.06.2022</w:t>
            </w:r>
          </w:p>
        </w:tc>
        <w:tc>
          <w:tcPr>
            <w:tcW w:w="903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099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84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sz w:val="20"/>
                <w:szCs w:val="20"/>
              </w:rPr>
            </w:pPr>
            <w:r w:rsidRPr="00DB1026">
              <w:rPr>
                <w:sz w:val="20"/>
                <w:szCs w:val="20"/>
              </w:rPr>
              <w:t>Начальные классы</w:t>
            </w:r>
          </w:p>
        </w:tc>
      </w:tr>
      <w:tr w:rsidR="00DB1026" w:rsidRPr="00DB1026" w:rsidTr="00F751F3">
        <w:trPr>
          <w:trHeight w:val="20"/>
        </w:trPr>
        <w:tc>
          <w:tcPr>
            <w:tcW w:w="620" w:type="dxa"/>
          </w:tcPr>
          <w:p w:rsidR="00DB1026" w:rsidRPr="00DB1026" w:rsidRDefault="00F751F3" w:rsidP="00DB10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2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Захарова Светлана Ивановна</w:t>
            </w:r>
          </w:p>
        </w:tc>
        <w:tc>
          <w:tcPr>
            <w:tcW w:w="132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Учитель</w:t>
            </w:r>
          </w:p>
        </w:tc>
        <w:tc>
          <w:tcPr>
            <w:tcW w:w="136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Высшее образование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ЕГПИ, 1996, учитель начальных классов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noWrap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17.06.2022</w:t>
            </w:r>
          </w:p>
        </w:tc>
        <w:tc>
          <w:tcPr>
            <w:tcW w:w="903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099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84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sz w:val="20"/>
                <w:szCs w:val="20"/>
              </w:rPr>
            </w:pPr>
            <w:r w:rsidRPr="00DB1026">
              <w:rPr>
                <w:sz w:val="20"/>
                <w:szCs w:val="20"/>
              </w:rPr>
              <w:t>Начальные классы</w:t>
            </w:r>
          </w:p>
        </w:tc>
      </w:tr>
      <w:tr w:rsidR="00DB1026" w:rsidRPr="00DB1026" w:rsidTr="00F751F3">
        <w:trPr>
          <w:trHeight w:val="20"/>
        </w:trPr>
        <w:tc>
          <w:tcPr>
            <w:tcW w:w="620" w:type="dxa"/>
          </w:tcPr>
          <w:p w:rsidR="00DB1026" w:rsidRPr="00DB1026" w:rsidRDefault="00F751F3" w:rsidP="00DB10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2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Логинова Ольга Сергеевна</w:t>
            </w:r>
          </w:p>
        </w:tc>
        <w:tc>
          <w:tcPr>
            <w:tcW w:w="132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Учитель</w:t>
            </w:r>
          </w:p>
        </w:tc>
        <w:tc>
          <w:tcPr>
            <w:tcW w:w="136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Высшее образование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Преподаватель английского и немецкого языков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Нижегородский государственный лингвистический университет им. Н.А. Добролюбова, 2008, преподаватель английского и немецкого языков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noWrap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17.06.2022</w:t>
            </w:r>
          </w:p>
        </w:tc>
        <w:tc>
          <w:tcPr>
            <w:tcW w:w="903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099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84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sz w:val="20"/>
                <w:szCs w:val="20"/>
              </w:rPr>
            </w:pPr>
            <w:r w:rsidRPr="00DB1026">
              <w:rPr>
                <w:sz w:val="20"/>
                <w:szCs w:val="20"/>
              </w:rPr>
              <w:t>Английский язык</w:t>
            </w:r>
          </w:p>
        </w:tc>
      </w:tr>
      <w:tr w:rsidR="00DB1026" w:rsidRPr="00DB1026" w:rsidTr="00F751F3">
        <w:trPr>
          <w:trHeight w:val="20"/>
        </w:trPr>
        <w:tc>
          <w:tcPr>
            <w:tcW w:w="620" w:type="dxa"/>
          </w:tcPr>
          <w:p w:rsidR="00DB1026" w:rsidRPr="00DB1026" w:rsidRDefault="00F751F3" w:rsidP="00DB10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2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Мананкова Елена Васильевна</w:t>
            </w:r>
          </w:p>
        </w:tc>
        <w:tc>
          <w:tcPr>
            <w:tcW w:w="132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Учитель</w:t>
            </w:r>
          </w:p>
        </w:tc>
        <w:tc>
          <w:tcPr>
            <w:tcW w:w="136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Высшее образование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Учитель географии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ЛГПУ, 2001, учитель географии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noWrap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17.06.2022</w:t>
            </w:r>
          </w:p>
        </w:tc>
        <w:tc>
          <w:tcPr>
            <w:tcW w:w="903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099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84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sz w:val="20"/>
                <w:szCs w:val="20"/>
              </w:rPr>
            </w:pPr>
            <w:r w:rsidRPr="00DB1026">
              <w:rPr>
                <w:sz w:val="20"/>
                <w:szCs w:val="20"/>
              </w:rPr>
              <w:t>Начальные классы</w:t>
            </w:r>
          </w:p>
        </w:tc>
      </w:tr>
      <w:tr w:rsidR="00DB1026" w:rsidRPr="00DB1026" w:rsidTr="00F751F3">
        <w:trPr>
          <w:trHeight w:val="20"/>
        </w:trPr>
        <w:tc>
          <w:tcPr>
            <w:tcW w:w="620" w:type="dxa"/>
          </w:tcPr>
          <w:p w:rsidR="00DB1026" w:rsidRPr="00DB1026" w:rsidRDefault="00F751F3" w:rsidP="00DB10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52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Мелузова Галина Александровна</w:t>
            </w:r>
          </w:p>
        </w:tc>
        <w:tc>
          <w:tcPr>
            <w:tcW w:w="132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Заместитель директора</w:t>
            </w:r>
          </w:p>
        </w:tc>
        <w:tc>
          <w:tcPr>
            <w:tcW w:w="136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Высшее образование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 xml:space="preserve">Учитель математики, информатики и </w:t>
            </w:r>
            <w:r w:rsidRPr="00DB1026">
              <w:rPr>
                <w:color w:val="000000"/>
                <w:sz w:val="20"/>
                <w:szCs w:val="20"/>
              </w:rPr>
              <w:lastRenderedPageBreak/>
              <w:t>физики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lastRenderedPageBreak/>
              <w:t xml:space="preserve">ЛГПИ, 1989, учитель математики, </w:t>
            </w:r>
            <w:r w:rsidRPr="00DB1026">
              <w:rPr>
                <w:color w:val="000000"/>
                <w:sz w:val="20"/>
                <w:szCs w:val="20"/>
              </w:rPr>
              <w:lastRenderedPageBreak/>
              <w:t>информатики и физики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noWrap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07.12.2020</w:t>
            </w:r>
          </w:p>
        </w:tc>
        <w:tc>
          <w:tcPr>
            <w:tcW w:w="903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099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84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sz w:val="20"/>
                <w:szCs w:val="20"/>
              </w:rPr>
            </w:pPr>
            <w:r w:rsidRPr="00DB1026">
              <w:rPr>
                <w:sz w:val="20"/>
                <w:szCs w:val="20"/>
              </w:rPr>
              <w:t>Информатика</w:t>
            </w:r>
          </w:p>
        </w:tc>
      </w:tr>
      <w:tr w:rsidR="00DB1026" w:rsidRPr="00DB1026" w:rsidTr="00DB1026">
        <w:trPr>
          <w:trHeight w:val="20"/>
        </w:trPr>
        <w:tc>
          <w:tcPr>
            <w:tcW w:w="620" w:type="dxa"/>
            <w:hideMark/>
          </w:tcPr>
          <w:p w:rsidR="00DB1026" w:rsidRPr="00DB1026" w:rsidRDefault="00F751F3" w:rsidP="00DB10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152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Никольская Виктория Александровна</w:t>
            </w:r>
          </w:p>
        </w:tc>
        <w:tc>
          <w:tcPr>
            <w:tcW w:w="132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Учитель</w:t>
            </w:r>
          </w:p>
        </w:tc>
        <w:tc>
          <w:tcPr>
            <w:tcW w:w="136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Высшее образование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Учитель английского языка, истории  и обществознания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ЛГПУ, 2021, бакалавр, педагогическое образование (с двумя профилями подготовки), начальное образование и дополнительное образование (в области досуговой деятельности)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noWrap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17.06.2022</w:t>
            </w:r>
          </w:p>
        </w:tc>
        <w:tc>
          <w:tcPr>
            <w:tcW w:w="903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099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84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sz w:val="20"/>
                <w:szCs w:val="20"/>
              </w:rPr>
            </w:pPr>
            <w:r w:rsidRPr="00DB1026">
              <w:rPr>
                <w:sz w:val="20"/>
                <w:szCs w:val="20"/>
              </w:rPr>
              <w:t>история, обществознание, английский язык</w:t>
            </w:r>
          </w:p>
        </w:tc>
      </w:tr>
      <w:tr w:rsidR="00DB1026" w:rsidRPr="00DB1026" w:rsidTr="00F751F3">
        <w:trPr>
          <w:trHeight w:val="20"/>
        </w:trPr>
        <w:tc>
          <w:tcPr>
            <w:tcW w:w="620" w:type="dxa"/>
          </w:tcPr>
          <w:p w:rsidR="00DB1026" w:rsidRPr="00DB1026" w:rsidRDefault="00F751F3" w:rsidP="00DB10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52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Смородина Любовь Михайловна</w:t>
            </w:r>
          </w:p>
        </w:tc>
        <w:tc>
          <w:tcPr>
            <w:tcW w:w="132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Заместитель директора</w:t>
            </w:r>
          </w:p>
        </w:tc>
        <w:tc>
          <w:tcPr>
            <w:tcW w:w="136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Высшее образование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Учитель истории и обществоведения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ЛГПИ, 1986, учитель истории и обществоведения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noWrap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17.06.2022</w:t>
            </w:r>
          </w:p>
        </w:tc>
        <w:tc>
          <w:tcPr>
            <w:tcW w:w="903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1099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184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sz w:val="20"/>
                <w:szCs w:val="20"/>
              </w:rPr>
            </w:pPr>
            <w:r w:rsidRPr="00DB1026">
              <w:rPr>
                <w:sz w:val="20"/>
                <w:szCs w:val="20"/>
              </w:rPr>
              <w:t>История, обществознание</w:t>
            </w:r>
          </w:p>
        </w:tc>
      </w:tr>
      <w:tr w:rsidR="00DB1026" w:rsidRPr="00DB1026" w:rsidTr="00F751F3">
        <w:trPr>
          <w:trHeight w:val="20"/>
        </w:trPr>
        <w:tc>
          <w:tcPr>
            <w:tcW w:w="620" w:type="dxa"/>
          </w:tcPr>
          <w:p w:rsidR="00DB1026" w:rsidRPr="00DB1026" w:rsidRDefault="00F751F3" w:rsidP="00DB10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2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Соломатина Наталия Николаевна</w:t>
            </w:r>
          </w:p>
        </w:tc>
        <w:tc>
          <w:tcPr>
            <w:tcW w:w="132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Учитель</w:t>
            </w:r>
          </w:p>
        </w:tc>
        <w:tc>
          <w:tcPr>
            <w:tcW w:w="136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Высшее образование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Учитель французского и немецкого языков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ЛГПИ, 1985, учитель французского и немецкого языков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noWrap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17.06.2022</w:t>
            </w:r>
          </w:p>
        </w:tc>
        <w:tc>
          <w:tcPr>
            <w:tcW w:w="903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099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84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sz w:val="20"/>
                <w:szCs w:val="20"/>
              </w:rPr>
            </w:pPr>
            <w:r w:rsidRPr="00DB1026">
              <w:rPr>
                <w:sz w:val="20"/>
                <w:szCs w:val="20"/>
              </w:rPr>
              <w:t>Французский язык, МХК</w:t>
            </w:r>
          </w:p>
        </w:tc>
      </w:tr>
      <w:tr w:rsidR="00DB1026" w:rsidRPr="00DB1026" w:rsidTr="00F751F3">
        <w:trPr>
          <w:trHeight w:val="20"/>
        </w:trPr>
        <w:tc>
          <w:tcPr>
            <w:tcW w:w="620" w:type="dxa"/>
          </w:tcPr>
          <w:p w:rsidR="00DB1026" w:rsidRPr="00DB1026" w:rsidRDefault="00F751F3" w:rsidP="00DB10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52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Стебенева Светлана Ивановна</w:t>
            </w:r>
          </w:p>
        </w:tc>
        <w:tc>
          <w:tcPr>
            <w:tcW w:w="132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Учитель</w:t>
            </w:r>
          </w:p>
        </w:tc>
        <w:tc>
          <w:tcPr>
            <w:tcW w:w="136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Высшее образование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Специалист по адаптивной физической культуре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ЛГПУ, 2008, специалист по адаптивной физической культуре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noWrap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17.06.2022</w:t>
            </w:r>
          </w:p>
        </w:tc>
        <w:tc>
          <w:tcPr>
            <w:tcW w:w="903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099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84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sz w:val="20"/>
                <w:szCs w:val="20"/>
              </w:rPr>
            </w:pPr>
            <w:r w:rsidRPr="00DB1026">
              <w:rPr>
                <w:sz w:val="20"/>
                <w:szCs w:val="20"/>
              </w:rPr>
              <w:t>Физическая культура</w:t>
            </w:r>
          </w:p>
        </w:tc>
      </w:tr>
      <w:tr w:rsidR="00DB1026" w:rsidRPr="00DB1026" w:rsidTr="00F751F3">
        <w:trPr>
          <w:trHeight w:val="20"/>
        </w:trPr>
        <w:tc>
          <w:tcPr>
            <w:tcW w:w="620" w:type="dxa"/>
          </w:tcPr>
          <w:p w:rsidR="00DB1026" w:rsidRPr="00DB1026" w:rsidRDefault="00F751F3" w:rsidP="00DB10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52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Стрельцова Елена Петровна</w:t>
            </w:r>
          </w:p>
        </w:tc>
        <w:tc>
          <w:tcPr>
            <w:tcW w:w="132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Учитель</w:t>
            </w:r>
          </w:p>
        </w:tc>
        <w:tc>
          <w:tcPr>
            <w:tcW w:w="136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Высшее образование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Учитель русского языка и литературы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ЛГПИ, 1994, учитель русского языка и литературы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noWrap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17.06.2022</w:t>
            </w:r>
          </w:p>
        </w:tc>
        <w:tc>
          <w:tcPr>
            <w:tcW w:w="903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099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84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sz w:val="20"/>
                <w:szCs w:val="20"/>
              </w:rPr>
            </w:pPr>
            <w:r w:rsidRPr="00DB1026">
              <w:rPr>
                <w:sz w:val="20"/>
                <w:szCs w:val="20"/>
              </w:rPr>
              <w:t>Начальные классы, русский язык, литература</w:t>
            </w:r>
          </w:p>
        </w:tc>
      </w:tr>
      <w:tr w:rsidR="00DB1026" w:rsidRPr="00DB1026" w:rsidTr="00F751F3">
        <w:trPr>
          <w:trHeight w:val="20"/>
        </w:trPr>
        <w:tc>
          <w:tcPr>
            <w:tcW w:w="620" w:type="dxa"/>
          </w:tcPr>
          <w:p w:rsidR="00DB1026" w:rsidRPr="00DB1026" w:rsidRDefault="00F751F3" w:rsidP="00DB10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52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Суслова Людмила Владимировна</w:t>
            </w:r>
          </w:p>
        </w:tc>
        <w:tc>
          <w:tcPr>
            <w:tcW w:w="132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Учитель</w:t>
            </w:r>
          </w:p>
        </w:tc>
        <w:tc>
          <w:tcPr>
            <w:tcW w:w="136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Высшее образование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Преподаватель английского языка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ВГУ, 1993, преподаватель английского языка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noWrap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17.06.2022</w:t>
            </w:r>
          </w:p>
        </w:tc>
        <w:tc>
          <w:tcPr>
            <w:tcW w:w="903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099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84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sz w:val="20"/>
                <w:szCs w:val="20"/>
              </w:rPr>
            </w:pPr>
            <w:r w:rsidRPr="00DB1026">
              <w:rPr>
                <w:sz w:val="20"/>
                <w:szCs w:val="20"/>
              </w:rPr>
              <w:t>Английский язык</w:t>
            </w:r>
          </w:p>
        </w:tc>
      </w:tr>
      <w:tr w:rsidR="00DB1026" w:rsidRPr="00DB1026" w:rsidTr="00F751F3">
        <w:trPr>
          <w:trHeight w:val="20"/>
        </w:trPr>
        <w:tc>
          <w:tcPr>
            <w:tcW w:w="620" w:type="dxa"/>
          </w:tcPr>
          <w:p w:rsidR="00DB1026" w:rsidRPr="00DB1026" w:rsidRDefault="00F751F3" w:rsidP="00DB10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52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 xml:space="preserve">Тимофеева Лариса </w:t>
            </w:r>
            <w:r w:rsidRPr="00DB1026">
              <w:rPr>
                <w:color w:val="000000"/>
                <w:sz w:val="20"/>
                <w:szCs w:val="20"/>
              </w:rPr>
              <w:lastRenderedPageBreak/>
              <w:t>Анатольевна</w:t>
            </w:r>
          </w:p>
        </w:tc>
        <w:tc>
          <w:tcPr>
            <w:tcW w:w="132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lastRenderedPageBreak/>
              <w:t>Учитель</w:t>
            </w:r>
          </w:p>
        </w:tc>
        <w:tc>
          <w:tcPr>
            <w:tcW w:w="136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Высшее образование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 xml:space="preserve">Учитель математики и </w:t>
            </w:r>
            <w:r w:rsidRPr="00DB1026">
              <w:rPr>
                <w:color w:val="000000"/>
                <w:sz w:val="20"/>
                <w:szCs w:val="20"/>
              </w:rPr>
              <w:lastRenderedPageBreak/>
              <w:t>физики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lastRenderedPageBreak/>
              <w:t xml:space="preserve">ЛГПИ, 1988, учитель </w:t>
            </w:r>
            <w:r w:rsidRPr="00DB1026">
              <w:rPr>
                <w:color w:val="000000"/>
                <w:sz w:val="20"/>
                <w:szCs w:val="20"/>
              </w:rPr>
              <w:lastRenderedPageBreak/>
              <w:t>математики и физики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noWrap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17.06.2022</w:t>
            </w:r>
          </w:p>
        </w:tc>
        <w:tc>
          <w:tcPr>
            <w:tcW w:w="903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099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84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sz w:val="20"/>
                <w:szCs w:val="20"/>
              </w:rPr>
            </w:pPr>
            <w:r w:rsidRPr="00DB1026">
              <w:rPr>
                <w:sz w:val="20"/>
                <w:szCs w:val="20"/>
              </w:rPr>
              <w:t>Начальные классы</w:t>
            </w:r>
          </w:p>
        </w:tc>
      </w:tr>
      <w:tr w:rsidR="00DB1026" w:rsidRPr="00DB1026" w:rsidTr="00F751F3">
        <w:trPr>
          <w:trHeight w:val="20"/>
        </w:trPr>
        <w:tc>
          <w:tcPr>
            <w:tcW w:w="620" w:type="dxa"/>
          </w:tcPr>
          <w:p w:rsidR="00DB1026" w:rsidRPr="00DB1026" w:rsidRDefault="00F751F3" w:rsidP="00DB10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152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Тихомирова Анастасия Геннадьевна</w:t>
            </w:r>
          </w:p>
        </w:tc>
        <w:tc>
          <w:tcPr>
            <w:tcW w:w="132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Учитель</w:t>
            </w:r>
          </w:p>
        </w:tc>
        <w:tc>
          <w:tcPr>
            <w:tcW w:w="136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Высшее образование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Учитель английского и немецкого языков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ЛГПУ, 2018, бакалавр, педагогическое образование (с двумя профилями подготовки), английский язык и немецкий язык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noWrap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15.05.2020</w:t>
            </w:r>
          </w:p>
        </w:tc>
        <w:tc>
          <w:tcPr>
            <w:tcW w:w="903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099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84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sz w:val="20"/>
                <w:szCs w:val="20"/>
              </w:rPr>
            </w:pPr>
            <w:r w:rsidRPr="00DB1026">
              <w:rPr>
                <w:sz w:val="20"/>
                <w:szCs w:val="20"/>
              </w:rPr>
              <w:t>Английский язык</w:t>
            </w:r>
          </w:p>
        </w:tc>
      </w:tr>
      <w:tr w:rsidR="00DB1026" w:rsidRPr="00DB1026" w:rsidTr="00F751F3">
        <w:trPr>
          <w:trHeight w:val="20"/>
        </w:trPr>
        <w:tc>
          <w:tcPr>
            <w:tcW w:w="620" w:type="dxa"/>
          </w:tcPr>
          <w:p w:rsidR="00DB1026" w:rsidRPr="00DB1026" w:rsidRDefault="00F751F3" w:rsidP="00DB10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52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Томилин Игорь Евгеньевич</w:t>
            </w:r>
          </w:p>
        </w:tc>
        <w:tc>
          <w:tcPr>
            <w:tcW w:w="132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Учитель</w:t>
            </w:r>
          </w:p>
        </w:tc>
        <w:tc>
          <w:tcPr>
            <w:tcW w:w="136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Высшее образование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Учитель физической культуры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ЛГПИ, 1992, учитель физической культуры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noWrap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17.06.2022</w:t>
            </w:r>
          </w:p>
        </w:tc>
        <w:tc>
          <w:tcPr>
            <w:tcW w:w="903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099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84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sz w:val="20"/>
                <w:szCs w:val="20"/>
              </w:rPr>
            </w:pPr>
            <w:r w:rsidRPr="00DB1026">
              <w:rPr>
                <w:sz w:val="20"/>
                <w:szCs w:val="20"/>
              </w:rPr>
              <w:t>Физическая культура</w:t>
            </w:r>
          </w:p>
        </w:tc>
      </w:tr>
      <w:tr w:rsidR="00DB1026" w:rsidRPr="00DB1026" w:rsidTr="00F751F3">
        <w:trPr>
          <w:trHeight w:val="20"/>
        </w:trPr>
        <w:tc>
          <w:tcPr>
            <w:tcW w:w="620" w:type="dxa"/>
          </w:tcPr>
          <w:p w:rsidR="00DB1026" w:rsidRPr="00DB1026" w:rsidRDefault="00F751F3" w:rsidP="00DB10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52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Шушпанова Лариса Николаевна</w:t>
            </w:r>
          </w:p>
        </w:tc>
        <w:tc>
          <w:tcPr>
            <w:tcW w:w="132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Учитель</w:t>
            </w:r>
          </w:p>
        </w:tc>
        <w:tc>
          <w:tcPr>
            <w:tcW w:w="1366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Высшее образование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711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ЕГПИ, 1992, учитель начальных классов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9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20" w:type="dxa"/>
            <w:noWrap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17.06.2022</w:t>
            </w:r>
          </w:p>
        </w:tc>
        <w:tc>
          <w:tcPr>
            <w:tcW w:w="903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099" w:type="dxa"/>
            <w:hideMark/>
          </w:tcPr>
          <w:p w:rsidR="00DB1026" w:rsidRPr="00DB1026" w:rsidRDefault="00DB1026" w:rsidP="00DB1026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DB1026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843" w:type="dxa"/>
            <w:hideMark/>
          </w:tcPr>
          <w:p w:rsidR="00DB1026" w:rsidRPr="00DB1026" w:rsidRDefault="00DB1026" w:rsidP="00DB1026">
            <w:pPr>
              <w:spacing w:after="0" w:line="240" w:lineRule="auto"/>
              <w:rPr>
                <w:sz w:val="20"/>
                <w:szCs w:val="20"/>
              </w:rPr>
            </w:pPr>
            <w:r w:rsidRPr="00DB1026">
              <w:rPr>
                <w:sz w:val="20"/>
                <w:szCs w:val="20"/>
              </w:rPr>
              <w:t>Начальные классы</w:t>
            </w:r>
          </w:p>
        </w:tc>
      </w:tr>
    </w:tbl>
    <w:p w:rsidR="00094146" w:rsidRPr="00DB1026" w:rsidRDefault="00094146" w:rsidP="00DB10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1026" w:rsidRDefault="00DB1026" w:rsidP="00D1775F">
      <w:pPr>
        <w:pStyle w:val="ConsPlusNormal"/>
        <w:jc w:val="both"/>
        <w:sectPr w:rsidR="00DB1026" w:rsidSect="00DB1026">
          <w:pgSz w:w="16838" w:h="11906" w:orient="landscape"/>
          <w:pgMar w:top="1701" w:right="1134" w:bottom="850" w:left="1134" w:header="0" w:footer="0" w:gutter="0"/>
          <w:cols w:space="720"/>
          <w:noEndnote/>
          <w:docGrid w:linePitch="299"/>
        </w:sectPr>
      </w:pPr>
    </w:p>
    <w:p w:rsidR="00987F33" w:rsidRPr="0079135B" w:rsidRDefault="0079135B" w:rsidP="0079135B">
      <w:pPr>
        <w:pStyle w:val="ConsPlusNormal"/>
        <w:jc w:val="both"/>
      </w:pPr>
      <w:r w:rsidRPr="0079135B">
        <w:lastRenderedPageBreak/>
        <w:t>Достижения педагогов гимназии представлены в таблице:</w:t>
      </w:r>
    </w:p>
    <w:p w:rsidR="0079135B" w:rsidRDefault="0079135B" w:rsidP="00D1775F">
      <w:pPr>
        <w:pStyle w:val="ConsPlusNormal"/>
        <w:jc w:val="both"/>
      </w:pPr>
    </w:p>
    <w:p w:rsidR="00F751F3" w:rsidRPr="00F751F3" w:rsidRDefault="00F751F3" w:rsidP="00F751F3">
      <w:pPr>
        <w:pStyle w:val="ConsPlusNormal"/>
      </w:pPr>
    </w:p>
    <w:p w:rsidR="00F751F3" w:rsidRPr="00F751F3" w:rsidRDefault="00F751F3" w:rsidP="00F751F3">
      <w:pPr>
        <w:pStyle w:val="ConsPlusNormal"/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4246"/>
        <w:gridCol w:w="4961"/>
      </w:tblGrid>
      <w:tr w:rsidR="00F751F3" w:rsidRPr="00F751F3" w:rsidTr="004A3B4C">
        <w:tc>
          <w:tcPr>
            <w:tcW w:w="540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 xml:space="preserve">№ </w:t>
            </w:r>
            <w:proofErr w:type="gramStart"/>
            <w:r w:rsidRPr="00F751F3">
              <w:t>п</w:t>
            </w:r>
            <w:proofErr w:type="gramEnd"/>
            <w:r w:rsidRPr="00F751F3">
              <w:t>/п</w:t>
            </w:r>
          </w:p>
        </w:tc>
        <w:tc>
          <w:tcPr>
            <w:tcW w:w="424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Ф. И. О. педагога</w:t>
            </w:r>
          </w:p>
        </w:tc>
        <w:tc>
          <w:tcPr>
            <w:tcW w:w="4961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Основание (премия, звание, грант)</w:t>
            </w:r>
          </w:p>
        </w:tc>
      </w:tr>
      <w:tr w:rsidR="00F751F3" w:rsidRPr="00F751F3" w:rsidTr="004A3B4C">
        <w:tc>
          <w:tcPr>
            <w:tcW w:w="540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1</w:t>
            </w:r>
          </w:p>
        </w:tc>
        <w:tc>
          <w:tcPr>
            <w:tcW w:w="424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Мелузова Галина Александровна</w:t>
            </w:r>
          </w:p>
        </w:tc>
        <w:tc>
          <w:tcPr>
            <w:tcW w:w="4961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ПНП «Образование»</w:t>
            </w:r>
          </w:p>
        </w:tc>
      </w:tr>
      <w:tr w:rsidR="00F751F3" w:rsidRPr="00F751F3" w:rsidTr="004A3B4C">
        <w:tc>
          <w:tcPr>
            <w:tcW w:w="540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2</w:t>
            </w:r>
          </w:p>
        </w:tc>
        <w:tc>
          <w:tcPr>
            <w:tcW w:w="424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Волкова Алла Александровна</w:t>
            </w:r>
          </w:p>
        </w:tc>
        <w:tc>
          <w:tcPr>
            <w:tcW w:w="4961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Премия им. Раковского</w:t>
            </w:r>
          </w:p>
        </w:tc>
      </w:tr>
      <w:tr w:rsidR="00F751F3" w:rsidRPr="00F751F3" w:rsidTr="004A3B4C">
        <w:tc>
          <w:tcPr>
            <w:tcW w:w="540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3</w:t>
            </w:r>
          </w:p>
        </w:tc>
        <w:tc>
          <w:tcPr>
            <w:tcW w:w="424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Смородина Любовь Михайловна</w:t>
            </w:r>
          </w:p>
        </w:tc>
        <w:tc>
          <w:tcPr>
            <w:tcW w:w="4961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Премия им. С.А. Шмакова</w:t>
            </w:r>
          </w:p>
        </w:tc>
      </w:tr>
      <w:tr w:rsidR="00F751F3" w:rsidRPr="00F751F3" w:rsidTr="004A3B4C">
        <w:tc>
          <w:tcPr>
            <w:tcW w:w="540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4</w:t>
            </w:r>
          </w:p>
        </w:tc>
        <w:tc>
          <w:tcPr>
            <w:tcW w:w="424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Дронова Ольга Викторовна</w:t>
            </w:r>
          </w:p>
        </w:tc>
        <w:tc>
          <w:tcPr>
            <w:tcW w:w="4961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Почетная грамота Министерства просвещения РФ</w:t>
            </w:r>
          </w:p>
        </w:tc>
      </w:tr>
      <w:tr w:rsidR="00F751F3" w:rsidRPr="00F751F3" w:rsidTr="004A3B4C">
        <w:tc>
          <w:tcPr>
            <w:tcW w:w="540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5</w:t>
            </w:r>
          </w:p>
        </w:tc>
        <w:tc>
          <w:tcPr>
            <w:tcW w:w="424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Каковкина Татьяна Николаевна</w:t>
            </w:r>
          </w:p>
        </w:tc>
        <w:tc>
          <w:tcPr>
            <w:tcW w:w="4961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Почетная грамота Министерства просвещения РФ</w:t>
            </w:r>
          </w:p>
        </w:tc>
      </w:tr>
      <w:tr w:rsidR="00F751F3" w:rsidRPr="00F751F3" w:rsidTr="004A3B4C">
        <w:tc>
          <w:tcPr>
            <w:tcW w:w="540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6</w:t>
            </w:r>
          </w:p>
        </w:tc>
        <w:tc>
          <w:tcPr>
            <w:tcW w:w="424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Стрельцова Елена Петровна</w:t>
            </w:r>
          </w:p>
        </w:tc>
        <w:tc>
          <w:tcPr>
            <w:tcW w:w="4961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Почетная грамота Министерства просвещения РФ</w:t>
            </w:r>
          </w:p>
        </w:tc>
      </w:tr>
      <w:tr w:rsidR="00F751F3" w:rsidRPr="00F751F3" w:rsidTr="004A3B4C">
        <w:tc>
          <w:tcPr>
            <w:tcW w:w="540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7</w:t>
            </w:r>
          </w:p>
        </w:tc>
        <w:tc>
          <w:tcPr>
            <w:tcW w:w="424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Самохина Ольга Владимировна</w:t>
            </w:r>
          </w:p>
        </w:tc>
        <w:tc>
          <w:tcPr>
            <w:tcW w:w="4961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Почетная грамота управления образования и науки Липецкой области</w:t>
            </w:r>
          </w:p>
        </w:tc>
      </w:tr>
      <w:tr w:rsidR="00F751F3" w:rsidRPr="00F751F3" w:rsidTr="004A3B4C">
        <w:tc>
          <w:tcPr>
            <w:tcW w:w="540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8</w:t>
            </w:r>
          </w:p>
        </w:tc>
        <w:tc>
          <w:tcPr>
            <w:tcW w:w="424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Алешин Владимир Владимирович</w:t>
            </w:r>
          </w:p>
          <w:p w:rsidR="00F751F3" w:rsidRPr="00F751F3" w:rsidRDefault="00F751F3" w:rsidP="00F751F3">
            <w:pPr>
              <w:pStyle w:val="ConsPlusNormal"/>
              <w:jc w:val="both"/>
            </w:pPr>
          </w:p>
        </w:tc>
        <w:tc>
          <w:tcPr>
            <w:tcW w:w="4961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Почетная грамота управления образования и науки Липецкой области</w:t>
            </w:r>
          </w:p>
        </w:tc>
      </w:tr>
      <w:tr w:rsidR="00F751F3" w:rsidRPr="00F751F3" w:rsidTr="004A3B4C">
        <w:tc>
          <w:tcPr>
            <w:tcW w:w="540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9</w:t>
            </w:r>
          </w:p>
        </w:tc>
        <w:tc>
          <w:tcPr>
            <w:tcW w:w="424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Гончарова Екатерина Аркадьевна</w:t>
            </w:r>
          </w:p>
        </w:tc>
        <w:tc>
          <w:tcPr>
            <w:tcW w:w="4961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Почетная грамота управления образования и науки Липецкой области</w:t>
            </w:r>
          </w:p>
        </w:tc>
      </w:tr>
      <w:tr w:rsidR="00F751F3" w:rsidRPr="00F751F3" w:rsidTr="004A3B4C">
        <w:tc>
          <w:tcPr>
            <w:tcW w:w="540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10</w:t>
            </w:r>
          </w:p>
        </w:tc>
        <w:tc>
          <w:tcPr>
            <w:tcW w:w="424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Уласевич Ольга Николаевна</w:t>
            </w:r>
          </w:p>
        </w:tc>
        <w:tc>
          <w:tcPr>
            <w:tcW w:w="4961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Почетная грамота Президента Российской Федерации</w:t>
            </w:r>
          </w:p>
        </w:tc>
      </w:tr>
      <w:tr w:rsidR="00F751F3" w:rsidRPr="00F751F3" w:rsidTr="004A3B4C">
        <w:tc>
          <w:tcPr>
            <w:tcW w:w="540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11</w:t>
            </w:r>
          </w:p>
        </w:tc>
        <w:tc>
          <w:tcPr>
            <w:tcW w:w="424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Ахонен Екатерина Петровна</w:t>
            </w:r>
          </w:p>
        </w:tc>
        <w:tc>
          <w:tcPr>
            <w:tcW w:w="4961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Знак отличия Министерства просвещения РФ «Отличник просвещения»</w:t>
            </w:r>
          </w:p>
        </w:tc>
      </w:tr>
      <w:tr w:rsidR="00F751F3" w:rsidRPr="00F751F3" w:rsidTr="004A3B4C">
        <w:tc>
          <w:tcPr>
            <w:tcW w:w="540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12</w:t>
            </w:r>
          </w:p>
        </w:tc>
        <w:tc>
          <w:tcPr>
            <w:tcW w:w="424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Томилин Игорь Евгеньевич</w:t>
            </w:r>
          </w:p>
        </w:tc>
        <w:tc>
          <w:tcPr>
            <w:tcW w:w="4961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Знак отличия Министерства просвещения РФ «Отличник просвещения»</w:t>
            </w:r>
          </w:p>
        </w:tc>
      </w:tr>
      <w:tr w:rsidR="00F751F3" w:rsidRPr="00F751F3" w:rsidTr="004A3B4C">
        <w:tc>
          <w:tcPr>
            <w:tcW w:w="540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13</w:t>
            </w:r>
          </w:p>
        </w:tc>
        <w:tc>
          <w:tcPr>
            <w:tcW w:w="4246" w:type="dxa"/>
            <w:tcBorders>
              <w:top w:val="single" w:sz="4" w:space="0" w:color="auto"/>
            </w:tcBorders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Ахонен Екатерина Петровна</w:t>
            </w:r>
          </w:p>
        </w:tc>
        <w:tc>
          <w:tcPr>
            <w:tcW w:w="4961" w:type="dxa"/>
            <w:tcBorders>
              <w:top w:val="single" w:sz="4" w:space="0" w:color="auto"/>
            </w:tcBorders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победитель городского профессионального конкурса «Учитель года», 2023</w:t>
            </w:r>
          </w:p>
        </w:tc>
      </w:tr>
      <w:tr w:rsidR="00F751F3" w:rsidRPr="00F751F3" w:rsidTr="004A3B4C">
        <w:tc>
          <w:tcPr>
            <w:tcW w:w="540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14</w:t>
            </w:r>
          </w:p>
        </w:tc>
        <w:tc>
          <w:tcPr>
            <w:tcW w:w="4246" w:type="dxa"/>
            <w:tcBorders>
              <w:top w:val="single" w:sz="4" w:space="0" w:color="auto"/>
            </w:tcBorders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Гончарова Екатерина Аркадьевна</w:t>
            </w:r>
          </w:p>
        </w:tc>
        <w:tc>
          <w:tcPr>
            <w:tcW w:w="4961" w:type="dxa"/>
            <w:tcBorders>
              <w:top w:val="single" w:sz="4" w:space="0" w:color="auto"/>
            </w:tcBorders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 xml:space="preserve">Абсолютный победитель городского профессионального конкурса «Учитель года», 2024 </w:t>
            </w:r>
          </w:p>
        </w:tc>
      </w:tr>
      <w:tr w:rsidR="00F751F3" w:rsidRPr="00F751F3" w:rsidTr="004A3B4C">
        <w:tc>
          <w:tcPr>
            <w:tcW w:w="540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15</w:t>
            </w:r>
          </w:p>
        </w:tc>
        <w:tc>
          <w:tcPr>
            <w:tcW w:w="4246" w:type="dxa"/>
            <w:tcBorders>
              <w:top w:val="single" w:sz="4" w:space="0" w:color="auto"/>
            </w:tcBorders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Гончарова Екатерина Аркадьевна</w:t>
            </w:r>
          </w:p>
        </w:tc>
        <w:tc>
          <w:tcPr>
            <w:tcW w:w="4961" w:type="dxa"/>
            <w:tcBorders>
              <w:top w:val="single" w:sz="4" w:space="0" w:color="auto"/>
            </w:tcBorders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 xml:space="preserve">Абсолютный победитель городского профессионального конкурса «Самый классный </w:t>
            </w:r>
            <w:proofErr w:type="spellStart"/>
            <w:proofErr w:type="gramStart"/>
            <w:r w:rsidRPr="00F751F3">
              <w:t>классный</w:t>
            </w:r>
            <w:proofErr w:type="spellEnd"/>
            <w:proofErr w:type="gramEnd"/>
            <w:r w:rsidRPr="00F751F3">
              <w:t>», 2023</w:t>
            </w:r>
          </w:p>
        </w:tc>
      </w:tr>
      <w:tr w:rsidR="00F751F3" w:rsidRPr="00F751F3" w:rsidTr="004A3B4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16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Гончарова Екатерина Аркадьевна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 xml:space="preserve">Победитель профессионального конкурса «Учитель года Липецкой области», 2024 </w:t>
            </w:r>
          </w:p>
        </w:tc>
      </w:tr>
      <w:tr w:rsidR="00F751F3" w:rsidRPr="00F751F3" w:rsidTr="004A3B4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17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Губарева Анна Сергеевна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Победитель регионального конкурса «Педагогический дебют» в номинации «Молодые классные руководители», 2024</w:t>
            </w:r>
          </w:p>
        </w:tc>
      </w:tr>
      <w:tr w:rsidR="00F751F3" w:rsidRPr="00F751F3" w:rsidTr="004A3B4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18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Дронова Ольга Викторовна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Победитель регионального конкурса «Педагогический дебют» в номинации «Молодые управленцы», 2024</w:t>
            </w:r>
          </w:p>
        </w:tc>
      </w:tr>
    </w:tbl>
    <w:p w:rsidR="00F751F3" w:rsidRPr="00F751F3" w:rsidRDefault="00F751F3" w:rsidP="00F751F3">
      <w:pPr>
        <w:pStyle w:val="ConsPlusNormal"/>
        <w:jc w:val="both"/>
      </w:pPr>
    </w:p>
    <w:p w:rsidR="00F751F3" w:rsidRPr="00F751F3" w:rsidRDefault="00F751F3" w:rsidP="00F751F3">
      <w:pPr>
        <w:pStyle w:val="ConsPlusNormal"/>
      </w:pPr>
      <w:r w:rsidRPr="00F751F3">
        <w:br w:type="page"/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3399"/>
        <w:gridCol w:w="1845"/>
      </w:tblGrid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lastRenderedPageBreak/>
              <w:t xml:space="preserve">Название конкурса (фестиваля, форума и др.) 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Ф.И.О. педагога-победителя или призера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Занятое место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Городской конкурс «Алло, мы ищем таланты»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Волкова Алла Александровна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1 место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Городской конкурс «Алло, мы ищем таланты»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Нарциссова Алина Александровна</w:t>
            </w:r>
          </w:p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Никольская Виктория Александровна</w:t>
            </w:r>
          </w:p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Марьина Дарья Алексеевна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3 место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Городской профессиональный конкурс «Призвание – учитель»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Волкова Алла Александровна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 xml:space="preserve">Победитель 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Городской профессиональный конкурс «Призвание – учитель»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Томилин Игорь Евгеньевич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 xml:space="preserve">Победитель 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Муниципальный конкурс заместителей директоров, курирующих методическую работу, «Свой голос»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Дронова Ольга Викторовна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Абсолютный победитель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Конкурс персональных блогов работников образовательных учреждений фестиваля информационных ресурсов образовательной системы г. Липецка «Открытое образование» в 2023-2024 учебном году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Волкова Алла Александровна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 xml:space="preserve">2 место 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Соревнования по лыжным гонкам по программе Спартакиады трудовых коллективов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proofErr w:type="gramStart"/>
            <w:r w:rsidRPr="00F751F3">
              <w:t>Томилин Игорь Евгеньевич (в составе команды департамента образования администрации города Липецка»</w:t>
            </w:r>
            <w:proofErr w:type="gramEnd"/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3 место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 xml:space="preserve">Региональные бунинские чтения «След мой </w:t>
            </w:r>
            <w:proofErr w:type="gramStart"/>
            <w:r w:rsidRPr="00F751F3">
              <w:t>с</w:t>
            </w:r>
            <w:proofErr w:type="gramEnd"/>
            <w:r w:rsidRPr="00F751F3">
              <w:t xml:space="preserve"> мире есть»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Иванищева Александра Владимировна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Диплом 3 степени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Региональный интернет-марафон «Мы – молодые педагоги»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Нарциссова Алина Александровна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 xml:space="preserve">Победитель 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Региональный этап Всероссийской олимпиады для учителей русского языка «Хранители русского языка»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Худякова Ирина Федоровна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 xml:space="preserve">Призер 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Региональный конкурс «Лучшие практики наставничества – 2023» в номинации «Профессиональные горизонты»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Ахонен Екатерина Петровна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 xml:space="preserve">Победитель 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Региональный конкурс «Лучшие практики наставничества – 2023» в номинации «Педагогическое мастерство»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Китаева Ирина Вячеславовна</w:t>
            </w:r>
          </w:p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Пожидаева Ольга Александровна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 xml:space="preserve">Призеры 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Региональный конкурс «Лучшие практики наставничества – 2023» в номинации «Дети учат детей»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Чернышева Виктория Александровна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 xml:space="preserve">Призер 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 xml:space="preserve">Региональный этап Всероссийской метапредметной олимпиады «Команда большой страны» 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Китаева Ирина Вячеславовна</w:t>
            </w:r>
          </w:p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Иванищева Александра Владимировна</w:t>
            </w:r>
          </w:p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Мелузова Галина Александровна</w:t>
            </w:r>
          </w:p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lastRenderedPageBreak/>
              <w:t>Чернышева Виктория Александровна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lastRenderedPageBreak/>
              <w:t xml:space="preserve">Призер 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lastRenderedPageBreak/>
              <w:t>Региональный фестиваль по выявлению лучших воспитательных практик в общеобразовательных организациях «Искусство воспитания» в номинации «Лучшая практика по популяризации научных знаний»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 xml:space="preserve">Уласевич Ольга Николаевна, </w:t>
            </w:r>
          </w:p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 xml:space="preserve">Дронова Ольга Викторовна,  </w:t>
            </w:r>
          </w:p>
          <w:p w:rsidR="00F751F3" w:rsidRPr="00F751F3" w:rsidRDefault="00F751F3" w:rsidP="00F751F3">
            <w:pPr>
              <w:pStyle w:val="ConsPlusNormal"/>
              <w:jc w:val="both"/>
            </w:pPr>
            <w:proofErr w:type="spellStart"/>
            <w:r w:rsidRPr="00F751F3">
              <w:t>Атрепьева</w:t>
            </w:r>
            <w:proofErr w:type="spellEnd"/>
            <w:r w:rsidRPr="00F751F3">
              <w:t xml:space="preserve"> Анастасия Сергеевна, </w:t>
            </w:r>
          </w:p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 xml:space="preserve">Булычева Олеся Сергеевна, </w:t>
            </w:r>
          </w:p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 xml:space="preserve">Худякова Ирина Федоровна, </w:t>
            </w:r>
          </w:p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 xml:space="preserve">Суслова Людмила Владимировна, </w:t>
            </w:r>
          </w:p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Проскурякова Светлана Викторовна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1 место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Региональный фестиваль по выявлению лучших воспитательных практик в общеобразовательных организациях «Искусство воспитания» в номинации «Лучшая практика по духовному и нравственному воспитанию»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Волкова Алла Александровна,</w:t>
            </w:r>
          </w:p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Шипилова Анастасия Алексеевна,</w:t>
            </w:r>
          </w:p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Уласевич Ольга Николаевна,</w:t>
            </w:r>
          </w:p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Павлова Нина Васильевна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2 место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Региональный фестиваль по выявлению лучших воспитательных практик в общеобразовательных организациях «Искусство воспитания» в номинации «Лучшая практика по трудовому воспитанию»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Чернышева Виктория Александровна</w:t>
            </w:r>
          </w:p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 xml:space="preserve">Уласевич Ольга Николаевна </w:t>
            </w:r>
          </w:p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 xml:space="preserve">Пожидаева Ольга Александровна </w:t>
            </w:r>
          </w:p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Долгих Виктор Вениаминович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1 место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Региональный фестиваль по выявлению лучших воспитательных практик в общеобразовательных организациях «Искусство воспитания» в номинации «Семейные ценности»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 xml:space="preserve">Уласевич Ольга Николаевна, </w:t>
            </w:r>
          </w:p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 xml:space="preserve">Мелузова Галина Александровна, </w:t>
            </w:r>
          </w:p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Арутюнян Ирина Вячеславовна,</w:t>
            </w:r>
          </w:p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Стрельцова Елена Петровна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1 место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Региональный фестиваль педагогического мастерства «Лестница»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Китаева Ирина Вячеславовна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 xml:space="preserve">Лауреат 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Областная акция по основам дорожной безопасности в номинации «Лучший классный руководитель»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Никольская Виктория Александровна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 xml:space="preserve">Победитель 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Всероссийское тестирование «</w:t>
            </w:r>
            <w:proofErr w:type="spellStart"/>
            <w:r w:rsidRPr="00F751F3">
              <w:t>ПедЭксперт</w:t>
            </w:r>
            <w:proofErr w:type="spellEnd"/>
            <w:r w:rsidRPr="00F751F3">
              <w:t xml:space="preserve"> Август 2023»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Арутюнян Ирина Вячеславовна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Диплом 1 степени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Международный конкурс «Грани педагогики»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Дронова Ольга Викторовна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1 место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Международный педагогический конкурс «Калейдоскоп средств, методов и форм»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Дронова Ольга Викторовна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Лауреат 3 степени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 xml:space="preserve">Международный педагогический конкурс «Калейдоскоп средств, методов и форм» в номинации </w:t>
            </w:r>
            <w:r w:rsidRPr="00F751F3">
              <w:lastRenderedPageBreak/>
              <w:t>«Исследовательская и научная работа»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lastRenderedPageBreak/>
              <w:t>Дронова Ольга Викторовна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3 место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lastRenderedPageBreak/>
              <w:t>Международный педагогический конкурс «Калейдоскоп средств, методов и форм» в номинации «Обобщение педагогического опыта»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Дронова Ольга Викторовна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3 место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Международный педагогический конкурс «Калейдоскоп средств, методов и форм» в номинации «Обобщение педагогического опыта»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Дронова Ольга Викторовна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3 место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Международный педагогический конкурс «Калейдоскоп средств, методов и форм» в номинации «Обобщение педагогического опыта»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Дронова Ольга Викторовна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3 место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Международный педагогический конкурс «Калейдоскоп средств, методов и форм» в номинации «Обобщение педагогического опыта»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Дронова Ольга Викторовна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3 место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Международный педагогический конкурс «Калейдоскоп средств, методов и форм» в номинации «Обобщение педагогического опыта»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Дронова Ольга Викторовна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2 место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Международный педагогический конкурс «Калейдоскоп средств, методов и форм» в номинации «Педагогические инновации в образовании»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Дронова Ольга Викторовна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3 место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Международный педагогический конкурс «Калейдоскоп средств, методов и форм» в номинации «Обобщение педагогического опыта»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Дронова Ольга Викторовна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2 место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Международный педагогический конкурс «Калейдоскоп средств, методов и форм» в номинации «Методические разработки»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Дронова Ольга Викторовна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3 место</w:t>
            </w: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Форум классных руководителей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Волкова Алла Александровна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Команда Путина. Народный фронт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Волкова Алла Александровна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</w:p>
        </w:tc>
      </w:tr>
      <w:tr w:rsidR="00F751F3" w:rsidRPr="00F751F3" w:rsidTr="004A3B4C">
        <w:tc>
          <w:tcPr>
            <w:tcW w:w="3936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III Всероссийская профессиональная олимпиада для учителей и преподавателей русского языка «Хранители русского языка»</w:t>
            </w:r>
          </w:p>
        </w:tc>
        <w:tc>
          <w:tcPr>
            <w:tcW w:w="3399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>Иванищева Александра Владимировна</w:t>
            </w:r>
          </w:p>
        </w:tc>
        <w:tc>
          <w:tcPr>
            <w:tcW w:w="1845" w:type="dxa"/>
            <w:shd w:val="clear" w:color="auto" w:fill="auto"/>
          </w:tcPr>
          <w:p w:rsidR="00F751F3" w:rsidRPr="00F751F3" w:rsidRDefault="00F751F3" w:rsidP="00F751F3">
            <w:pPr>
              <w:pStyle w:val="ConsPlusNormal"/>
              <w:jc w:val="both"/>
            </w:pPr>
            <w:r w:rsidRPr="00F751F3">
              <w:t xml:space="preserve">Лауреат </w:t>
            </w:r>
          </w:p>
        </w:tc>
      </w:tr>
    </w:tbl>
    <w:p w:rsidR="00F751F3" w:rsidRPr="00F751F3" w:rsidRDefault="00F751F3" w:rsidP="00F751F3">
      <w:pPr>
        <w:pStyle w:val="ConsPlusNormal"/>
      </w:pPr>
    </w:p>
    <w:p w:rsidR="00DE5351" w:rsidRDefault="00DE535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br w:type="page"/>
      </w:r>
    </w:p>
    <w:p w:rsidR="00DE5351" w:rsidRPr="00DB1026" w:rsidRDefault="00DE5351" w:rsidP="00DE5351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Финансовые</w:t>
      </w:r>
      <w:r w:rsidRPr="00DB1026">
        <w:rPr>
          <w:rFonts w:ascii="Times New Roman" w:hAnsi="Times New Roman"/>
          <w:b/>
          <w:i/>
          <w:sz w:val="24"/>
          <w:szCs w:val="24"/>
        </w:rPr>
        <w:t xml:space="preserve"> условия реализации основной образовательной программы начального общего образования</w:t>
      </w:r>
    </w:p>
    <w:p w:rsidR="00987F33" w:rsidRDefault="00987F33" w:rsidP="00D1775F">
      <w:pPr>
        <w:pStyle w:val="ConsPlusNormal"/>
        <w:jc w:val="both"/>
      </w:pPr>
    </w:p>
    <w:p w:rsidR="00DE5351" w:rsidRPr="008B0841" w:rsidRDefault="00DE5351" w:rsidP="00DE53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 xml:space="preserve">В общем бюджете города объем финансирования на содержание гимназии составил в 2023г.- 61,1 </w:t>
      </w:r>
      <w:proofErr w:type="spellStart"/>
      <w:r w:rsidRPr="008B0841">
        <w:rPr>
          <w:rFonts w:ascii="Times New Roman" w:hAnsi="Times New Roman"/>
          <w:sz w:val="24"/>
          <w:szCs w:val="24"/>
        </w:rPr>
        <w:t>млн</w:t>
      </w:r>
      <w:proofErr w:type="gramStart"/>
      <w:r w:rsidRPr="008B0841">
        <w:rPr>
          <w:rFonts w:ascii="Times New Roman" w:hAnsi="Times New Roman"/>
          <w:sz w:val="24"/>
          <w:szCs w:val="24"/>
        </w:rPr>
        <w:t>.р</w:t>
      </w:r>
      <w:proofErr w:type="gramEnd"/>
      <w:r w:rsidRPr="008B0841">
        <w:rPr>
          <w:rFonts w:ascii="Times New Roman" w:hAnsi="Times New Roman"/>
          <w:sz w:val="24"/>
          <w:szCs w:val="24"/>
        </w:rPr>
        <w:t>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., 2022г. - 51,7 </w:t>
      </w:r>
      <w:proofErr w:type="spellStart"/>
      <w:r w:rsidRPr="008B0841">
        <w:rPr>
          <w:rFonts w:ascii="Times New Roman" w:hAnsi="Times New Roman"/>
          <w:sz w:val="24"/>
          <w:szCs w:val="24"/>
        </w:rPr>
        <w:t>млн.руб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., 2021г. - 47,8 </w:t>
      </w:r>
      <w:proofErr w:type="spellStart"/>
      <w:r w:rsidRPr="008B0841">
        <w:rPr>
          <w:rFonts w:ascii="Times New Roman" w:hAnsi="Times New Roman"/>
          <w:sz w:val="24"/>
          <w:szCs w:val="24"/>
        </w:rPr>
        <w:t>млн.руб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., 2020г.-44,7 </w:t>
      </w:r>
      <w:proofErr w:type="spellStart"/>
      <w:r w:rsidRPr="008B0841">
        <w:rPr>
          <w:rFonts w:ascii="Times New Roman" w:hAnsi="Times New Roman"/>
          <w:sz w:val="24"/>
          <w:szCs w:val="24"/>
        </w:rPr>
        <w:t>млн.руб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., 2019 г.- 44,3 </w:t>
      </w:r>
      <w:proofErr w:type="spellStart"/>
      <w:r w:rsidRPr="008B0841">
        <w:rPr>
          <w:rFonts w:ascii="Times New Roman" w:hAnsi="Times New Roman"/>
          <w:sz w:val="24"/>
          <w:szCs w:val="24"/>
        </w:rPr>
        <w:t>млн.руб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., 2018г - 43,8 </w:t>
      </w:r>
      <w:proofErr w:type="spellStart"/>
      <w:r w:rsidRPr="008B0841">
        <w:rPr>
          <w:rFonts w:ascii="Times New Roman" w:hAnsi="Times New Roman"/>
          <w:sz w:val="24"/>
          <w:szCs w:val="24"/>
        </w:rPr>
        <w:t>млн.руб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., 2017г. - 42,0 </w:t>
      </w:r>
      <w:proofErr w:type="spellStart"/>
      <w:r w:rsidRPr="008B0841">
        <w:rPr>
          <w:rFonts w:ascii="Times New Roman" w:hAnsi="Times New Roman"/>
          <w:sz w:val="24"/>
          <w:szCs w:val="24"/>
        </w:rPr>
        <w:t>млн.руб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. 2016 г.- 42,5 </w:t>
      </w:r>
      <w:proofErr w:type="spellStart"/>
      <w:r w:rsidRPr="008B0841">
        <w:rPr>
          <w:rFonts w:ascii="Times New Roman" w:hAnsi="Times New Roman"/>
          <w:sz w:val="24"/>
          <w:szCs w:val="24"/>
        </w:rPr>
        <w:t>млн.руб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. 2015 г - 45,6 млн. руб.2014 г.- 45,0 млн. руб., в 2013 г – 45,2 млн. </w:t>
      </w:r>
      <w:proofErr w:type="spellStart"/>
      <w:r w:rsidRPr="008B0841">
        <w:rPr>
          <w:rFonts w:ascii="Times New Roman" w:hAnsi="Times New Roman"/>
          <w:sz w:val="24"/>
          <w:szCs w:val="24"/>
        </w:rPr>
        <w:t>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, в 2012г.- 54,3 </w:t>
      </w:r>
      <w:proofErr w:type="spellStart"/>
      <w:r w:rsidRPr="008B0841">
        <w:rPr>
          <w:rFonts w:ascii="Times New Roman" w:hAnsi="Times New Roman"/>
          <w:sz w:val="24"/>
          <w:szCs w:val="24"/>
        </w:rPr>
        <w:t>млн</w:t>
      </w:r>
      <w:proofErr w:type="gramStart"/>
      <w:r w:rsidRPr="008B0841">
        <w:rPr>
          <w:rFonts w:ascii="Times New Roman" w:hAnsi="Times New Roman"/>
          <w:sz w:val="24"/>
          <w:szCs w:val="24"/>
        </w:rPr>
        <w:t>.р</w:t>
      </w:r>
      <w:proofErr w:type="gramEnd"/>
      <w:r w:rsidRPr="008B0841">
        <w:rPr>
          <w:rFonts w:ascii="Times New Roman" w:hAnsi="Times New Roman"/>
          <w:sz w:val="24"/>
          <w:szCs w:val="24"/>
        </w:rPr>
        <w:t>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, в 2011 г. – 38,4 млн. </w:t>
      </w:r>
      <w:proofErr w:type="spellStart"/>
      <w:r w:rsidRPr="008B0841">
        <w:rPr>
          <w:rFonts w:ascii="Times New Roman" w:hAnsi="Times New Roman"/>
          <w:sz w:val="24"/>
          <w:szCs w:val="24"/>
        </w:rPr>
        <w:t>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, в 2010 г. -28,5 млн. </w:t>
      </w:r>
      <w:proofErr w:type="spellStart"/>
      <w:r w:rsidRPr="008B0841">
        <w:rPr>
          <w:rFonts w:ascii="Times New Roman" w:hAnsi="Times New Roman"/>
          <w:sz w:val="24"/>
          <w:szCs w:val="24"/>
        </w:rPr>
        <w:t>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, 2009 г. - 25,1 млн. руб., в 2008 г. – 25, 3 млн. руб., в 2007 году – 20,3 млн. </w:t>
      </w:r>
      <w:proofErr w:type="spellStart"/>
      <w:r w:rsidRPr="008B0841">
        <w:rPr>
          <w:rFonts w:ascii="Times New Roman" w:hAnsi="Times New Roman"/>
          <w:sz w:val="24"/>
          <w:szCs w:val="24"/>
        </w:rPr>
        <w:t>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, в 2006 году - 19,7 млн. руб., в 2005 году -  15,5 млн. </w:t>
      </w:r>
      <w:proofErr w:type="spellStart"/>
      <w:r w:rsidRPr="008B0841">
        <w:rPr>
          <w:rFonts w:ascii="Times New Roman" w:hAnsi="Times New Roman"/>
          <w:sz w:val="24"/>
          <w:szCs w:val="24"/>
        </w:rPr>
        <w:t>руб</w:t>
      </w:r>
      <w:proofErr w:type="spellEnd"/>
      <w:r w:rsidRPr="008B0841">
        <w:rPr>
          <w:rFonts w:ascii="Times New Roman" w:hAnsi="Times New Roman"/>
          <w:sz w:val="24"/>
          <w:szCs w:val="24"/>
        </w:rPr>
        <w:t>). Увеличение ассигнований по сравнению с 2022 годом на 9,4 млн. рублей.</w:t>
      </w:r>
    </w:p>
    <w:p w:rsidR="00DE5351" w:rsidRPr="008B0841" w:rsidRDefault="00DE5351" w:rsidP="00DE53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 xml:space="preserve">Расходы областного бюджета в виде субвенций и субсидий составили 41,6 </w:t>
      </w:r>
      <w:proofErr w:type="spellStart"/>
      <w:r w:rsidRPr="008B0841">
        <w:rPr>
          <w:rFonts w:ascii="Times New Roman" w:hAnsi="Times New Roman"/>
          <w:sz w:val="24"/>
          <w:szCs w:val="24"/>
        </w:rPr>
        <w:t>млн</w:t>
      </w:r>
      <w:proofErr w:type="gramStart"/>
      <w:r w:rsidRPr="008B0841">
        <w:rPr>
          <w:rFonts w:ascii="Times New Roman" w:hAnsi="Times New Roman"/>
          <w:sz w:val="24"/>
          <w:szCs w:val="24"/>
        </w:rPr>
        <w:t>.р</w:t>
      </w:r>
      <w:proofErr w:type="gramEnd"/>
      <w:r w:rsidRPr="008B0841">
        <w:rPr>
          <w:rFonts w:ascii="Times New Roman" w:hAnsi="Times New Roman"/>
          <w:sz w:val="24"/>
          <w:szCs w:val="24"/>
        </w:rPr>
        <w:t>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.(в 2022г.- 36,3 </w:t>
      </w:r>
      <w:proofErr w:type="spellStart"/>
      <w:r w:rsidRPr="008B0841">
        <w:rPr>
          <w:rFonts w:ascii="Times New Roman" w:hAnsi="Times New Roman"/>
          <w:sz w:val="24"/>
          <w:szCs w:val="24"/>
        </w:rPr>
        <w:t>млн.руб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., 2021г. - 34,9 </w:t>
      </w:r>
      <w:proofErr w:type="spellStart"/>
      <w:r w:rsidRPr="008B0841">
        <w:rPr>
          <w:rFonts w:ascii="Times New Roman" w:hAnsi="Times New Roman"/>
          <w:sz w:val="24"/>
          <w:szCs w:val="24"/>
        </w:rPr>
        <w:t>млн.руб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., 2020г. - 34,2 </w:t>
      </w:r>
      <w:proofErr w:type="spellStart"/>
      <w:r w:rsidRPr="008B0841">
        <w:rPr>
          <w:rFonts w:ascii="Times New Roman" w:hAnsi="Times New Roman"/>
          <w:sz w:val="24"/>
          <w:szCs w:val="24"/>
        </w:rPr>
        <w:t>млн.руб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., 2019г. -35,2 </w:t>
      </w:r>
      <w:proofErr w:type="spellStart"/>
      <w:r w:rsidRPr="008B0841">
        <w:rPr>
          <w:rFonts w:ascii="Times New Roman" w:hAnsi="Times New Roman"/>
          <w:sz w:val="24"/>
          <w:szCs w:val="24"/>
        </w:rPr>
        <w:t>млн.руб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., 2018г. - 33,9 </w:t>
      </w:r>
      <w:proofErr w:type="spellStart"/>
      <w:r w:rsidRPr="008B0841">
        <w:rPr>
          <w:rFonts w:ascii="Times New Roman" w:hAnsi="Times New Roman"/>
          <w:sz w:val="24"/>
          <w:szCs w:val="24"/>
        </w:rPr>
        <w:t>млн.руб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, 2017г. -32,4млн.руб., 2016г. - 33,4 </w:t>
      </w:r>
      <w:proofErr w:type="spellStart"/>
      <w:r w:rsidRPr="008B0841">
        <w:rPr>
          <w:rFonts w:ascii="Times New Roman" w:hAnsi="Times New Roman"/>
          <w:sz w:val="24"/>
          <w:szCs w:val="24"/>
        </w:rPr>
        <w:t>млн.руб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., в 2015г.- 35,6 </w:t>
      </w:r>
      <w:proofErr w:type="spellStart"/>
      <w:r w:rsidRPr="008B0841">
        <w:rPr>
          <w:rFonts w:ascii="Times New Roman" w:hAnsi="Times New Roman"/>
          <w:sz w:val="24"/>
          <w:szCs w:val="24"/>
        </w:rPr>
        <w:t>млн.руб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., 2014г.- 41,0 </w:t>
      </w:r>
      <w:proofErr w:type="spellStart"/>
      <w:r w:rsidRPr="008B0841">
        <w:rPr>
          <w:rFonts w:ascii="Times New Roman" w:hAnsi="Times New Roman"/>
          <w:sz w:val="24"/>
          <w:szCs w:val="24"/>
        </w:rPr>
        <w:t>млн.руб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.), что на 5,3 млн. руб.  больше, чем в 2022 году. На модернизацию образования было выделено13,8 </w:t>
      </w:r>
      <w:proofErr w:type="spellStart"/>
      <w:r w:rsidRPr="008B0841">
        <w:rPr>
          <w:rFonts w:ascii="Times New Roman" w:hAnsi="Times New Roman"/>
          <w:sz w:val="24"/>
          <w:szCs w:val="24"/>
        </w:rPr>
        <w:t>млн</w:t>
      </w:r>
      <w:proofErr w:type="gramStart"/>
      <w:r w:rsidRPr="008B0841">
        <w:rPr>
          <w:rFonts w:ascii="Times New Roman" w:hAnsi="Times New Roman"/>
          <w:sz w:val="24"/>
          <w:szCs w:val="24"/>
        </w:rPr>
        <w:t>.р</w:t>
      </w:r>
      <w:proofErr w:type="gramEnd"/>
      <w:r w:rsidRPr="008B0841">
        <w:rPr>
          <w:rFonts w:ascii="Times New Roman" w:hAnsi="Times New Roman"/>
          <w:sz w:val="24"/>
          <w:szCs w:val="24"/>
        </w:rPr>
        <w:t>уб</w:t>
      </w:r>
      <w:proofErr w:type="spellEnd"/>
      <w:r w:rsidRPr="008B0841">
        <w:rPr>
          <w:rFonts w:ascii="Times New Roman" w:hAnsi="Times New Roman"/>
          <w:sz w:val="24"/>
          <w:szCs w:val="24"/>
        </w:rPr>
        <w:t>.</w:t>
      </w:r>
    </w:p>
    <w:p w:rsidR="00DE5351" w:rsidRPr="008B0841" w:rsidRDefault="00DE5351" w:rsidP="00DE53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 xml:space="preserve">Расходы гранта в форме субсидии в 2023г.- 3884,1 </w:t>
      </w:r>
      <w:proofErr w:type="spellStart"/>
      <w:r w:rsidRPr="008B0841">
        <w:rPr>
          <w:rFonts w:ascii="Times New Roman" w:hAnsi="Times New Roman"/>
          <w:sz w:val="24"/>
          <w:szCs w:val="24"/>
        </w:rPr>
        <w:t>тыс</w:t>
      </w:r>
      <w:proofErr w:type="gramStart"/>
      <w:r w:rsidRPr="008B0841">
        <w:rPr>
          <w:rFonts w:ascii="Times New Roman" w:hAnsi="Times New Roman"/>
          <w:sz w:val="24"/>
          <w:szCs w:val="24"/>
        </w:rPr>
        <w:t>.р</w:t>
      </w:r>
      <w:proofErr w:type="gramEnd"/>
      <w:r w:rsidRPr="008B0841">
        <w:rPr>
          <w:rFonts w:ascii="Times New Roman" w:hAnsi="Times New Roman"/>
          <w:sz w:val="24"/>
          <w:szCs w:val="24"/>
        </w:rPr>
        <w:t>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., 2022г.- 3681,8 </w:t>
      </w:r>
      <w:proofErr w:type="spellStart"/>
      <w:r w:rsidRPr="008B0841">
        <w:rPr>
          <w:rFonts w:ascii="Times New Roman" w:hAnsi="Times New Roman"/>
          <w:sz w:val="24"/>
          <w:szCs w:val="24"/>
        </w:rPr>
        <w:t>тыс.руб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., 2021г.- 3544,8 </w:t>
      </w:r>
      <w:proofErr w:type="spellStart"/>
      <w:r w:rsidRPr="008B0841">
        <w:rPr>
          <w:rFonts w:ascii="Times New Roman" w:hAnsi="Times New Roman"/>
          <w:sz w:val="24"/>
          <w:szCs w:val="24"/>
        </w:rPr>
        <w:t>тыс.руб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. 2020г. -7280,8тыс.руб., 2019г. – 5512,1 тыс.руб.,2018г. - 4751,7 </w:t>
      </w:r>
      <w:proofErr w:type="spellStart"/>
      <w:r w:rsidRPr="008B0841">
        <w:rPr>
          <w:rFonts w:ascii="Times New Roman" w:hAnsi="Times New Roman"/>
          <w:sz w:val="24"/>
          <w:szCs w:val="24"/>
        </w:rPr>
        <w:t>тыс.руб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., 2017г.-4651,4 </w:t>
      </w:r>
      <w:proofErr w:type="spellStart"/>
      <w:r w:rsidRPr="008B0841">
        <w:rPr>
          <w:rFonts w:ascii="Times New Roman" w:hAnsi="Times New Roman"/>
          <w:sz w:val="24"/>
          <w:szCs w:val="24"/>
        </w:rPr>
        <w:t>тыс.руб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., 2016г.- 4950,9 </w:t>
      </w:r>
      <w:proofErr w:type="spellStart"/>
      <w:r w:rsidRPr="008B0841">
        <w:rPr>
          <w:rFonts w:ascii="Times New Roman" w:hAnsi="Times New Roman"/>
          <w:sz w:val="24"/>
          <w:szCs w:val="24"/>
        </w:rPr>
        <w:t>тыс.руб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., 2015г.- 6759,2 </w:t>
      </w:r>
      <w:proofErr w:type="spellStart"/>
      <w:r w:rsidRPr="008B0841">
        <w:rPr>
          <w:rFonts w:ascii="Times New Roman" w:hAnsi="Times New Roman"/>
          <w:sz w:val="24"/>
          <w:szCs w:val="24"/>
        </w:rPr>
        <w:t>тыс.руб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. 2014г.-1300,2 </w:t>
      </w:r>
      <w:proofErr w:type="spellStart"/>
      <w:r w:rsidRPr="008B0841">
        <w:rPr>
          <w:rFonts w:ascii="Times New Roman" w:hAnsi="Times New Roman"/>
          <w:sz w:val="24"/>
          <w:szCs w:val="24"/>
        </w:rPr>
        <w:t>тыс.руб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., 2013г.- 1498,5 </w:t>
      </w:r>
      <w:proofErr w:type="spellStart"/>
      <w:r w:rsidRPr="008B0841">
        <w:rPr>
          <w:rFonts w:ascii="Times New Roman" w:hAnsi="Times New Roman"/>
          <w:sz w:val="24"/>
          <w:szCs w:val="24"/>
        </w:rPr>
        <w:t>тыс.руб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., 2012г.- 2037,2 </w:t>
      </w:r>
      <w:proofErr w:type="spellStart"/>
      <w:r w:rsidRPr="008B0841">
        <w:rPr>
          <w:rFonts w:ascii="Times New Roman" w:hAnsi="Times New Roman"/>
          <w:sz w:val="24"/>
          <w:szCs w:val="24"/>
        </w:rPr>
        <w:t>тыс.руб</w:t>
      </w:r>
      <w:proofErr w:type="spellEnd"/>
      <w:r w:rsidRPr="008B0841">
        <w:rPr>
          <w:rFonts w:ascii="Times New Roman" w:hAnsi="Times New Roman"/>
          <w:sz w:val="24"/>
          <w:szCs w:val="24"/>
        </w:rPr>
        <w:t>.</w:t>
      </w:r>
    </w:p>
    <w:p w:rsidR="00DE5351" w:rsidRPr="008B0841" w:rsidRDefault="00DE5351" w:rsidP="00DE535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8B0841">
        <w:rPr>
          <w:rFonts w:ascii="Times New Roman" w:hAnsi="Times New Roman"/>
          <w:sz w:val="24"/>
          <w:szCs w:val="24"/>
        </w:rPr>
        <w:t>Бюджет гимназии № 12 на выполнение муниципального задания исполнен на 100%., субсидии на иные цели освоены на 90%. В 2004, 2005, 2006, 2007, 2008, 2009, 2010, 2011, 2012, 2013, 2014, 2015, 2016, 2017, 2018,2019 годах неисполнение бюджета составляло 3,1 % , 0,07%,  0,01%,  0,01% , 0,24%, 0,01%, 0%, 0%, 0%, 0%,0%, 0%, 0%, 0%, 0%,0%,0% соответственно.</w:t>
      </w:r>
      <w:proofErr w:type="gramEnd"/>
    </w:p>
    <w:p w:rsidR="00DE5351" w:rsidRPr="008B0841" w:rsidRDefault="00DE5351" w:rsidP="00DE535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 xml:space="preserve">Из 12 статей бюджетной классификации самой значимой  и объемной в де-нежном выражении является 211 «Заработная плата» - 32,7 </w:t>
      </w:r>
      <w:proofErr w:type="spellStart"/>
      <w:r w:rsidRPr="008B0841">
        <w:rPr>
          <w:rFonts w:ascii="Times New Roman" w:hAnsi="Times New Roman"/>
          <w:sz w:val="24"/>
          <w:szCs w:val="24"/>
        </w:rPr>
        <w:t>млн</w:t>
      </w:r>
      <w:proofErr w:type="gramStart"/>
      <w:r w:rsidRPr="008B0841">
        <w:rPr>
          <w:rFonts w:ascii="Times New Roman" w:hAnsi="Times New Roman"/>
          <w:sz w:val="24"/>
          <w:szCs w:val="24"/>
        </w:rPr>
        <w:t>.р</w:t>
      </w:r>
      <w:proofErr w:type="gramEnd"/>
      <w:r w:rsidRPr="008B0841">
        <w:rPr>
          <w:rFonts w:ascii="Times New Roman" w:hAnsi="Times New Roman"/>
          <w:sz w:val="24"/>
          <w:szCs w:val="24"/>
        </w:rPr>
        <w:t>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. (в 2022г.- 28,8 </w:t>
      </w:r>
      <w:proofErr w:type="spellStart"/>
      <w:r w:rsidRPr="008B0841">
        <w:rPr>
          <w:rFonts w:ascii="Times New Roman" w:hAnsi="Times New Roman"/>
          <w:sz w:val="24"/>
          <w:szCs w:val="24"/>
        </w:rPr>
        <w:t>млн.руб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., 2021г.- 27,8млн.руб., 2020г. - 25,2 млн. руб., 2019г.- 25,7 </w:t>
      </w:r>
      <w:proofErr w:type="spellStart"/>
      <w:r w:rsidRPr="008B0841">
        <w:rPr>
          <w:rFonts w:ascii="Times New Roman" w:hAnsi="Times New Roman"/>
          <w:sz w:val="24"/>
          <w:szCs w:val="24"/>
        </w:rPr>
        <w:t>млн.руб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., 2018г. - 26,9 </w:t>
      </w:r>
      <w:proofErr w:type="spellStart"/>
      <w:r w:rsidRPr="008B0841">
        <w:rPr>
          <w:rFonts w:ascii="Times New Roman" w:hAnsi="Times New Roman"/>
          <w:sz w:val="24"/>
          <w:szCs w:val="24"/>
        </w:rPr>
        <w:t>млн.руб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, 2017г.- 25,6 млн. руб., 2016г-26,1 </w:t>
      </w:r>
      <w:proofErr w:type="spellStart"/>
      <w:r w:rsidRPr="008B0841">
        <w:rPr>
          <w:rFonts w:ascii="Times New Roman" w:hAnsi="Times New Roman"/>
          <w:sz w:val="24"/>
          <w:szCs w:val="24"/>
        </w:rPr>
        <w:t>млн.руб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. в 2015г. - 28,0 </w:t>
      </w:r>
      <w:proofErr w:type="spellStart"/>
      <w:r w:rsidRPr="008B0841">
        <w:rPr>
          <w:rFonts w:ascii="Times New Roman" w:hAnsi="Times New Roman"/>
          <w:sz w:val="24"/>
          <w:szCs w:val="24"/>
        </w:rPr>
        <w:t>млн.руб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., в 2014г. -28,6 млн. руб., в 2013г. - 28,2 млн. </w:t>
      </w:r>
      <w:proofErr w:type="spellStart"/>
      <w:r w:rsidRPr="008B0841">
        <w:rPr>
          <w:rFonts w:ascii="Times New Roman" w:hAnsi="Times New Roman"/>
          <w:sz w:val="24"/>
          <w:szCs w:val="24"/>
        </w:rPr>
        <w:t>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, в 2012 -25,5 </w:t>
      </w:r>
      <w:proofErr w:type="spellStart"/>
      <w:r w:rsidRPr="008B0841">
        <w:rPr>
          <w:rFonts w:ascii="Times New Roman" w:hAnsi="Times New Roman"/>
          <w:sz w:val="24"/>
          <w:szCs w:val="24"/>
        </w:rPr>
        <w:t>млн</w:t>
      </w:r>
      <w:proofErr w:type="gramStart"/>
      <w:r w:rsidRPr="008B0841">
        <w:rPr>
          <w:rFonts w:ascii="Times New Roman" w:hAnsi="Times New Roman"/>
          <w:sz w:val="24"/>
          <w:szCs w:val="24"/>
        </w:rPr>
        <w:t>.р</w:t>
      </w:r>
      <w:proofErr w:type="gramEnd"/>
      <w:r w:rsidRPr="008B0841">
        <w:rPr>
          <w:rFonts w:ascii="Times New Roman" w:hAnsi="Times New Roman"/>
          <w:sz w:val="24"/>
          <w:szCs w:val="24"/>
        </w:rPr>
        <w:t>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, в 2011г. -21,9 </w:t>
      </w:r>
      <w:proofErr w:type="spellStart"/>
      <w:r w:rsidRPr="008B0841">
        <w:rPr>
          <w:rFonts w:ascii="Times New Roman" w:hAnsi="Times New Roman"/>
          <w:sz w:val="24"/>
          <w:szCs w:val="24"/>
        </w:rPr>
        <w:t>млн.руб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 в 2010 - 17,0 </w:t>
      </w:r>
      <w:proofErr w:type="spellStart"/>
      <w:r w:rsidRPr="008B0841">
        <w:rPr>
          <w:rFonts w:ascii="Times New Roman" w:hAnsi="Times New Roman"/>
          <w:sz w:val="24"/>
          <w:szCs w:val="24"/>
        </w:rPr>
        <w:t>млн.руб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, в 2009 г. - 15,0 млн, в 2008г. - 14,5 </w:t>
      </w:r>
      <w:proofErr w:type="spellStart"/>
      <w:r w:rsidRPr="008B0841">
        <w:rPr>
          <w:rFonts w:ascii="Times New Roman" w:hAnsi="Times New Roman"/>
          <w:sz w:val="24"/>
          <w:szCs w:val="24"/>
        </w:rPr>
        <w:t>млн.руб</w:t>
      </w:r>
      <w:proofErr w:type="spellEnd"/>
      <w:r w:rsidRPr="008B0841">
        <w:rPr>
          <w:rFonts w:ascii="Times New Roman" w:hAnsi="Times New Roman"/>
          <w:sz w:val="24"/>
          <w:szCs w:val="24"/>
        </w:rPr>
        <w:t>., в 2007г.-12,6 млн. руб.) или 53,5 % от общего бюджета (в 2022г.- 55,7%,2021г.- 58,1%,2020г.-56,2%, 2019г.- 58%, 2018г.- 61,4% 2017г.- 61,0%, 2016г.-61,4%, 2015г- 61,4%, 2014г.-63,6%, 2013г.-62,4%, 2012г.-</w:t>
      </w:r>
      <w:proofErr w:type="gramStart"/>
      <w:r w:rsidRPr="008B0841">
        <w:rPr>
          <w:rFonts w:ascii="Times New Roman" w:hAnsi="Times New Roman"/>
          <w:sz w:val="24"/>
          <w:szCs w:val="24"/>
        </w:rPr>
        <w:t xml:space="preserve">47,0%, 2011г.-57,0%, 2010г.-59,6%, 2009 г.- 59,9%, 2008г - 56%, 2007 - 62%). </w:t>
      </w:r>
      <w:proofErr w:type="gramEnd"/>
    </w:p>
    <w:p w:rsidR="00DE5351" w:rsidRPr="008B0841" w:rsidRDefault="00DE5351" w:rsidP="00DE535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8B0841">
        <w:rPr>
          <w:rFonts w:ascii="Times New Roman" w:hAnsi="Times New Roman"/>
          <w:sz w:val="24"/>
          <w:szCs w:val="24"/>
        </w:rPr>
        <w:t>Средняя заработная плата составила – 50167 руб. (2022г.- 43636 руб., 2021г.- 38797 руб.,2020г.- 36571 руб.  2019- 33732 руб. 2018 - 29095 руб., в 2017- 29320 руб., в 2016 - 29484 руб., в 2015г.- 29350 руб., в 2014- 29820 руб., в 2013 -30230 руб., в 2012 - 25112 руб., 2011- 19258 руб., 2010 – 15591руб, 2009 - 12754 руб., 2008г - 10143 руб., 2007 г- 7700 руб</w:t>
      </w:r>
      <w:proofErr w:type="gramEnd"/>
      <w:r w:rsidRPr="008B0841">
        <w:rPr>
          <w:rFonts w:ascii="Times New Roman" w:hAnsi="Times New Roman"/>
          <w:sz w:val="24"/>
          <w:szCs w:val="24"/>
        </w:rPr>
        <w:t xml:space="preserve">., в 2006 году – 6800 руб.), что превышает поставленные департаментом образования  показатели на 2167 руб. </w:t>
      </w:r>
      <w:proofErr w:type="gramStart"/>
      <w:r w:rsidRPr="008B0841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8B0841">
        <w:rPr>
          <w:rFonts w:ascii="Times New Roman" w:hAnsi="Times New Roman"/>
          <w:sz w:val="24"/>
          <w:szCs w:val="24"/>
        </w:rPr>
        <w:t xml:space="preserve">с учетом получения гранта). </w:t>
      </w:r>
    </w:p>
    <w:p w:rsidR="00DE5351" w:rsidRPr="008B0841" w:rsidRDefault="00DE5351" w:rsidP="00DE53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B0841">
        <w:rPr>
          <w:rFonts w:ascii="Times New Roman" w:hAnsi="Times New Roman"/>
          <w:sz w:val="24"/>
          <w:szCs w:val="24"/>
        </w:rPr>
        <w:t>В целом за 15 лет, стимулирующие выплаты сотрудникам выросли с 20,8% до 42,4% от ФОТ, при этом средняя заработная плата педагога возросла в 2009  на 25,7%, в 2010 еще на 22,2%, в 2011 – 23,5%, в 2012 -30,4%, в 2013 – 20,4%, в 2014 снизилась на 1,3%, в 2015- снизилась на 1,6%, в 2016 выросла на 0,4%, в 2017 снизилась на 0,6</w:t>
      </w:r>
      <w:proofErr w:type="gramEnd"/>
      <w:r w:rsidRPr="008B0841">
        <w:rPr>
          <w:rFonts w:ascii="Times New Roman" w:hAnsi="Times New Roman"/>
          <w:sz w:val="24"/>
          <w:szCs w:val="24"/>
        </w:rPr>
        <w:t xml:space="preserve">% (уменьшение ассигнований), в 2018 снизилась на 0,8% в связи с увеличением количества педагогов, в 2019 выросла на 15,9%.,в 2020 выросла </w:t>
      </w:r>
      <w:proofErr w:type="gramStart"/>
      <w:r w:rsidRPr="008B0841">
        <w:rPr>
          <w:rFonts w:ascii="Times New Roman" w:hAnsi="Times New Roman"/>
          <w:sz w:val="24"/>
          <w:szCs w:val="24"/>
        </w:rPr>
        <w:t>на</w:t>
      </w:r>
      <w:proofErr w:type="gramEnd"/>
      <w:r w:rsidRPr="008B0841">
        <w:rPr>
          <w:rFonts w:ascii="Times New Roman" w:hAnsi="Times New Roman"/>
          <w:sz w:val="24"/>
          <w:szCs w:val="24"/>
        </w:rPr>
        <w:t xml:space="preserve"> 9,3%,в 2020 выросла на 13,1%, в 2022 выросла на 13,0%, в 2023 выросла на 14,5%.</w:t>
      </w:r>
    </w:p>
    <w:tbl>
      <w:tblPr>
        <w:tblW w:w="9181" w:type="dxa"/>
        <w:tblLayout w:type="fixed"/>
        <w:tblLook w:val="04A0" w:firstRow="1" w:lastRow="0" w:firstColumn="1" w:lastColumn="0" w:noHBand="0" w:noVBand="1"/>
      </w:tblPr>
      <w:tblGrid>
        <w:gridCol w:w="7196"/>
        <w:gridCol w:w="1985"/>
      </w:tblGrid>
      <w:tr w:rsidR="00DE5351" w:rsidRPr="008B0841" w:rsidTr="004A3B4C">
        <w:trPr>
          <w:trHeight w:val="148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5351" w:rsidRPr="008B0841" w:rsidRDefault="00DE5351" w:rsidP="004A3B4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E5351" w:rsidRPr="008B0841" w:rsidRDefault="00DE5351" w:rsidP="004A3B4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351" w:rsidRPr="008B0841" w:rsidRDefault="00DE5351" w:rsidP="004A3B4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0841"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</w:p>
        </w:tc>
      </w:tr>
      <w:tr w:rsidR="00DE5351" w:rsidRPr="008B0841" w:rsidTr="004A3B4C">
        <w:trPr>
          <w:trHeight w:val="148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5351" w:rsidRPr="008B0841" w:rsidRDefault="00DE5351" w:rsidP="004A3B4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Всего ассигнований (</w:t>
            </w:r>
            <w:proofErr w:type="spellStart"/>
            <w:proofErr w:type="gramStart"/>
            <w:r w:rsidRPr="008B08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тыс</w:t>
            </w:r>
            <w:proofErr w:type="spellEnd"/>
            <w:proofErr w:type="gramEnd"/>
            <w:r w:rsidRPr="008B08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351" w:rsidRPr="008B0841" w:rsidRDefault="00DE5351" w:rsidP="004A3B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61121,3</w:t>
            </w:r>
          </w:p>
        </w:tc>
      </w:tr>
      <w:tr w:rsidR="00DE5351" w:rsidRPr="008B0841" w:rsidTr="004A3B4C">
        <w:trPr>
          <w:trHeight w:val="148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5351" w:rsidRPr="008B0841" w:rsidRDefault="00DE5351" w:rsidP="004A3B4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ФОТ (без НДС) (</w:t>
            </w:r>
            <w:proofErr w:type="spellStart"/>
            <w:proofErr w:type="gramStart"/>
            <w:r w:rsidRPr="008B08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тыс</w:t>
            </w:r>
            <w:proofErr w:type="spellEnd"/>
            <w:proofErr w:type="gramEnd"/>
            <w:r w:rsidRPr="008B08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351" w:rsidRPr="008B0841" w:rsidRDefault="00DE5351" w:rsidP="004A3B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32671,9</w:t>
            </w:r>
          </w:p>
        </w:tc>
      </w:tr>
      <w:tr w:rsidR="00DE5351" w:rsidRPr="008B0841" w:rsidTr="004A3B4C">
        <w:trPr>
          <w:trHeight w:val="148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5351" w:rsidRPr="008B0841" w:rsidRDefault="00DE5351" w:rsidP="004A3B4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8B08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Стим</w:t>
            </w:r>
            <w:proofErr w:type="spellEnd"/>
            <w:r w:rsidRPr="008B08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выплаты (</w:t>
            </w:r>
            <w:proofErr w:type="spellStart"/>
            <w:proofErr w:type="gramStart"/>
            <w:r w:rsidRPr="008B08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тыс</w:t>
            </w:r>
            <w:proofErr w:type="spellEnd"/>
            <w:proofErr w:type="gramEnd"/>
            <w:r w:rsidRPr="008B08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351" w:rsidRPr="008B0841" w:rsidRDefault="00DE5351" w:rsidP="004A3B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13842,6</w:t>
            </w:r>
          </w:p>
        </w:tc>
      </w:tr>
      <w:tr w:rsidR="00DE5351" w:rsidRPr="008B0841" w:rsidTr="004A3B4C">
        <w:trPr>
          <w:trHeight w:val="148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5351" w:rsidRPr="008B0841" w:rsidRDefault="00DE5351" w:rsidP="004A3B4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 % </w:t>
            </w:r>
            <w:proofErr w:type="gramStart"/>
            <w:r w:rsidRPr="008B08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от</w:t>
            </w:r>
            <w:proofErr w:type="gramEnd"/>
            <w:r w:rsidRPr="008B08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ФОТ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351" w:rsidRPr="008B0841" w:rsidRDefault="00DE5351" w:rsidP="004A3B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42,4</w:t>
            </w:r>
          </w:p>
        </w:tc>
      </w:tr>
      <w:tr w:rsidR="00DE5351" w:rsidRPr="008B0841" w:rsidTr="004A3B4C">
        <w:trPr>
          <w:trHeight w:val="148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5351" w:rsidRPr="008B0841" w:rsidRDefault="00DE5351" w:rsidP="004A3B4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Средняя зарплата учителя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351" w:rsidRPr="008B0841" w:rsidRDefault="00DE5351" w:rsidP="004A3B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53938</w:t>
            </w:r>
          </w:p>
        </w:tc>
      </w:tr>
      <w:tr w:rsidR="00DE5351" w:rsidRPr="008B0841" w:rsidTr="004A3B4C">
        <w:trPr>
          <w:trHeight w:val="148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5351" w:rsidRPr="008B0841" w:rsidRDefault="00DE5351" w:rsidP="004A3B4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Рост в % (от пред</w:t>
            </w:r>
            <w:proofErr w:type="gramStart"/>
            <w:r w:rsidRPr="008B08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  <w:proofErr w:type="gramEnd"/>
            <w:r w:rsidRPr="008B08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B08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</w:t>
            </w:r>
            <w:proofErr w:type="gramEnd"/>
            <w:r w:rsidRPr="008B08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ода)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351" w:rsidRPr="008B0841" w:rsidRDefault="00DE5351" w:rsidP="004A3B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14,5      от 2022</w:t>
            </w:r>
          </w:p>
        </w:tc>
      </w:tr>
      <w:tr w:rsidR="00DE5351" w:rsidRPr="008B0841" w:rsidTr="004A3B4C">
        <w:trPr>
          <w:trHeight w:val="148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5351" w:rsidRPr="008B0841" w:rsidRDefault="00DE5351" w:rsidP="004A3B4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Максим</w:t>
            </w:r>
            <w:proofErr w:type="gramStart"/>
            <w:r w:rsidRPr="008B08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  <w:proofErr w:type="gramEnd"/>
            <w:r w:rsidRPr="008B08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B08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</w:t>
            </w:r>
            <w:proofErr w:type="gramEnd"/>
            <w:r w:rsidRPr="008B08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редняя </w:t>
            </w:r>
            <w:proofErr w:type="spellStart"/>
            <w:r w:rsidRPr="008B08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зар</w:t>
            </w:r>
            <w:proofErr w:type="spellEnd"/>
            <w:r w:rsidRPr="008B08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плата педагога (выборка по 3)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351" w:rsidRPr="008B0841" w:rsidRDefault="00DE5351" w:rsidP="004A3B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67962</w:t>
            </w:r>
          </w:p>
        </w:tc>
      </w:tr>
      <w:tr w:rsidR="00DE5351" w:rsidRPr="008B0841" w:rsidTr="004A3B4C">
        <w:trPr>
          <w:trHeight w:val="387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5351" w:rsidRPr="008B0841" w:rsidRDefault="00DE5351" w:rsidP="004A3B4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АУП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351" w:rsidRPr="008B0841" w:rsidRDefault="00DE5351" w:rsidP="004A3B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88274</w:t>
            </w:r>
          </w:p>
        </w:tc>
      </w:tr>
      <w:tr w:rsidR="00DE5351" w:rsidRPr="008B0841" w:rsidTr="004A3B4C">
        <w:trPr>
          <w:trHeight w:val="148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5351" w:rsidRPr="008B0841" w:rsidRDefault="00DE5351" w:rsidP="004A3B4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МОП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351" w:rsidRPr="008B0841" w:rsidRDefault="00DE5351" w:rsidP="004A3B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27542</w:t>
            </w:r>
          </w:p>
        </w:tc>
      </w:tr>
      <w:tr w:rsidR="00DE5351" w:rsidRPr="008B0841" w:rsidTr="004A3B4C">
        <w:trPr>
          <w:trHeight w:val="148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5351" w:rsidRPr="008B0841" w:rsidRDefault="00DE5351" w:rsidP="004A3B4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Прочие</w:t>
            </w:r>
          </w:p>
          <w:p w:rsidR="00DE5351" w:rsidRPr="008B0841" w:rsidRDefault="00DE5351" w:rsidP="004A3B4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пед. работники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351" w:rsidRPr="008B0841" w:rsidRDefault="00DE5351" w:rsidP="004A3B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31950</w:t>
            </w:r>
          </w:p>
        </w:tc>
      </w:tr>
      <w:tr w:rsidR="00DE5351" w:rsidRPr="008B0841" w:rsidTr="004A3B4C">
        <w:trPr>
          <w:trHeight w:val="148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5351" w:rsidRPr="008B0841" w:rsidRDefault="00DE5351" w:rsidP="004A3B4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Средняя зарплата по учреждению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351" w:rsidRPr="008B0841" w:rsidRDefault="00DE5351" w:rsidP="004A3B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50167</w:t>
            </w:r>
          </w:p>
        </w:tc>
      </w:tr>
    </w:tbl>
    <w:p w:rsidR="00DE5351" w:rsidRPr="008B0841" w:rsidRDefault="00DE5351" w:rsidP="00DE5351">
      <w:pPr>
        <w:pStyle w:val="aa"/>
        <w:spacing w:line="240" w:lineRule="auto"/>
        <w:rPr>
          <w:sz w:val="24"/>
          <w:szCs w:val="24"/>
        </w:rPr>
      </w:pPr>
      <w:r w:rsidRPr="008B0841">
        <w:rPr>
          <w:sz w:val="24"/>
          <w:szCs w:val="24"/>
        </w:rPr>
        <w:t>Достижение показателей по заработной плате обусловлено:</w:t>
      </w:r>
    </w:p>
    <w:p w:rsidR="00DE5351" w:rsidRPr="008B0841" w:rsidRDefault="00DE5351" w:rsidP="00DE5351">
      <w:pPr>
        <w:pStyle w:val="aa"/>
        <w:spacing w:line="240" w:lineRule="auto"/>
        <w:rPr>
          <w:sz w:val="24"/>
          <w:szCs w:val="24"/>
        </w:rPr>
      </w:pPr>
      <w:r w:rsidRPr="008B0841">
        <w:rPr>
          <w:sz w:val="24"/>
          <w:szCs w:val="24"/>
        </w:rPr>
        <w:t xml:space="preserve">- переходом от штатного финансирования к </w:t>
      </w:r>
      <w:proofErr w:type="spellStart"/>
      <w:r w:rsidRPr="008B0841">
        <w:rPr>
          <w:sz w:val="24"/>
          <w:szCs w:val="24"/>
        </w:rPr>
        <w:t>подушевому</w:t>
      </w:r>
      <w:proofErr w:type="spellEnd"/>
      <w:r w:rsidRPr="008B0841">
        <w:rPr>
          <w:sz w:val="24"/>
          <w:szCs w:val="24"/>
        </w:rPr>
        <w:t xml:space="preserve"> финансированию, что позволило оптимизировать штатное расписание (уменьшение с 85 до 49,5 штатных единиц) за счет оптимизации численности неосновного персонала;</w:t>
      </w:r>
    </w:p>
    <w:p w:rsidR="00DE5351" w:rsidRPr="008B0841" w:rsidRDefault="00DE5351" w:rsidP="00DE5351">
      <w:pPr>
        <w:pStyle w:val="aa"/>
        <w:spacing w:line="240" w:lineRule="auto"/>
        <w:rPr>
          <w:sz w:val="24"/>
          <w:szCs w:val="24"/>
        </w:rPr>
      </w:pPr>
      <w:r w:rsidRPr="008B0841">
        <w:rPr>
          <w:sz w:val="24"/>
          <w:szCs w:val="24"/>
        </w:rPr>
        <w:t>- увеличением наполняемости классов, сокращением количества классов-комплектов;</w:t>
      </w:r>
    </w:p>
    <w:p w:rsidR="00DE5351" w:rsidRPr="008B0841" w:rsidRDefault="00DE5351" w:rsidP="00DE5351">
      <w:pPr>
        <w:pStyle w:val="aa"/>
        <w:spacing w:line="240" w:lineRule="auto"/>
        <w:rPr>
          <w:sz w:val="24"/>
          <w:szCs w:val="24"/>
        </w:rPr>
      </w:pPr>
      <w:r w:rsidRPr="008B0841">
        <w:rPr>
          <w:sz w:val="24"/>
          <w:szCs w:val="24"/>
        </w:rPr>
        <w:t>- получением дополнительных денежных средств (грант по РСОКО);</w:t>
      </w:r>
    </w:p>
    <w:p w:rsidR="00DE5351" w:rsidRPr="008B0841" w:rsidRDefault="00DE5351" w:rsidP="00DE5351">
      <w:pPr>
        <w:pStyle w:val="aa"/>
        <w:spacing w:line="240" w:lineRule="auto"/>
        <w:rPr>
          <w:sz w:val="24"/>
          <w:szCs w:val="24"/>
        </w:rPr>
      </w:pPr>
      <w:r w:rsidRPr="008B0841">
        <w:rPr>
          <w:sz w:val="24"/>
          <w:szCs w:val="24"/>
        </w:rPr>
        <w:t xml:space="preserve">- переходом на обучение 33 класса в 1 смену, соответственно расчетом уборки территории в 1 смену, сокращением ставок технического персонала; </w:t>
      </w:r>
    </w:p>
    <w:p w:rsidR="00DE5351" w:rsidRPr="008B0841" w:rsidRDefault="00DE5351" w:rsidP="00DE5351">
      <w:pPr>
        <w:pStyle w:val="aa"/>
        <w:spacing w:line="240" w:lineRule="auto"/>
        <w:rPr>
          <w:sz w:val="24"/>
          <w:szCs w:val="24"/>
        </w:rPr>
      </w:pPr>
      <w:r w:rsidRPr="008B0841">
        <w:rPr>
          <w:sz w:val="24"/>
          <w:szCs w:val="24"/>
        </w:rPr>
        <w:t>-осуществлением замены учителя одной категории учителем, категория которого не выше;</w:t>
      </w:r>
    </w:p>
    <w:p w:rsidR="00DE5351" w:rsidRPr="008B0841" w:rsidRDefault="00DE5351" w:rsidP="00DE5351">
      <w:pPr>
        <w:pStyle w:val="aa"/>
        <w:spacing w:line="240" w:lineRule="auto"/>
        <w:rPr>
          <w:sz w:val="24"/>
          <w:szCs w:val="24"/>
        </w:rPr>
      </w:pPr>
      <w:r w:rsidRPr="008B0841">
        <w:rPr>
          <w:sz w:val="24"/>
          <w:szCs w:val="24"/>
        </w:rPr>
        <w:t>-развитием сектора платных дополнительных образовательных услуг и др.</w:t>
      </w:r>
    </w:p>
    <w:p w:rsidR="00DE5351" w:rsidRPr="008B0841" w:rsidRDefault="00DE5351" w:rsidP="00DE53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 xml:space="preserve">Статья 212 «Прочие выплаты» остатков нет.   </w:t>
      </w:r>
    </w:p>
    <w:p w:rsidR="00DE5351" w:rsidRPr="008B0841" w:rsidRDefault="00DE5351" w:rsidP="00DE53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 xml:space="preserve">Статья 213 «Начисления на оплату труда» составляет </w:t>
      </w:r>
      <w:r w:rsidRPr="008B0841">
        <w:rPr>
          <w:rFonts w:ascii="Times New Roman" w:hAnsi="Times New Roman"/>
          <w:sz w:val="24"/>
          <w:szCs w:val="24"/>
          <w:u w:val="single"/>
        </w:rPr>
        <w:t>16,1</w:t>
      </w:r>
      <w:r w:rsidRPr="008B0841">
        <w:rPr>
          <w:rFonts w:ascii="Times New Roman" w:hAnsi="Times New Roman"/>
          <w:sz w:val="24"/>
          <w:szCs w:val="24"/>
        </w:rPr>
        <w:t xml:space="preserve"> % от общего бюджета или </w:t>
      </w:r>
      <w:r w:rsidRPr="008B0841">
        <w:rPr>
          <w:rFonts w:ascii="Times New Roman" w:hAnsi="Times New Roman"/>
          <w:sz w:val="24"/>
          <w:szCs w:val="24"/>
          <w:u w:val="single"/>
        </w:rPr>
        <w:t>9,9</w:t>
      </w:r>
      <w:r w:rsidRPr="008B0841">
        <w:rPr>
          <w:rFonts w:ascii="Times New Roman" w:hAnsi="Times New Roman"/>
          <w:sz w:val="24"/>
          <w:szCs w:val="24"/>
        </w:rPr>
        <w:t xml:space="preserve"> млн. руб.</w:t>
      </w:r>
    </w:p>
    <w:p w:rsidR="00DE5351" w:rsidRPr="008B0841" w:rsidRDefault="00DE5351" w:rsidP="00DE53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 xml:space="preserve">Услуги связи и транспортные услуги вместе взятые составляют </w:t>
      </w:r>
      <w:r w:rsidRPr="008B0841">
        <w:rPr>
          <w:rFonts w:ascii="Times New Roman" w:hAnsi="Times New Roman"/>
          <w:sz w:val="24"/>
          <w:szCs w:val="24"/>
          <w:u w:val="single"/>
        </w:rPr>
        <w:t>0,06%</w:t>
      </w:r>
      <w:r w:rsidRPr="008B0841">
        <w:rPr>
          <w:rFonts w:ascii="Times New Roman" w:hAnsi="Times New Roman"/>
          <w:sz w:val="24"/>
          <w:szCs w:val="24"/>
        </w:rPr>
        <w:t xml:space="preserve"> от бюджета или </w:t>
      </w:r>
      <w:r w:rsidRPr="008B0841">
        <w:rPr>
          <w:rFonts w:ascii="Times New Roman" w:hAnsi="Times New Roman"/>
          <w:sz w:val="24"/>
          <w:szCs w:val="24"/>
          <w:u w:val="single"/>
        </w:rPr>
        <w:t>28,6 тыс</w:t>
      </w:r>
      <w:r w:rsidRPr="008B0841">
        <w:rPr>
          <w:rFonts w:ascii="Times New Roman" w:hAnsi="Times New Roman"/>
          <w:i/>
          <w:sz w:val="24"/>
          <w:szCs w:val="24"/>
        </w:rPr>
        <w:t>.</w:t>
      </w:r>
      <w:r w:rsidRPr="008B0841">
        <w:rPr>
          <w:rFonts w:ascii="Times New Roman" w:hAnsi="Times New Roman"/>
          <w:sz w:val="24"/>
          <w:szCs w:val="24"/>
        </w:rPr>
        <w:t xml:space="preserve"> руб.</w:t>
      </w:r>
    </w:p>
    <w:p w:rsidR="00DE5351" w:rsidRPr="008B0841" w:rsidRDefault="00DE5351" w:rsidP="00DE53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 xml:space="preserve">На коммунальные услуги было выделено всего с учетом уточнений </w:t>
      </w:r>
      <w:r w:rsidRPr="008B0841">
        <w:rPr>
          <w:rFonts w:ascii="Times New Roman" w:hAnsi="Times New Roman"/>
          <w:sz w:val="24"/>
          <w:szCs w:val="24"/>
          <w:u w:val="single"/>
        </w:rPr>
        <w:t>2,96</w:t>
      </w:r>
      <w:r w:rsidRPr="008B0841">
        <w:rPr>
          <w:rFonts w:ascii="Times New Roman" w:hAnsi="Times New Roman"/>
          <w:sz w:val="24"/>
          <w:szCs w:val="24"/>
        </w:rPr>
        <w:t xml:space="preserve"> млн. </w:t>
      </w:r>
      <w:proofErr w:type="spellStart"/>
      <w:r w:rsidRPr="008B0841">
        <w:rPr>
          <w:rFonts w:ascii="Times New Roman" w:hAnsi="Times New Roman"/>
          <w:sz w:val="24"/>
          <w:szCs w:val="24"/>
        </w:rPr>
        <w:t>руб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 или </w:t>
      </w:r>
      <w:r w:rsidRPr="008B0841">
        <w:rPr>
          <w:rFonts w:ascii="Times New Roman" w:hAnsi="Times New Roman"/>
          <w:sz w:val="24"/>
          <w:szCs w:val="24"/>
          <w:u w:val="single"/>
        </w:rPr>
        <w:t>4,8 %</w:t>
      </w:r>
      <w:r w:rsidRPr="008B0841">
        <w:rPr>
          <w:rFonts w:ascii="Times New Roman" w:hAnsi="Times New Roman"/>
          <w:sz w:val="24"/>
          <w:szCs w:val="24"/>
        </w:rPr>
        <w:t xml:space="preserve"> от общего бюджета.</w:t>
      </w:r>
      <w:r w:rsidRPr="008B084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8B0841">
        <w:rPr>
          <w:rFonts w:ascii="Times New Roman" w:hAnsi="Times New Roman"/>
          <w:sz w:val="24"/>
          <w:szCs w:val="24"/>
        </w:rPr>
        <w:t>На 01.01.2024 года по данным бухгалтерского учета по коммунальным услугам дебиторская задолженность составила в сумме 377 199,79 руб., что соответствует условиям контрактов по поставке тепловой энергии и электроэнергии.</w:t>
      </w:r>
      <w:r w:rsidRPr="008B0841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gramStart"/>
      <w:r w:rsidRPr="008B0841">
        <w:rPr>
          <w:rFonts w:ascii="Times New Roman" w:hAnsi="Times New Roman"/>
          <w:sz w:val="24"/>
          <w:szCs w:val="24"/>
        </w:rPr>
        <w:t xml:space="preserve">Проведен </w:t>
      </w:r>
      <w:proofErr w:type="spellStart"/>
      <w:r w:rsidRPr="008B0841">
        <w:rPr>
          <w:rFonts w:ascii="Times New Roman" w:hAnsi="Times New Roman"/>
          <w:sz w:val="24"/>
          <w:szCs w:val="24"/>
        </w:rPr>
        <w:t>энергоаудит</w:t>
      </w:r>
      <w:proofErr w:type="spellEnd"/>
      <w:r w:rsidRPr="008B0841">
        <w:rPr>
          <w:rFonts w:ascii="Times New Roman" w:hAnsi="Times New Roman"/>
          <w:sz w:val="24"/>
          <w:szCs w:val="24"/>
        </w:rPr>
        <w:t>, внесены изменения в плановые расчеты потребления электроэнергии с целью определения в сопоставимых условиях объемов снижения потребления электрической энергии в 2012 году в сторону увеличения на 32327, 02 кВт в год в связи с вводом в эксплуатацию нового оборудования за период 2010-2012 гг. (письмо от 10.12.2012 № 394-03-03 управления энергетики и тарифного регулирования).</w:t>
      </w:r>
      <w:proofErr w:type="gramEnd"/>
    </w:p>
    <w:p w:rsidR="00DE5351" w:rsidRPr="008B0841" w:rsidRDefault="00DE5351" w:rsidP="00DE53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 xml:space="preserve">Статья 226 - 6,5 млн. руб. (основную ее долю занимают расходы на питание – 4,4 млн. руб.) - 10,6%. </w:t>
      </w:r>
    </w:p>
    <w:p w:rsidR="00DE5351" w:rsidRPr="008B0841" w:rsidRDefault="00DE5351" w:rsidP="00DE53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 xml:space="preserve">Денежные средства на увеличение материальной базы гимназии полностью потрачены по целевому назначению. </w:t>
      </w:r>
    </w:p>
    <w:p w:rsidR="00DE5351" w:rsidRPr="008B0841" w:rsidRDefault="00DE5351" w:rsidP="00DE535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 xml:space="preserve">В течение 2023 года постоянно осуществлялся </w:t>
      </w:r>
      <w:proofErr w:type="gramStart"/>
      <w:r w:rsidRPr="008B0841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8B0841">
        <w:rPr>
          <w:rFonts w:ascii="Times New Roman" w:hAnsi="Times New Roman"/>
          <w:sz w:val="24"/>
          <w:szCs w:val="24"/>
        </w:rPr>
        <w:t xml:space="preserve"> целевым использованием бюджетных ассигнований на питание.  Регулярно осуществлялся </w:t>
      </w:r>
      <w:proofErr w:type="gramStart"/>
      <w:r w:rsidRPr="008B0841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8B0841">
        <w:rPr>
          <w:rFonts w:ascii="Times New Roman" w:hAnsi="Times New Roman"/>
          <w:sz w:val="24"/>
          <w:szCs w:val="24"/>
        </w:rPr>
        <w:t xml:space="preserve"> работой ответственных за питание учащихся лиц, доводились до сведения коллектива нормативные, методические и контролирующие материалы по вопросам, связанным с питанием. Таким образом, усилен внутренний </w:t>
      </w:r>
      <w:proofErr w:type="gramStart"/>
      <w:r w:rsidRPr="008B0841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8B0841">
        <w:rPr>
          <w:rFonts w:ascii="Times New Roman" w:hAnsi="Times New Roman"/>
          <w:sz w:val="24"/>
          <w:szCs w:val="24"/>
        </w:rPr>
        <w:t xml:space="preserve"> соблюдением норм и качеством питания.</w:t>
      </w:r>
    </w:p>
    <w:p w:rsidR="00DE5351" w:rsidRPr="008B0841" w:rsidRDefault="00DE5351" w:rsidP="00DE535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 xml:space="preserve">На приобретение основных средств и материальных запасов (ст. 310, 340) с целью укрепления </w:t>
      </w:r>
      <w:proofErr w:type="spellStart"/>
      <w:r w:rsidRPr="008B0841">
        <w:rPr>
          <w:rFonts w:ascii="Times New Roman" w:hAnsi="Times New Roman"/>
          <w:sz w:val="24"/>
          <w:szCs w:val="24"/>
        </w:rPr>
        <w:t>учебно</w:t>
      </w:r>
      <w:proofErr w:type="spellEnd"/>
      <w:r w:rsidRPr="008B0841">
        <w:rPr>
          <w:rFonts w:ascii="Times New Roman" w:hAnsi="Times New Roman"/>
          <w:sz w:val="24"/>
          <w:szCs w:val="24"/>
        </w:rPr>
        <w:t>–методической базы в бюджете было предусмотрено 2528,6 тыс. руб. Все денежные средства были освоены.</w:t>
      </w:r>
    </w:p>
    <w:p w:rsidR="00DE5351" w:rsidRPr="008B0841" w:rsidRDefault="00DE5351" w:rsidP="00DE53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>За последние 7 лет расходы на капитальный ремонт и укрепление материально-технической базы составили:</w:t>
      </w:r>
    </w:p>
    <w:tbl>
      <w:tblPr>
        <w:tblW w:w="508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4"/>
        <w:gridCol w:w="644"/>
        <w:gridCol w:w="746"/>
        <w:gridCol w:w="644"/>
        <w:gridCol w:w="644"/>
        <w:gridCol w:w="644"/>
        <w:gridCol w:w="689"/>
        <w:gridCol w:w="650"/>
        <w:gridCol w:w="746"/>
        <w:gridCol w:w="750"/>
        <w:gridCol w:w="798"/>
        <w:gridCol w:w="639"/>
        <w:gridCol w:w="746"/>
        <w:gridCol w:w="750"/>
      </w:tblGrid>
      <w:tr w:rsidR="00DE5351" w:rsidRPr="00DE5351" w:rsidTr="004A3B4C">
        <w:tc>
          <w:tcPr>
            <w:tcW w:w="239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5351">
              <w:rPr>
                <w:rFonts w:ascii="Times New Roman" w:hAnsi="Times New Roman"/>
                <w:sz w:val="20"/>
                <w:szCs w:val="20"/>
              </w:rPr>
              <w:t>Капитальный ремонт (ЭК 225)</w:t>
            </w:r>
          </w:p>
        </w:tc>
        <w:tc>
          <w:tcPr>
            <w:tcW w:w="260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5351" w:rsidRPr="00DE5351" w:rsidRDefault="00DE5351" w:rsidP="004A3B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5351">
              <w:rPr>
                <w:rFonts w:ascii="Times New Roman" w:hAnsi="Times New Roman"/>
                <w:sz w:val="20"/>
                <w:szCs w:val="20"/>
              </w:rPr>
              <w:t>Оборудование, мебель (</w:t>
            </w:r>
            <w:proofErr w:type="gramStart"/>
            <w:r w:rsidRPr="00DE5351">
              <w:rPr>
                <w:rFonts w:ascii="Times New Roman" w:hAnsi="Times New Roman"/>
                <w:sz w:val="20"/>
                <w:szCs w:val="20"/>
              </w:rPr>
              <w:t>ЭК</w:t>
            </w:r>
            <w:proofErr w:type="gramEnd"/>
            <w:r w:rsidRPr="00DE5351">
              <w:rPr>
                <w:rFonts w:ascii="Times New Roman" w:hAnsi="Times New Roman"/>
                <w:sz w:val="20"/>
                <w:szCs w:val="20"/>
              </w:rPr>
              <w:t xml:space="preserve"> 310)</w:t>
            </w:r>
          </w:p>
        </w:tc>
      </w:tr>
      <w:tr w:rsidR="00DE5351" w:rsidRPr="00DE5351" w:rsidTr="004A3B4C">
        <w:tc>
          <w:tcPr>
            <w:tcW w:w="331" w:type="pct"/>
            <w:tcBorders>
              <w:top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5351">
              <w:rPr>
                <w:rFonts w:ascii="Times New Roman" w:hAnsi="Times New Roman"/>
                <w:b/>
                <w:sz w:val="20"/>
                <w:szCs w:val="20"/>
              </w:rPr>
              <w:t>2010</w:t>
            </w:r>
          </w:p>
        </w:tc>
        <w:tc>
          <w:tcPr>
            <w:tcW w:w="331" w:type="pct"/>
            <w:tcBorders>
              <w:top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5351">
              <w:rPr>
                <w:rFonts w:ascii="Times New Roman" w:hAnsi="Times New Roman"/>
                <w:b/>
                <w:sz w:val="20"/>
                <w:szCs w:val="20"/>
              </w:rPr>
              <w:t>2011</w:t>
            </w:r>
          </w:p>
        </w:tc>
        <w:tc>
          <w:tcPr>
            <w:tcW w:w="383" w:type="pct"/>
            <w:tcBorders>
              <w:top w:val="single" w:sz="4" w:space="0" w:color="auto"/>
              <w:righ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5351">
              <w:rPr>
                <w:rFonts w:ascii="Times New Roman" w:hAnsi="Times New Roman"/>
                <w:b/>
                <w:sz w:val="20"/>
                <w:szCs w:val="20"/>
              </w:rPr>
              <w:t>2012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5351">
              <w:rPr>
                <w:rFonts w:ascii="Times New Roman" w:hAnsi="Times New Roman"/>
                <w:b/>
                <w:sz w:val="20"/>
                <w:szCs w:val="20"/>
              </w:rPr>
              <w:t>2013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5351">
              <w:rPr>
                <w:rFonts w:ascii="Times New Roman" w:hAnsi="Times New Roman"/>
                <w:b/>
                <w:sz w:val="20"/>
                <w:szCs w:val="20"/>
              </w:rPr>
              <w:t>2014</w:t>
            </w:r>
          </w:p>
        </w:tc>
        <w:tc>
          <w:tcPr>
            <w:tcW w:w="331" w:type="pct"/>
            <w:tcBorders>
              <w:top w:val="single" w:sz="4" w:space="0" w:color="auto"/>
              <w:righ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5351">
              <w:rPr>
                <w:rFonts w:ascii="Times New Roman" w:hAnsi="Times New Roman"/>
                <w:b/>
                <w:sz w:val="20"/>
                <w:szCs w:val="20"/>
              </w:rPr>
              <w:t>2015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5351">
              <w:rPr>
                <w:rFonts w:ascii="Times New Roman" w:hAnsi="Times New Roman"/>
                <w:b/>
                <w:sz w:val="20"/>
                <w:szCs w:val="20"/>
              </w:rPr>
              <w:t>2016</w:t>
            </w:r>
          </w:p>
        </w:tc>
        <w:tc>
          <w:tcPr>
            <w:tcW w:w="334" w:type="pct"/>
            <w:tcBorders>
              <w:top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5351">
              <w:rPr>
                <w:rFonts w:ascii="Times New Roman" w:hAnsi="Times New Roman"/>
                <w:b/>
                <w:sz w:val="20"/>
                <w:szCs w:val="20"/>
              </w:rPr>
              <w:t>2010</w:t>
            </w:r>
          </w:p>
        </w:tc>
        <w:tc>
          <w:tcPr>
            <w:tcW w:w="383" w:type="pct"/>
            <w:tcBorders>
              <w:top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5351">
              <w:rPr>
                <w:rFonts w:ascii="Times New Roman" w:hAnsi="Times New Roman"/>
                <w:b/>
                <w:sz w:val="20"/>
                <w:szCs w:val="20"/>
              </w:rPr>
              <w:t>2011</w:t>
            </w:r>
          </w:p>
        </w:tc>
        <w:tc>
          <w:tcPr>
            <w:tcW w:w="385" w:type="pct"/>
            <w:tcBorders>
              <w:top w:val="single" w:sz="4" w:space="0" w:color="auto"/>
              <w:righ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5351">
              <w:rPr>
                <w:rFonts w:ascii="Times New Roman" w:hAnsi="Times New Roman"/>
                <w:b/>
                <w:sz w:val="20"/>
                <w:szCs w:val="20"/>
              </w:rPr>
              <w:t>2012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5351">
              <w:rPr>
                <w:rFonts w:ascii="Times New Roman" w:hAnsi="Times New Roman"/>
                <w:b/>
                <w:sz w:val="20"/>
                <w:szCs w:val="20"/>
              </w:rPr>
              <w:t>2013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5351">
              <w:rPr>
                <w:rFonts w:ascii="Times New Roman" w:hAnsi="Times New Roman"/>
                <w:b/>
                <w:sz w:val="20"/>
                <w:szCs w:val="20"/>
              </w:rPr>
              <w:t>2014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5351">
              <w:rPr>
                <w:rFonts w:ascii="Times New Roman" w:hAnsi="Times New Roman"/>
                <w:b/>
                <w:sz w:val="20"/>
                <w:szCs w:val="20"/>
              </w:rPr>
              <w:t>2015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5351">
              <w:rPr>
                <w:rFonts w:ascii="Times New Roman" w:hAnsi="Times New Roman"/>
                <w:b/>
                <w:sz w:val="20"/>
                <w:szCs w:val="20"/>
              </w:rPr>
              <w:t>2016</w:t>
            </w:r>
          </w:p>
        </w:tc>
      </w:tr>
      <w:tr w:rsidR="00DE5351" w:rsidRPr="00DE5351" w:rsidTr="004A3B4C">
        <w:tc>
          <w:tcPr>
            <w:tcW w:w="331" w:type="pct"/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5351">
              <w:rPr>
                <w:rFonts w:ascii="Times New Roman" w:hAnsi="Times New Roman"/>
                <w:sz w:val="20"/>
                <w:szCs w:val="20"/>
              </w:rPr>
              <w:t>307,6</w:t>
            </w:r>
          </w:p>
        </w:tc>
        <w:tc>
          <w:tcPr>
            <w:tcW w:w="331" w:type="pct"/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5351">
              <w:rPr>
                <w:rFonts w:ascii="Times New Roman" w:hAnsi="Times New Roman"/>
                <w:sz w:val="20"/>
                <w:szCs w:val="20"/>
              </w:rPr>
              <w:t>450,0</w:t>
            </w:r>
          </w:p>
        </w:tc>
        <w:tc>
          <w:tcPr>
            <w:tcW w:w="383" w:type="pct"/>
            <w:tcBorders>
              <w:righ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5351">
              <w:rPr>
                <w:rFonts w:ascii="Times New Roman" w:hAnsi="Times New Roman"/>
                <w:sz w:val="20"/>
                <w:szCs w:val="20"/>
              </w:rPr>
              <w:t>1191,0</w:t>
            </w:r>
          </w:p>
        </w:tc>
        <w:tc>
          <w:tcPr>
            <w:tcW w:w="331" w:type="pct"/>
            <w:tcBorders>
              <w:lef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5351">
              <w:rPr>
                <w:rFonts w:ascii="Times New Roman" w:hAnsi="Times New Roman"/>
                <w:sz w:val="20"/>
                <w:szCs w:val="20"/>
              </w:rPr>
              <w:t>245,0</w:t>
            </w:r>
          </w:p>
        </w:tc>
        <w:tc>
          <w:tcPr>
            <w:tcW w:w="331" w:type="pct"/>
            <w:tcBorders>
              <w:lef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5351">
              <w:rPr>
                <w:rFonts w:ascii="Times New Roman" w:hAnsi="Times New Roman"/>
                <w:sz w:val="20"/>
                <w:szCs w:val="20"/>
              </w:rPr>
              <w:t>190,0</w:t>
            </w:r>
          </w:p>
        </w:tc>
        <w:tc>
          <w:tcPr>
            <w:tcW w:w="331" w:type="pct"/>
            <w:tcBorders>
              <w:righ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5351">
              <w:rPr>
                <w:rFonts w:ascii="Times New Roman" w:hAnsi="Times New Roman"/>
                <w:sz w:val="20"/>
                <w:szCs w:val="20"/>
              </w:rPr>
              <w:t>205,4</w:t>
            </w:r>
          </w:p>
        </w:tc>
        <w:tc>
          <w:tcPr>
            <w:tcW w:w="353" w:type="pct"/>
            <w:tcBorders>
              <w:lef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5351">
              <w:rPr>
                <w:rFonts w:ascii="Times New Roman" w:hAnsi="Times New Roman"/>
                <w:sz w:val="20"/>
                <w:szCs w:val="20"/>
              </w:rPr>
              <w:t>329,0</w:t>
            </w:r>
          </w:p>
        </w:tc>
        <w:tc>
          <w:tcPr>
            <w:tcW w:w="334" w:type="pct"/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5351">
              <w:rPr>
                <w:rFonts w:ascii="Times New Roman" w:hAnsi="Times New Roman"/>
                <w:sz w:val="20"/>
                <w:szCs w:val="20"/>
              </w:rPr>
              <w:t>1744,0</w:t>
            </w:r>
          </w:p>
        </w:tc>
        <w:tc>
          <w:tcPr>
            <w:tcW w:w="383" w:type="pct"/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5351">
              <w:rPr>
                <w:rFonts w:ascii="Times New Roman" w:hAnsi="Times New Roman"/>
                <w:sz w:val="20"/>
                <w:szCs w:val="20"/>
              </w:rPr>
              <w:t>3334,5</w:t>
            </w:r>
          </w:p>
        </w:tc>
        <w:tc>
          <w:tcPr>
            <w:tcW w:w="385" w:type="pct"/>
            <w:tcBorders>
              <w:righ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5351">
              <w:rPr>
                <w:rFonts w:ascii="Times New Roman" w:hAnsi="Times New Roman"/>
                <w:sz w:val="20"/>
                <w:szCs w:val="20"/>
              </w:rPr>
              <w:t>4567,4</w:t>
            </w:r>
          </w:p>
        </w:tc>
        <w:tc>
          <w:tcPr>
            <w:tcW w:w="410" w:type="pct"/>
            <w:tcBorders>
              <w:lef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5351">
              <w:rPr>
                <w:rFonts w:ascii="Times New Roman" w:hAnsi="Times New Roman"/>
                <w:sz w:val="20"/>
                <w:szCs w:val="20"/>
              </w:rPr>
              <w:t>1593,6</w:t>
            </w:r>
          </w:p>
        </w:tc>
        <w:tc>
          <w:tcPr>
            <w:tcW w:w="328" w:type="pct"/>
            <w:tcBorders>
              <w:left w:val="single" w:sz="4" w:space="0" w:color="auto"/>
              <w:righ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5351">
              <w:rPr>
                <w:rFonts w:ascii="Times New Roman" w:hAnsi="Times New Roman"/>
                <w:sz w:val="20"/>
                <w:szCs w:val="20"/>
              </w:rPr>
              <w:t>911,0</w:t>
            </w:r>
          </w:p>
        </w:tc>
        <w:tc>
          <w:tcPr>
            <w:tcW w:w="383" w:type="pct"/>
            <w:tcBorders>
              <w:left w:val="single" w:sz="4" w:space="0" w:color="auto"/>
              <w:righ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5351">
              <w:rPr>
                <w:rFonts w:ascii="Times New Roman" w:hAnsi="Times New Roman"/>
                <w:sz w:val="20"/>
                <w:szCs w:val="20"/>
              </w:rPr>
              <w:t>1528,6</w:t>
            </w:r>
          </w:p>
        </w:tc>
        <w:tc>
          <w:tcPr>
            <w:tcW w:w="385" w:type="pct"/>
            <w:tcBorders>
              <w:lef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5351">
              <w:rPr>
                <w:rFonts w:ascii="Times New Roman" w:hAnsi="Times New Roman"/>
                <w:sz w:val="20"/>
                <w:szCs w:val="20"/>
              </w:rPr>
              <w:t>997,7</w:t>
            </w:r>
          </w:p>
        </w:tc>
      </w:tr>
      <w:tr w:rsidR="00DE5351" w:rsidRPr="00DE5351" w:rsidTr="004A3B4C">
        <w:tc>
          <w:tcPr>
            <w:tcW w:w="331" w:type="pct"/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5351">
              <w:rPr>
                <w:rFonts w:ascii="Times New Roman" w:hAnsi="Times New Roman"/>
                <w:b/>
                <w:sz w:val="20"/>
                <w:szCs w:val="20"/>
              </w:rPr>
              <w:t>2017</w:t>
            </w:r>
          </w:p>
        </w:tc>
        <w:tc>
          <w:tcPr>
            <w:tcW w:w="331" w:type="pct"/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5351">
              <w:rPr>
                <w:rFonts w:ascii="Times New Roman" w:hAnsi="Times New Roman"/>
                <w:b/>
                <w:sz w:val="20"/>
                <w:szCs w:val="20"/>
              </w:rPr>
              <w:t>2018</w:t>
            </w:r>
          </w:p>
        </w:tc>
        <w:tc>
          <w:tcPr>
            <w:tcW w:w="383" w:type="pct"/>
            <w:tcBorders>
              <w:righ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5351">
              <w:rPr>
                <w:rFonts w:ascii="Times New Roman" w:hAnsi="Times New Roman"/>
                <w:b/>
                <w:sz w:val="20"/>
                <w:szCs w:val="20"/>
              </w:rPr>
              <w:t>2019</w:t>
            </w:r>
          </w:p>
        </w:tc>
        <w:tc>
          <w:tcPr>
            <w:tcW w:w="331" w:type="pct"/>
            <w:tcBorders>
              <w:lef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5351">
              <w:rPr>
                <w:rFonts w:ascii="Times New Roman" w:hAnsi="Times New Roman"/>
                <w:b/>
                <w:sz w:val="20"/>
                <w:szCs w:val="20"/>
              </w:rPr>
              <w:t>2020</w:t>
            </w:r>
          </w:p>
        </w:tc>
        <w:tc>
          <w:tcPr>
            <w:tcW w:w="331" w:type="pct"/>
            <w:tcBorders>
              <w:lef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5351">
              <w:rPr>
                <w:rFonts w:ascii="Times New Roman" w:hAnsi="Times New Roman"/>
                <w:b/>
                <w:sz w:val="20"/>
                <w:szCs w:val="20"/>
              </w:rPr>
              <w:t>2021</w:t>
            </w:r>
          </w:p>
        </w:tc>
        <w:tc>
          <w:tcPr>
            <w:tcW w:w="331" w:type="pct"/>
            <w:tcBorders>
              <w:righ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5351">
              <w:rPr>
                <w:rFonts w:ascii="Times New Roman" w:hAnsi="Times New Roman"/>
                <w:b/>
                <w:sz w:val="20"/>
                <w:szCs w:val="20"/>
              </w:rPr>
              <w:t>2022</w:t>
            </w:r>
          </w:p>
        </w:tc>
        <w:tc>
          <w:tcPr>
            <w:tcW w:w="353" w:type="pct"/>
            <w:tcBorders>
              <w:lef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5351">
              <w:rPr>
                <w:rFonts w:ascii="Times New Roman" w:hAnsi="Times New Roman"/>
                <w:b/>
                <w:sz w:val="20"/>
                <w:szCs w:val="20"/>
              </w:rPr>
              <w:t>2023</w:t>
            </w:r>
          </w:p>
        </w:tc>
        <w:tc>
          <w:tcPr>
            <w:tcW w:w="334" w:type="pct"/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5351">
              <w:rPr>
                <w:rFonts w:ascii="Times New Roman" w:hAnsi="Times New Roman"/>
                <w:b/>
                <w:sz w:val="20"/>
                <w:szCs w:val="20"/>
              </w:rPr>
              <w:t>2017</w:t>
            </w:r>
          </w:p>
        </w:tc>
        <w:tc>
          <w:tcPr>
            <w:tcW w:w="383" w:type="pct"/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5351">
              <w:rPr>
                <w:rFonts w:ascii="Times New Roman" w:hAnsi="Times New Roman"/>
                <w:b/>
                <w:sz w:val="20"/>
                <w:szCs w:val="20"/>
              </w:rPr>
              <w:t>2018</w:t>
            </w:r>
          </w:p>
        </w:tc>
        <w:tc>
          <w:tcPr>
            <w:tcW w:w="385" w:type="pct"/>
            <w:tcBorders>
              <w:righ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5351">
              <w:rPr>
                <w:rFonts w:ascii="Times New Roman" w:hAnsi="Times New Roman"/>
                <w:b/>
                <w:sz w:val="20"/>
                <w:szCs w:val="20"/>
              </w:rPr>
              <w:t>2019</w:t>
            </w:r>
          </w:p>
        </w:tc>
        <w:tc>
          <w:tcPr>
            <w:tcW w:w="410" w:type="pct"/>
            <w:tcBorders>
              <w:lef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5351">
              <w:rPr>
                <w:rFonts w:ascii="Times New Roman" w:hAnsi="Times New Roman"/>
                <w:b/>
                <w:sz w:val="20"/>
                <w:szCs w:val="20"/>
              </w:rPr>
              <w:t>2020</w:t>
            </w:r>
          </w:p>
        </w:tc>
        <w:tc>
          <w:tcPr>
            <w:tcW w:w="328" w:type="pct"/>
            <w:tcBorders>
              <w:left w:val="single" w:sz="4" w:space="0" w:color="auto"/>
              <w:righ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5351">
              <w:rPr>
                <w:rFonts w:ascii="Times New Roman" w:hAnsi="Times New Roman"/>
                <w:b/>
                <w:sz w:val="20"/>
                <w:szCs w:val="20"/>
              </w:rPr>
              <w:t>2021</w:t>
            </w:r>
          </w:p>
        </w:tc>
        <w:tc>
          <w:tcPr>
            <w:tcW w:w="383" w:type="pct"/>
            <w:tcBorders>
              <w:left w:val="single" w:sz="4" w:space="0" w:color="auto"/>
              <w:righ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5351">
              <w:rPr>
                <w:rFonts w:ascii="Times New Roman" w:hAnsi="Times New Roman"/>
                <w:b/>
                <w:sz w:val="20"/>
                <w:szCs w:val="20"/>
              </w:rPr>
              <w:t>2022</w:t>
            </w:r>
          </w:p>
        </w:tc>
        <w:tc>
          <w:tcPr>
            <w:tcW w:w="385" w:type="pct"/>
            <w:tcBorders>
              <w:lef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5351">
              <w:rPr>
                <w:rFonts w:ascii="Times New Roman" w:hAnsi="Times New Roman"/>
                <w:b/>
                <w:sz w:val="20"/>
                <w:szCs w:val="20"/>
              </w:rPr>
              <w:t>2023</w:t>
            </w:r>
          </w:p>
        </w:tc>
      </w:tr>
      <w:tr w:rsidR="00DE5351" w:rsidRPr="00DE5351" w:rsidTr="004A3B4C">
        <w:tc>
          <w:tcPr>
            <w:tcW w:w="331" w:type="pct"/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5351">
              <w:rPr>
                <w:rFonts w:ascii="Times New Roman" w:hAnsi="Times New Roman"/>
                <w:sz w:val="20"/>
                <w:szCs w:val="20"/>
              </w:rPr>
              <w:lastRenderedPageBreak/>
              <w:t>121,0</w:t>
            </w:r>
          </w:p>
        </w:tc>
        <w:tc>
          <w:tcPr>
            <w:tcW w:w="331" w:type="pct"/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5351">
              <w:rPr>
                <w:rFonts w:ascii="Times New Roman" w:hAnsi="Times New Roman"/>
                <w:sz w:val="20"/>
                <w:szCs w:val="20"/>
              </w:rPr>
              <w:t>163,0</w:t>
            </w:r>
          </w:p>
        </w:tc>
        <w:tc>
          <w:tcPr>
            <w:tcW w:w="383" w:type="pct"/>
            <w:tcBorders>
              <w:righ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5351">
              <w:rPr>
                <w:rFonts w:ascii="Times New Roman" w:hAnsi="Times New Roman"/>
                <w:sz w:val="20"/>
                <w:szCs w:val="20"/>
              </w:rPr>
              <w:t>573,0</w:t>
            </w:r>
          </w:p>
        </w:tc>
        <w:tc>
          <w:tcPr>
            <w:tcW w:w="331" w:type="pct"/>
            <w:tcBorders>
              <w:lef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5351">
              <w:rPr>
                <w:rFonts w:ascii="Times New Roman" w:hAnsi="Times New Roman"/>
                <w:b/>
                <w:sz w:val="20"/>
                <w:szCs w:val="20"/>
              </w:rPr>
              <w:t>1332,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DE5351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331" w:type="pct"/>
            <w:tcBorders>
              <w:lef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5351">
              <w:rPr>
                <w:rFonts w:ascii="Times New Roman" w:hAnsi="Times New Roman"/>
                <w:sz w:val="20"/>
                <w:szCs w:val="20"/>
              </w:rPr>
              <w:t>497,1</w:t>
            </w:r>
          </w:p>
        </w:tc>
        <w:tc>
          <w:tcPr>
            <w:tcW w:w="331" w:type="pct"/>
            <w:tcBorders>
              <w:righ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5351">
              <w:rPr>
                <w:rFonts w:ascii="Times New Roman" w:hAnsi="Times New Roman"/>
                <w:sz w:val="20"/>
                <w:szCs w:val="20"/>
              </w:rPr>
              <w:t>333,1</w:t>
            </w:r>
          </w:p>
        </w:tc>
        <w:tc>
          <w:tcPr>
            <w:tcW w:w="353" w:type="pct"/>
            <w:tcBorders>
              <w:lef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5351">
              <w:rPr>
                <w:rFonts w:ascii="Times New Roman" w:hAnsi="Times New Roman"/>
                <w:sz w:val="20"/>
                <w:szCs w:val="20"/>
              </w:rPr>
              <w:t>5103,1</w:t>
            </w:r>
          </w:p>
        </w:tc>
        <w:tc>
          <w:tcPr>
            <w:tcW w:w="334" w:type="pct"/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5351">
              <w:rPr>
                <w:rFonts w:ascii="Times New Roman" w:hAnsi="Times New Roman"/>
                <w:sz w:val="20"/>
                <w:szCs w:val="20"/>
              </w:rPr>
              <w:t>802,5</w:t>
            </w:r>
          </w:p>
        </w:tc>
        <w:tc>
          <w:tcPr>
            <w:tcW w:w="383" w:type="pct"/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5351">
              <w:rPr>
                <w:rFonts w:ascii="Times New Roman" w:hAnsi="Times New Roman"/>
                <w:sz w:val="20"/>
                <w:szCs w:val="20"/>
              </w:rPr>
              <w:t>1056,9</w:t>
            </w:r>
          </w:p>
        </w:tc>
        <w:tc>
          <w:tcPr>
            <w:tcW w:w="385" w:type="pct"/>
            <w:tcBorders>
              <w:righ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5351">
              <w:rPr>
                <w:rFonts w:ascii="Times New Roman" w:hAnsi="Times New Roman"/>
                <w:sz w:val="20"/>
                <w:szCs w:val="20"/>
              </w:rPr>
              <w:t>1286,0</w:t>
            </w:r>
          </w:p>
        </w:tc>
        <w:tc>
          <w:tcPr>
            <w:tcW w:w="410" w:type="pct"/>
            <w:tcBorders>
              <w:lef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5351">
              <w:rPr>
                <w:rFonts w:ascii="Times New Roman" w:hAnsi="Times New Roman"/>
                <w:sz w:val="20"/>
                <w:szCs w:val="20"/>
              </w:rPr>
              <w:t>1213,8</w:t>
            </w:r>
          </w:p>
        </w:tc>
        <w:tc>
          <w:tcPr>
            <w:tcW w:w="328" w:type="pct"/>
            <w:tcBorders>
              <w:left w:val="single" w:sz="4" w:space="0" w:color="auto"/>
              <w:righ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E5351">
              <w:rPr>
                <w:rFonts w:ascii="Times New Roman" w:hAnsi="Times New Roman"/>
                <w:b/>
                <w:sz w:val="20"/>
                <w:szCs w:val="20"/>
              </w:rPr>
              <w:t>1194,8</w:t>
            </w:r>
          </w:p>
        </w:tc>
        <w:tc>
          <w:tcPr>
            <w:tcW w:w="383" w:type="pct"/>
            <w:tcBorders>
              <w:left w:val="single" w:sz="4" w:space="0" w:color="auto"/>
              <w:righ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5351">
              <w:rPr>
                <w:rFonts w:ascii="Times New Roman" w:hAnsi="Times New Roman"/>
                <w:sz w:val="20"/>
                <w:szCs w:val="20"/>
              </w:rPr>
              <w:t>3042,9</w:t>
            </w:r>
          </w:p>
        </w:tc>
        <w:tc>
          <w:tcPr>
            <w:tcW w:w="385" w:type="pct"/>
            <w:tcBorders>
              <w:left w:val="single" w:sz="4" w:space="0" w:color="auto"/>
            </w:tcBorders>
          </w:tcPr>
          <w:p w:rsidR="00DE5351" w:rsidRPr="00DE5351" w:rsidRDefault="00DE5351" w:rsidP="004A3B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E5351">
              <w:rPr>
                <w:rFonts w:ascii="Times New Roman" w:hAnsi="Times New Roman"/>
                <w:sz w:val="20"/>
                <w:szCs w:val="20"/>
              </w:rPr>
              <w:t>1768,4</w:t>
            </w:r>
          </w:p>
        </w:tc>
      </w:tr>
    </w:tbl>
    <w:p w:rsidR="00DE5351" w:rsidRPr="008B0841" w:rsidRDefault="00DE5351" w:rsidP="00DE535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 xml:space="preserve"> За счет благотворительных и внебюджетных сре</w:t>
      </w:r>
      <w:proofErr w:type="gramStart"/>
      <w:r w:rsidRPr="008B0841">
        <w:rPr>
          <w:rFonts w:ascii="Times New Roman" w:hAnsi="Times New Roman"/>
          <w:sz w:val="24"/>
          <w:szCs w:val="24"/>
        </w:rPr>
        <w:t>дств сд</w:t>
      </w:r>
      <w:proofErr w:type="gramEnd"/>
      <w:r w:rsidRPr="008B0841">
        <w:rPr>
          <w:rFonts w:ascii="Times New Roman" w:hAnsi="Times New Roman"/>
          <w:sz w:val="24"/>
          <w:szCs w:val="24"/>
        </w:rPr>
        <w:t xml:space="preserve">елан капитальный ремонт отдельных помещений.  </w:t>
      </w:r>
    </w:p>
    <w:p w:rsidR="00DE5351" w:rsidRPr="008B0841" w:rsidRDefault="00DE5351" w:rsidP="00DE5351">
      <w:pPr>
        <w:shd w:val="clear" w:color="auto" w:fill="FFFFFF"/>
        <w:tabs>
          <w:tab w:val="left" w:pos="94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 xml:space="preserve">В МБОУ гимназии №12 был издан приказ </w:t>
      </w:r>
      <w:proofErr w:type="gramStart"/>
      <w:r w:rsidRPr="008B0841">
        <w:rPr>
          <w:rFonts w:ascii="Times New Roman" w:hAnsi="Times New Roman"/>
          <w:sz w:val="24"/>
          <w:szCs w:val="24"/>
        </w:rPr>
        <w:t>об</w:t>
      </w:r>
      <w:proofErr w:type="gramEnd"/>
      <w:r w:rsidRPr="008B084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B0841">
        <w:rPr>
          <w:rFonts w:ascii="Times New Roman" w:hAnsi="Times New Roman"/>
          <w:sz w:val="24"/>
          <w:szCs w:val="24"/>
        </w:rPr>
        <w:t>учетной</w:t>
      </w:r>
      <w:proofErr w:type="gramEnd"/>
      <w:r w:rsidRPr="008B0841">
        <w:rPr>
          <w:rFonts w:ascii="Times New Roman" w:hAnsi="Times New Roman"/>
          <w:sz w:val="24"/>
          <w:szCs w:val="24"/>
        </w:rPr>
        <w:t xml:space="preserve"> политики по бухгалтерскому и налоговому учету (№ 677 от 30.12.2020г.), контроль за исполнением учетной политики осуществлялся систематически.</w:t>
      </w:r>
    </w:p>
    <w:p w:rsidR="00DE5351" w:rsidRPr="008B0841" w:rsidRDefault="00DE5351" w:rsidP="00DE535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>Формирование эффективной с экономической точки зрения образовательной системы, которая обеспечивает качественную услугу, используя наименьшее количество средств на функционирование.  Рассмотрим несколько параметров:</w:t>
      </w:r>
    </w:p>
    <w:p w:rsidR="00DE5351" w:rsidRPr="008B0841" w:rsidRDefault="00DE5351" w:rsidP="00DE5351">
      <w:pPr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>Показатель наполняемости классов составил 31 учащихся.</w:t>
      </w:r>
    </w:p>
    <w:p w:rsidR="00DE5351" w:rsidRPr="008B0841" w:rsidRDefault="00DE5351" w:rsidP="00DE5351">
      <w:pPr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>Соотношение ФОТ учителей и прочего персонала</w:t>
      </w:r>
      <w:r w:rsidRPr="008B084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8B0841">
        <w:rPr>
          <w:rFonts w:ascii="Times New Roman" w:hAnsi="Times New Roman"/>
          <w:color w:val="000000"/>
          <w:sz w:val="24"/>
          <w:szCs w:val="24"/>
        </w:rPr>
        <w:t>2,76</w:t>
      </w:r>
      <w:r w:rsidRPr="008B0841">
        <w:rPr>
          <w:rFonts w:ascii="Times New Roman" w:hAnsi="Times New Roman"/>
          <w:sz w:val="24"/>
          <w:szCs w:val="24"/>
        </w:rPr>
        <w:t>,</w:t>
      </w:r>
      <w:r w:rsidRPr="008B084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8B0841">
        <w:rPr>
          <w:rFonts w:ascii="Times New Roman" w:hAnsi="Times New Roman"/>
          <w:sz w:val="24"/>
          <w:szCs w:val="24"/>
        </w:rPr>
        <w:t>что соответствует значениям, установленным законом Липецкой области № 180-ОЗ «О нормативах</w:t>
      </w:r>
      <w:r w:rsidRPr="008B084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8B0841">
        <w:rPr>
          <w:rFonts w:ascii="Times New Roman" w:hAnsi="Times New Roman"/>
          <w:sz w:val="24"/>
          <w:szCs w:val="24"/>
        </w:rPr>
        <w:t xml:space="preserve">финансирования общеобразовательных учреждений» (2,27). </w:t>
      </w:r>
    </w:p>
    <w:p w:rsidR="00DE5351" w:rsidRPr="008B0841" w:rsidRDefault="00DE5351" w:rsidP="00DE5351">
      <w:pPr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 xml:space="preserve">«Стоимость обучения одного ученика в образовательном учреждении» составила 55795 руб., что ниже стоимости ученика по городу Липецку (69000 руб.). </w:t>
      </w:r>
    </w:p>
    <w:p w:rsidR="00DE5351" w:rsidRPr="008B0841" w:rsidRDefault="00DE5351" w:rsidP="00DE535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 xml:space="preserve">В 2023 году было выделено средств: </w:t>
      </w:r>
    </w:p>
    <w:p w:rsidR="00DE5351" w:rsidRPr="008B0841" w:rsidRDefault="00DE5351" w:rsidP="00DE53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>1 ученик начальной ступени образования 37623 + 1881 руб.   (359 уч.)</w:t>
      </w:r>
    </w:p>
    <w:p w:rsidR="00DE5351" w:rsidRPr="008B0841" w:rsidRDefault="00DE5351" w:rsidP="00DE5351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B0841">
        <w:rPr>
          <w:rFonts w:ascii="Times New Roman" w:eastAsia="Calibri" w:hAnsi="Times New Roman"/>
          <w:sz w:val="24"/>
          <w:szCs w:val="24"/>
          <w:lang w:eastAsia="en-US"/>
        </w:rPr>
        <w:t>1 ученик средней ступени образования    35959 + 1798 руб.  (487 уч.)</w:t>
      </w:r>
    </w:p>
    <w:p w:rsidR="00DE5351" w:rsidRPr="008B0841" w:rsidRDefault="00DE5351" w:rsidP="00DE5351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8B0841">
        <w:rPr>
          <w:rFonts w:ascii="Times New Roman" w:eastAsia="Calibri" w:hAnsi="Times New Roman"/>
          <w:sz w:val="24"/>
          <w:szCs w:val="24"/>
          <w:lang w:eastAsia="en-US"/>
        </w:rPr>
        <w:t>1 ученик старшей ступени образования   41716 + 2086 руб. (162 уч.)</w:t>
      </w:r>
    </w:p>
    <w:p w:rsidR="00DE5351" w:rsidRPr="008B0841" w:rsidRDefault="00DE5351" w:rsidP="00DE53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 xml:space="preserve">2. Количество учащихся, приходящихся на одного учителя, составляет 23 человека. Учитывая, что экономически эффективным считается   - 13 учащихся, можно считать численность учителей - предметников достаточной. В то же время высокой является средняя нагрузка педагогических кадров, что является фактором риска, но обеспечивает повышение заработной платы педагогов. </w:t>
      </w:r>
    </w:p>
    <w:p w:rsidR="00DE5351" w:rsidRPr="008B0841" w:rsidRDefault="00DE5351" w:rsidP="00DE53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>3. Оптимизация штатного расписания.</w:t>
      </w:r>
    </w:p>
    <w:p w:rsidR="00DE5351" w:rsidRPr="008B0841" w:rsidRDefault="00DE5351" w:rsidP="00DE53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>Сокращены ставки:</w:t>
      </w:r>
    </w:p>
    <w:p w:rsidR="00DE5351" w:rsidRPr="008B0841" w:rsidRDefault="00DE5351" w:rsidP="00DE53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 xml:space="preserve">2009 – педагог д/о (1,5 </w:t>
      </w:r>
      <w:proofErr w:type="spellStart"/>
      <w:proofErr w:type="gramStart"/>
      <w:r w:rsidRPr="008B0841">
        <w:rPr>
          <w:rFonts w:ascii="Times New Roman" w:hAnsi="Times New Roman"/>
          <w:sz w:val="24"/>
          <w:szCs w:val="24"/>
        </w:rPr>
        <w:t>ст</w:t>
      </w:r>
      <w:proofErr w:type="spellEnd"/>
      <w:proofErr w:type="gramEnd"/>
      <w:r w:rsidRPr="008B0841">
        <w:rPr>
          <w:rFonts w:ascii="Times New Roman" w:hAnsi="Times New Roman"/>
          <w:sz w:val="24"/>
          <w:szCs w:val="24"/>
        </w:rPr>
        <w:t xml:space="preserve">), ведущий библиотекарь (0,5 </w:t>
      </w:r>
      <w:proofErr w:type="spellStart"/>
      <w:r w:rsidRPr="008B0841">
        <w:rPr>
          <w:rFonts w:ascii="Times New Roman" w:hAnsi="Times New Roman"/>
          <w:sz w:val="24"/>
          <w:szCs w:val="24"/>
        </w:rPr>
        <w:t>ст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8B0841">
        <w:rPr>
          <w:rFonts w:ascii="Times New Roman" w:hAnsi="Times New Roman"/>
          <w:sz w:val="24"/>
          <w:szCs w:val="24"/>
        </w:rPr>
        <w:t>старш.воспитатель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 (11ст), </w:t>
      </w:r>
    </w:p>
    <w:p w:rsidR="00DE5351" w:rsidRPr="008B0841" w:rsidRDefault="00DE5351" w:rsidP="00DE53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 xml:space="preserve">2010 – социальный педагог (1 </w:t>
      </w:r>
      <w:proofErr w:type="spellStart"/>
      <w:proofErr w:type="gramStart"/>
      <w:r w:rsidRPr="008B0841">
        <w:rPr>
          <w:rFonts w:ascii="Times New Roman" w:hAnsi="Times New Roman"/>
          <w:sz w:val="24"/>
          <w:szCs w:val="24"/>
        </w:rPr>
        <w:t>ст</w:t>
      </w:r>
      <w:proofErr w:type="spellEnd"/>
      <w:proofErr w:type="gramEnd"/>
      <w:r w:rsidRPr="008B0841">
        <w:rPr>
          <w:rFonts w:ascii="Times New Roman" w:hAnsi="Times New Roman"/>
          <w:sz w:val="24"/>
          <w:szCs w:val="24"/>
        </w:rPr>
        <w:t xml:space="preserve">), рабочий </w:t>
      </w:r>
      <w:proofErr w:type="spellStart"/>
      <w:r w:rsidRPr="008B0841">
        <w:rPr>
          <w:rFonts w:ascii="Times New Roman" w:hAnsi="Times New Roman"/>
          <w:sz w:val="24"/>
          <w:szCs w:val="24"/>
        </w:rPr>
        <w:t>компл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. обслуживания ( 3,25 </w:t>
      </w:r>
      <w:proofErr w:type="spellStart"/>
      <w:r w:rsidRPr="008B0841">
        <w:rPr>
          <w:rFonts w:ascii="Times New Roman" w:hAnsi="Times New Roman"/>
          <w:sz w:val="24"/>
          <w:szCs w:val="24"/>
        </w:rPr>
        <w:t>ст</w:t>
      </w:r>
      <w:proofErr w:type="spellEnd"/>
      <w:r w:rsidRPr="008B0841">
        <w:rPr>
          <w:rFonts w:ascii="Times New Roman" w:hAnsi="Times New Roman"/>
          <w:sz w:val="24"/>
          <w:szCs w:val="24"/>
        </w:rPr>
        <w:t>),</w:t>
      </w:r>
    </w:p>
    <w:p w:rsidR="00DE5351" w:rsidRPr="008B0841" w:rsidRDefault="00DE5351" w:rsidP="00DE53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 xml:space="preserve">2011 – педагог-психолог (0,5 </w:t>
      </w:r>
      <w:proofErr w:type="spellStart"/>
      <w:proofErr w:type="gramStart"/>
      <w:r w:rsidRPr="008B0841">
        <w:rPr>
          <w:rFonts w:ascii="Times New Roman" w:hAnsi="Times New Roman"/>
          <w:sz w:val="24"/>
          <w:szCs w:val="24"/>
        </w:rPr>
        <w:t>ст</w:t>
      </w:r>
      <w:proofErr w:type="spellEnd"/>
      <w:proofErr w:type="gramEnd"/>
      <w:r w:rsidRPr="008B0841">
        <w:rPr>
          <w:rFonts w:ascii="Times New Roman" w:hAnsi="Times New Roman"/>
          <w:sz w:val="24"/>
          <w:szCs w:val="24"/>
        </w:rPr>
        <w:t xml:space="preserve">), учитель – логопед (0,5 </w:t>
      </w:r>
      <w:proofErr w:type="spellStart"/>
      <w:r w:rsidRPr="008B0841">
        <w:rPr>
          <w:rFonts w:ascii="Times New Roman" w:hAnsi="Times New Roman"/>
          <w:sz w:val="24"/>
          <w:szCs w:val="24"/>
        </w:rPr>
        <w:t>ст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), педагог д/о (4ст), лаборант (0,5 </w:t>
      </w:r>
      <w:proofErr w:type="spellStart"/>
      <w:r w:rsidRPr="008B0841">
        <w:rPr>
          <w:rFonts w:ascii="Times New Roman" w:hAnsi="Times New Roman"/>
          <w:sz w:val="24"/>
          <w:szCs w:val="24"/>
        </w:rPr>
        <w:t>ст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), старший вожатый (1 </w:t>
      </w:r>
      <w:proofErr w:type="spellStart"/>
      <w:r w:rsidRPr="008B0841">
        <w:rPr>
          <w:rFonts w:ascii="Times New Roman" w:hAnsi="Times New Roman"/>
          <w:sz w:val="24"/>
          <w:szCs w:val="24"/>
        </w:rPr>
        <w:t>ст</w:t>
      </w:r>
      <w:proofErr w:type="spellEnd"/>
      <w:r w:rsidRPr="008B0841">
        <w:rPr>
          <w:rFonts w:ascii="Times New Roman" w:hAnsi="Times New Roman"/>
          <w:sz w:val="24"/>
          <w:szCs w:val="24"/>
        </w:rPr>
        <w:t>), методист (1ст)</w:t>
      </w:r>
    </w:p>
    <w:p w:rsidR="00DE5351" w:rsidRPr="008B0841" w:rsidRDefault="00DE5351" w:rsidP="00DE53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 xml:space="preserve">2014 –воспитатель ГПД (1 </w:t>
      </w:r>
      <w:proofErr w:type="spellStart"/>
      <w:proofErr w:type="gramStart"/>
      <w:r w:rsidRPr="008B0841">
        <w:rPr>
          <w:rFonts w:ascii="Times New Roman" w:hAnsi="Times New Roman"/>
          <w:sz w:val="24"/>
          <w:szCs w:val="24"/>
        </w:rPr>
        <w:t>ст</w:t>
      </w:r>
      <w:proofErr w:type="spellEnd"/>
      <w:proofErr w:type="gramEnd"/>
      <w:r w:rsidRPr="008B0841">
        <w:rPr>
          <w:rFonts w:ascii="Times New Roman" w:hAnsi="Times New Roman"/>
          <w:sz w:val="24"/>
          <w:szCs w:val="24"/>
        </w:rPr>
        <w:t xml:space="preserve">), педагог дополнительного образования (4 </w:t>
      </w:r>
      <w:proofErr w:type="spellStart"/>
      <w:r w:rsidRPr="008B0841">
        <w:rPr>
          <w:rFonts w:ascii="Times New Roman" w:hAnsi="Times New Roman"/>
          <w:sz w:val="24"/>
          <w:szCs w:val="24"/>
        </w:rPr>
        <w:t>ст</w:t>
      </w:r>
      <w:proofErr w:type="spellEnd"/>
      <w:r w:rsidRPr="008B0841">
        <w:rPr>
          <w:rFonts w:ascii="Times New Roman" w:hAnsi="Times New Roman"/>
          <w:sz w:val="24"/>
          <w:szCs w:val="24"/>
        </w:rPr>
        <w:t>)</w:t>
      </w:r>
    </w:p>
    <w:p w:rsidR="00DE5351" w:rsidRPr="008B0841" w:rsidRDefault="00DE5351" w:rsidP="00DE53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 xml:space="preserve">2015 – старший вожатый (0,7 </w:t>
      </w:r>
      <w:proofErr w:type="spellStart"/>
      <w:proofErr w:type="gramStart"/>
      <w:r w:rsidRPr="008B0841">
        <w:rPr>
          <w:rFonts w:ascii="Times New Roman" w:hAnsi="Times New Roman"/>
          <w:sz w:val="24"/>
          <w:szCs w:val="24"/>
        </w:rPr>
        <w:t>ст</w:t>
      </w:r>
      <w:proofErr w:type="spellEnd"/>
      <w:proofErr w:type="gramEnd"/>
      <w:r w:rsidRPr="008B0841">
        <w:rPr>
          <w:rFonts w:ascii="Times New Roman" w:hAnsi="Times New Roman"/>
          <w:sz w:val="24"/>
          <w:szCs w:val="24"/>
        </w:rPr>
        <w:t>)</w:t>
      </w:r>
    </w:p>
    <w:p w:rsidR="00DE5351" w:rsidRPr="008B0841" w:rsidRDefault="00DE5351" w:rsidP="00DE53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 xml:space="preserve">2016- +1 ст. педагог д/о, 0,5 </w:t>
      </w:r>
      <w:proofErr w:type="spellStart"/>
      <w:r w:rsidRPr="008B0841">
        <w:rPr>
          <w:rFonts w:ascii="Times New Roman" w:hAnsi="Times New Roman"/>
          <w:sz w:val="24"/>
          <w:szCs w:val="24"/>
        </w:rPr>
        <w:t>ст</w:t>
      </w:r>
      <w:proofErr w:type="gramStart"/>
      <w:r w:rsidRPr="008B0841">
        <w:rPr>
          <w:rFonts w:ascii="Times New Roman" w:hAnsi="Times New Roman"/>
          <w:sz w:val="24"/>
          <w:szCs w:val="24"/>
        </w:rPr>
        <w:t>.р</w:t>
      </w:r>
      <w:proofErr w:type="gramEnd"/>
      <w:r w:rsidRPr="008B0841">
        <w:rPr>
          <w:rFonts w:ascii="Times New Roman" w:hAnsi="Times New Roman"/>
          <w:sz w:val="24"/>
          <w:szCs w:val="24"/>
        </w:rPr>
        <w:t>абочий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 по комп. </w:t>
      </w:r>
      <w:proofErr w:type="spellStart"/>
      <w:r w:rsidRPr="008B0841">
        <w:rPr>
          <w:rFonts w:ascii="Times New Roman" w:hAnsi="Times New Roman"/>
          <w:sz w:val="24"/>
          <w:szCs w:val="24"/>
        </w:rPr>
        <w:t>обслуж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., 0,2 ст. </w:t>
      </w:r>
      <w:proofErr w:type="spellStart"/>
      <w:r w:rsidRPr="008B0841">
        <w:rPr>
          <w:rFonts w:ascii="Times New Roman" w:hAnsi="Times New Roman"/>
          <w:sz w:val="24"/>
          <w:szCs w:val="24"/>
        </w:rPr>
        <w:t>старш</w:t>
      </w:r>
      <w:proofErr w:type="spellEnd"/>
      <w:r w:rsidRPr="008B0841">
        <w:rPr>
          <w:rFonts w:ascii="Times New Roman" w:hAnsi="Times New Roman"/>
          <w:sz w:val="24"/>
          <w:szCs w:val="24"/>
        </w:rPr>
        <w:t>. вожатого</w:t>
      </w:r>
    </w:p>
    <w:p w:rsidR="00DE5351" w:rsidRPr="008B0841" w:rsidRDefault="00DE5351" w:rsidP="00DE53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>2017- +0,5 ст.</w:t>
      </w:r>
      <w:proofErr w:type="spellStart"/>
      <w:r w:rsidRPr="008B0841">
        <w:rPr>
          <w:rFonts w:ascii="Times New Roman" w:hAnsi="Times New Roman"/>
          <w:sz w:val="24"/>
          <w:szCs w:val="24"/>
        </w:rPr>
        <w:t>препод</w:t>
      </w:r>
      <w:proofErr w:type="spellEnd"/>
      <w:r w:rsidRPr="008B0841">
        <w:rPr>
          <w:rFonts w:ascii="Times New Roman" w:hAnsi="Times New Roman"/>
          <w:sz w:val="24"/>
          <w:szCs w:val="24"/>
        </w:rPr>
        <w:t>.-</w:t>
      </w:r>
      <w:proofErr w:type="spellStart"/>
      <w:r w:rsidRPr="008B0841">
        <w:rPr>
          <w:rFonts w:ascii="Times New Roman" w:hAnsi="Times New Roman"/>
          <w:sz w:val="24"/>
          <w:szCs w:val="24"/>
        </w:rPr>
        <w:t>организ</w:t>
      </w:r>
      <w:proofErr w:type="gramStart"/>
      <w:r w:rsidRPr="008B0841">
        <w:rPr>
          <w:rFonts w:ascii="Times New Roman" w:hAnsi="Times New Roman"/>
          <w:sz w:val="24"/>
          <w:szCs w:val="24"/>
        </w:rPr>
        <w:t>.О</w:t>
      </w:r>
      <w:proofErr w:type="gramEnd"/>
      <w:r w:rsidRPr="008B0841">
        <w:rPr>
          <w:rFonts w:ascii="Times New Roman" w:hAnsi="Times New Roman"/>
          <w:sz w:val="24"/>
          <w:szCs w:val="24"/>
        </w:rPr>
        <w:t>БЖ</w:t>
      </w:r>
      <w:proofErr w:type="spellEnd"/>
      <w:r w:rsidRPr="008B0841">
        <w:rPr>
          <w:rFonts w:ascii="Times New Roman" w:hAnsi="Times New Roman"/>
          <w:sz w:val="24"/>
          <w:szCs w:val="24"/>
        </w:rPr>
        <w:t>, 1 ст. специалиста по охране труда</w:t>
      </w:r>
    </w:p>
    <w:p w:rsidR="00DE5351" w:rsidRPr="008B0841" w:rsidRDefault="00DE5351" w:rsidP="00DE53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 xml:space="preserve">Итого за 9 лет : 20,25 </w:t>
      </w:r>
      <w:proofErr w:type="spellStart"/>
      <w:proofErr w:type="gramStart"/>
      <w:r w:rsidRPr="008B0841">
        <w:rPr>
          <w:rFonts w:ascii="Times New Roman" w:hAnsi="Times New Roman"/>
          <w:sz w:val="24"/>
          <w:szCs w:val="24"/>
        </w:rPr>
        <w:t>ст</w:t>
      </w:r>
      <w:proofErr w:type="spellEnd"/>
      <w:proofErr w:type="gramEnd"/>
    </w:p>
    <w:p w:rsidR="00DE5351" w:rsidRPr="008B0841" w:rsidRDefault="00DE5351" w:rsidP="00DE53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>4. Показатель численности детей, обучающихся на старшей ступени: 6 классов, численностью 167 чел.</w:t>
      </w:r>
    </w:p>
    <w:p w:rsidR="00DE5351" w:rsidRPr="008B0841" w:rsidRDefault="00DE5351" w:rsidP="00DE53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 xml:space="preserve">5. Численность обучающихся за </w:t>
      </w:r>
      <w:proofErr w:type="gramStart"/>
      <w:r w:rsidRPr="008B0841">
        <w:rPr>
          <w:rFonts w:ascii="Times New Roman" w:hAnsi="Times New Roman"/>
          <w:sz w:val="24"/>
          <w:szCs w:val="24"/>
        </w:rPr>
        <w:t>последние</w:t>
      </w:r>
      <w:proofErr w:type="gramEnd"/>
      <w:r w:rsidRPr="008B0841">
        <w:rPr>
          <w:rFonts w:ascii="Times New Roman" w:hAnsi="Times New Roman"/>
          <w:sz w:val="24"/>
          <w:szCs w:val="24"/>
        </w:rPr>
        <w:t xml:space="preserve"> 5 лет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984"/>
        <w:gridCol w:w="1701"/>
        <w:gridCol w:w="1701"/>
        <w:gridCol w:w="2126"/>
      </w:tblGrid>
      <w:tr w:rsidR="00DE5351" w:rsidRPr="008B0841" w:rsidTr="004A3B4C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351" w:rsidRPr="008B0841" w:rsidRDefault="00DE5351" w:rsidP="004A3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2019-</w:t>
            </w:r>
          </w:p>
          <w:p w:rsidR="00DE5351" w:rsidRPr="008B0841" w:rsidRDefault="00DE5351" w:rsidP="004A3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351" w:rsidRPr="008B0841" w:rsidRDefault="00DE5351" w:rsidP="004A3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2020-2021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351" w:rsidRPr="008B0841" w:rsidRDefault="00DE5351" w:rsidP="004A3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2021-</w:t>
            </w:r>
          </w:p>
          <w:p w:rsidR="00DE5351" w:rsidRPr="008B0841" w:rsidRDefault="00DE5351" w:rsidP="004A3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351" w:rsidRPr="008B0841" w:rsidRDefault="00DE5351" w:rsidP="004A3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2022-2023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5351" w:rsidRPr="008B0841" w:rsidRDefault="00DE5351" w:rsidP="004A3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2023-2024</w:t>
            </w:r>
          </w:p>
        </w:tc>
      </w:tr>
      <w:tr w:rsidR="00DE5351" w:rsidRPr="008B0841" w:rsidTr="004A3B4C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351" w:rsidRPr="008B0841" w:rsidRDefault="00DE5351" w:rsidP="004A3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классов /обучающихся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351" w:rsidRPr="008B0841" w:rsidRDefault="00DE5351" w:rsidP="004A3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классов /обучающихся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351" w:rsidRPr="008B0841" w:rsidRDefault="00DE5351" w:rsidP="004A3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классов /обучающихся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351" w:rsidRPr="008B0841" w:rsidRDefault="00DE5351" w:rsidP="004A3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классов /обучающихся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5351" w:rsidRPr="008B0841" w:rsidRDefault="00DE5351" w:rsidP="004A3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классов /обучающихся</w:t>
            </w:r>
          </w:p>
        </w:tc>
      </w:tr>
      <w:tr w:rsidR="00DE5351" w:rsidRPr="008B0841" w:rsidTr="004A3B4C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351" w:rsidRPr="008B0841" w:rsidRDefault="00DE5351" w:rsidP="004A3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36/1118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351" w:rsidRPr="008B0841" w:rsidRDefault="00DE5351" w:rsidP="004A3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35/1063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351" w:rsidRPr="008B0841" w:rsidRDefault="00DE5351" w:rsidP="004A3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34/1004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351" w:rsidRPr="008B0841" w:rsidRDefault="00DE5351" w:rsidP="004A3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33/1006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E5351" w:rsidRPr="008B0841" w:rsidRDefault="00DE5351" w:rsidP="004A3B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33/1011</w:t>
            </w:r>
          </w:p>
        </w:tc>
      </w:tr>
    </w:tbl>
    <w:p w:rsidR="00DE5351" w:rsidRPr="008B0841" w:rsidRDefault="00DE5351" w:rsidP="00DE53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>6. Охват горячим питанием составляет – 99,8%.</w:t>
      </w:r>
    </w:p>
    <w:p w:rsidR="00DE5351" w:rsidRPr="008B0841" w:rsidRDefault="00DE5351" w:rsidP="00DE53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>Остановимся подробнее на следующем показателе:</w:t>
      </w:r>
    </w:p>
    <w:p w:rsidR="00DE5351" w:rsidRPr="008B0841" w:rsidRDefault="00DE5351" w:rsidP="00DE5351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8B0841">
        <w:rPr>
          <w:rFonts w:ascii="Times New Roman" w:hAnsi="Times New Roman"/>
          <w:sz w:val="24"/>
          <w:szCs w:val="24"/>
        </w:rPr>
        <w:t xml:space="preserve"> </w:t>
      </w:r>
      <w:r w:rsidRPr="008B0841">
        <w:rPr>
          <w:rFonts w:ascii="Times New Roman" w:hAnsi="Times New Roman"/>
          <w:sz w:val="24"/>
          <w:szCs w:val="24"/>
          <w:u w:val="single"/>
        </w:rPr>
        <w:t>определение доли неэффективных расходов по МБОУ гимназии № 12 в 2023 году</w:t>
      </w:r>
    </w:p>
    <w:p w:rsidR="00DE5351" w:rsidRPr="008B0841" w:rsidRDefault="00DE5351" w:rsidP="00DE53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b/>
          <w:sz w:val="24"/>
          <w:szCs w:val="24"/>
        </w:rPr>
        <w:t>1.</w:t>
      </w:r>
      <w:r w:rsidRPr="008B0841">
        <w:rPr>
          <w:rFonts w:ascii="Times New Roman" w:hAnsi="Times New Roman"/>
          <w:sz w:val="24"/>
          <w:szCs w:val="24"/>
        </w:rPr>
        <w:t xml:space="preserve"> Доля неэффективных расходов определяется по формуле: </w:t>
      </w:r>
    </w:p>
    <w:tbl>
      <w:tblPr>
        <w:tblW w:w="0" w:type="auto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595"/>
      </w:tblGrid>
      <w:tr w:rsidR="00DE5351" w:rsidRPr="008B0841" w:rsidTr="004A3B4C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DE5351" w:rsidRPr="008B0841" w:rsidRDefault="00DE5351" w:rsidP="004A3B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" w:name="l1419"/>
            <w:bookmarkEnd w:id="2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Добр = </w:t>
            </w:r>
            <w:proofErr w:type="spellStart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>Робр</w:t>
            </w:r>
            <w:proofErr w:type="spellEnd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/ </w:t>
            </w:r>
            <w:proofErr w:type="spellStart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>Робр</w:t>
            </w:r>
            <w:proofErr w:type="spellEnd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общий х 100%, </w:t>
            </w:r>
          </w:p>
        </w:tc>
      </w:tr>
    </w:tbl>
    <w:p w:rsidR="00DE5351" w:rsidRPr="008B0841" w:rsidRDefault="00DE5351" w:rsidP="00DE5351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3" w:name="l1420"/>
      <w:bookmarkEnd w:id="3"/>
      <w:r w:rsidRPr="008B0841">
        <w:rPr>
          <w:rFonts w:ascii="Times New Roman" w:hAnsi="Times New Roman"/>
          <w:sz w:val="24"/>
          <w:szCs w:val="24"/>
        </w:rPr>
        <w:t xml:space="preserve">где: </w:t>
      </w:r>
      <w:proofErr w:type="spellStart"/>
      <w:r w:rsidRPr="008B0841">
        <w:rPr>
          <w:rFonts w:ascii="Times New Roman" w:hAnsi="Times New Roman"/>
          <w:sz w:val="24"/>
          <w:szCs w:val="24"/>
        </w:rPr>
        <w:t>Робр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 - объем неэффективных расходов (тыс. рублей); </w:t>
      </w:r>
      <w:bookmarkStart w:id="4" w:name="l410"/>
      <w:bookmarkEnd w:id="4"/>
      <w:proofErr w:type="spellStart"/>
      <w:r w:rsidRPr="008B0841">
        <w:rPr>
          <w:rFonts w:ascii="Times New Roman" w:hAnsi="Times New Roman"/>
          <w:sz w:val="24"/>
          <w:szCs w:val="24"/>
        </w:rPr>
        <w:t>Робр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 общий - объем расходов консолидированного бюджета (тыс. рублей). </w:t>
      </w:r>
    </w:p>
    <w:p w:rsidR="00DE5351" w:rsidRPr="008B0841" w:rsidRDefault="00DE5351" w:rsidP="00DE53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b/>
          <w:sz w:val="24"/>
          <w:szCs w:val="24"/>
        </w:rPr>
        <w:lastRenderedPageBreak/>
        <w:t>2.</w:t>
      </w:r>
      <w:r w:rsidRPr="008B0841">
        <w:rPr>
          <w:rFonts w:ascii="Times New Roman" w:hAnsi="Times New Roman"/>
          <w:sz w:val="24"/>
          <w:szCs w:val="24"/>
        </w:rPr>
        <w:t xml:space="preserve"> Объем неэффективных расходов определяется по формуле: </w:t>
      </w:r>
    </w:p>
    <w:tbl>
      <w:tblPr>
        <w:tblW w:w="0" w:type="auto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748"/>
      </w:tblGrid>
      <w:tr w:rsidR="00DE5351" w:rsidRPr="008B0841" w:rsidTr="004A3B4C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DE5351" w:rsidRPr="008B0841" w:rsidRDefault="00DE5351" w:rsidP="004A3B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5" w:name="l1421"/>
            <w:bookmarkEnd w:id="5"/>
            <w:proofErr w:type="spellStart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>Робр</w:t>
            </w:r>
            <w:proofErr w:type="spellEnd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= О</w:t>
            </w:r>
            <w:proofErr w:type="gramStart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  <w:proofErr w:type="gramEnd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+ О2, </w:t>
            </w:r>
          </w:p>
        </w:tc>
      </w:tr>
    </w:tbl>
    <w:p w:rsidR="00DE5351" w:rsidRPr="008B0841" w:rsidRDefault="00DE5351" w:rsidP="00DE53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>где: О</w:t>
      </w:r>
      <w:proofErr w:type="gramStart"/>
      <w:r w:rsidRPr="008B0841">
        <w:rPr>
          <w:rFonts w:ascii="Times New Roman" w:hAnsi="Times New Roman"/>
          <w:sz w:val="24"/>
          <w:szCs w:val="24"/>
        </w:rPr>
        <w:t>1</w:t>
      </w:r>
      <w:proofErr w:type="gramEnd"/>
      <w:r w:rsidRPr="008B0841">
        <w:rPr>
          <w:rFonts w:ascii="Times New Roman" w:hAnsi="Times New Roman"/>
          <w:sz w:val="24"/>
          <w:szCs w:val="24"/>
        </w:rPr>
        <w:t xml:space="preserve"> - объем неэффективных расходов на управление кадровыми ресурсами (тыс. рублей); О2 - объем неэффективных расходов в связи с низкой наполняемостью классов (тыс. рублей). </w:t>
      </w:r>
    </w:p>
    <w:tbl>
      <w:tblPr>
        <w:tblW w:w="0" w:type="auto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9385"/>
      </w:tblGrid>
      <w:tr w:rsidR="00DE5351" w:rsidRPr="008B0841" w:rsidTr="004A3B4C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8B0841">
              <w:rPr>
                <w:rFonts w:ascii="Times New Roman" w:hAnsi="Times New Roman"/>
                <w:sz w:val="24"/>
                <w:szCs w:val="24"/>
              </w:rPr>
              <w:t xml:space="preserve"> Объем неэффективных расходов на управление кадровыми </w:t>
            </w:r>
            <w:bookmarkStart w:id="6" w:name="l412"/>
            <w:bookmarkEnd w:id="6"/>
            <w:r w:rsidRPr="008B0841">
              <w:rPr>
                <w:rFonts w:ascii="Times New Roman" w:hAnsi="Times New Roman"/>
                <w:sz w:val="24"/>
                <w:szCs w:val="24"/>
              </w:rPr>
              <w:t xml:space="preserve">ресурсами определяется отдельно по педагогическому персоналу (учителям) и отдельно по прочему персоналу (административно-управленческий персонал, учебно-вспомогательный и </w:t>
            </w:r>
            <w:bookmarkStart w:id="7" w:name="l413"/>
            <w:bookmarkEnd w:id="7"/>
            <w:r w:rsidRPr="008B0841">
              <w:rPr>
                <w:rFonts w:ascii="Times New Roman" w:hAnsi="Times New Roman"/>
                <w:sz w:val="24"/>
                <w:szCs w:val="24"/>
              </w:rPr>
              <w:t xml:space="preserve">младший обслуживающий персонал, педагогические работники, не </w:t>
            </w:r>
            <w:proofErr w:type="spellStart"/>
            <w:r w:rsidRPr="008B0841">
              <w:rPr>
                <w:rFonts w:ascii="Times New Roman" w:hAnsi="Times New Roman"/>
                <w:sz w:val="24"/>
                <w:szCs w:val="24"/>
              </w:rPr>
              <w:t>осуществлящие</w:t>
            </w:r>
            <w:proofErr w:type="spellEnd"/>
            <w:r w:rsidRPr="008B0841">
              <w:rPr>
                <w:rFonts w:ascii="Times New Roman" w:hAnsi="Times New Roman"/>
                <w:sz w:val="24"/>
                <w:szCs w:val="24"/>
              </w:rPr>
              <w:t xml:space="preserve"> учебный процесс) по формуле: </w:t>
            </w:r>
            <w:bookmarkStart w:id="8" w:name="l1422"/>
            <w:bookmarkEnd w:id="8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proofErr w:type="gramStart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  <w:proofErr w:type="gramEnd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= О1^1 + О1^2 ,</w:t>
            </w:r>
          </w:p>
        </w:tc>
      </w:tr>
    </w:tbl>
    <w:p w:rsidR="00DE5351" w:rsidRPr="008B0841" w:rsidRDefault="00DE5351" w:rsidP="00DE53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9" w:name="l1423"/>
      <w:bookmarkEnd w:id="9"/>
      <w:r w:rsidRPr="008B0841">
        <w:rPr>
          <w:rFonts w:ascii="Times New Roman" w:hAnsi="Times New Roman"/>
          <w:sz w:val="24"/>
          <w:szCs w:val="24"/>
        </w:rPr>
        <w:t>где: О</w:t>
      </w:r>
      <w:proofErr w:type="gramStart"/>
      <w:r w:rsidRPr="008B0841">
        <w:rPr>
          <w:rFonts w:ascii="Times New Roman" w:hAnsi="Times New Roman"/>
          <w:sz w:val="24"/>
          <w:szCs w:val="24"/>
        </w:rPr>
        <w:t>1</w:t>
      </w:r>
      <w:proofErr w:type="gramEnd"/>
      <w:r w:rsidRPr="008B0841">
        <w:rPr>
          <w:rFonts w:ascii="Times New Roman" w:hAnsi="Times New Roman"/>
          <w:sz w:val="24"/>
          <w:szCs w:val="24"/>
        </w:rPr>
        <w:t xml:space="preserve">^1 - объем неэффективных расходов на управление кадровыми </w:t>
      </w:r>
      <w:bookmarkStart w:id="10" w:name="l414"/>
      <w:bookmarkEnd w:id="10"/>
      <w:r w:rsidRPr="008B0841">
        <w:rPr>
          <w:rFonts w:ascii="Times New Roman" w:hAnsi="Times New Roman"/>
          <w:sz w:val="24"/>
          <w:szCs w:val="24"/>
        </w:rPr>
        <w:t xml:space="preserve">ресурсами педагогического персонала (учителя) (тыс. рублей); О1^2 - объем неэффективных расходов на управление кадровыми ресурсами прочего персонала (административно-управленческий персонал, учебно-вспомогательный и младший обслуживающий персонал, </w:t>
      </w:r>
      <w:bookmarkStart w:id="11" w:name="l415"/>
      <w:bookmarkEnd w:id="11"/>
      <w:r w:rsidRPr="008B0841">
        <w:rPr>
          <w:rFonts w:ascii="Times New Roman" w:hAnsi="Times New Roman"/>
          <w:sz w:val="24"/>
          <w:szCs w:val="24"/>
        </w:rPr>
        <w:t xml:space="preserve">педагогические работники, не осуществляющие учебный процесс) (тыс. рублей). </w:t>
      </w:r>
    </w:p>
    <w:p w:rsidR="00DE5351" w:rsidRPr="008B0841" w:rsidRDefault="00DE5351" w:rsidP="00DE53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b/>
          <w:sz w:val="24"/>
          <w:szCs w:val="24"/>
        </w:rPr>
        <w:t>4.</w:t>
      </w:r>
      <w:r w:rsidRPr="008B0841">
        <w:rPr>
          <w:rFonts w:ascii="Times New Roman" w:hAnsi="Times New Roman"/>
          <w:sz w:val="24"/>
          <w:szCs w:val="24"/>
        </w:rPr>
        <w:t xml:space="preserve"> Объем неэффективных расходов на управление кадровыми ресурсами педагогического персонала (учителя) определяется по </w:t>
      </w:r>
      <w:bookmarkStart w:id="12" w:name="l416"/>
      <w:bookmarkEnd w:id="12"/>
      <w:r w:rsidRPr="008B0841">
        <w:rPr>
          <w:rFonts w:ascii="Times New Roman" w:hAnsi="Times New Roman"/>
          <w:sz w:val="24"/>
          <w:szCs w:val="24"/>
        </w:rPr>
        <w:t xml:space="preserve">формуле: </w:t>
      </w:r>
    </w:p>
    <w:tbl>
      <w:tblPr>
        <w:tblW w:w="0" w:type="auto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6725"/>
      </w:tblGrid>
      <w:tr w:rsidR="00DE5351" w:rsidRPr="008B0841" w:rsidTr="004A3B4C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DE5351" w:rsidRPr="008B0841" w:rsidRDefault="00DE5351" w:rsidP="004A3B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13" w:name="l1424"/>
            <w:bookmarkEnd w:id="13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proofErr w:type="gramStart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  <w:proofErr w:type="gramEnd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>^1 = (</w:t>
            </w:r>
            <w:proofErr w:type="spellStart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>Учф</w:t>
            </w:r>
            <w:proofErr w:type="spellEnd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- Чу/</w:t>
            </w:r>
            <w:proofErr w:type="spellStart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>Уц</w:t>
            </w:r>
            <w:proofErr w:type="spellEnd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х Кс) х (</w:t>
            </w:r>
            <w:proofErr w:type="spellStart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>ЗПу</w:t>
            </w:r>
            <w:proofErr w:type="spellEnd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х (1 + ЕСН*) х 12 мес.) / / 1000,</w:t>
            </w:r>
          </w:p>
        </w:tc>
      </w:tr>
    </w:tbl>
    <w:p w:rsidR="00DE5351" w:rsidRPr="008B0841" w:rsidRDefault="00DE5351" w:rsidP="00DE5351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14" w:name="l1969"/>
      <w:bookmarkStart w:id="15" w:name="l1425"/>
      <w:bookmarkEnd w:id="14"/>
      <w:bookmarkEnd w:id="15"/>
      <w:r w:rsidRPr="008B0841">
        <w:rPr>
          <w:rFonts w:ascii="Times New Roman" w:hAnsi="Times New Roman"/>
          <w:sz w:val="24"/>
          <w:szCs w:val="24"/>
        </w:rPr>
        <w:t xml:space="preserve">где: </w:t>
      </w:r>
      <w:proofErr w:type="spellStart"/>
      <w:r w:rsidRPr="008B0841">
        <w:rPr>
          <w:rFonts w:ascii="Times New Roman" w:hAnsi="Times New Roman"/>
          <w:sz w:val="24"/>
          <w:szCs w:val="24"/>
        </w:rPr>
        <w:t>Уц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 - целевое значение числа учеников, приходящихся на 1 учителя (15 человек); </w:t>
      </w:r>
    </w:p>
    <w:p w:rsidR="00DE5351" w:rsidRPr="008B0841" w:rsidRDefault="00DE5351" w:rsidP="00DE53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B0841">
        <w:rPr>
          <w:rFonts w:ascii="Times New Roman" w:hAnsi="Times New Roman"/>
          <w:sz w:val="24"/>
          <w:szCs w:val="24"/>
        </w:rPr>
        <w:t>Учф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 - общая численность учителей в государственных </w:t>
      </w:r>
      <w:bookmarkStart w:id="16" w:name="l417"/>
      <w:bookmarkEnd w:id="16"/>
      <w:r w:rsidRPr="008B0841">
        <w:rPr>
          <w:rFonts w:ascii="Times New Roman" w:hAnsi="Times New Roman"/>
          <w:sz w:val="24"/>
          <w:szCs w:val="24"/>
        </w:rPr>
        <w:t xml:space="preserve">(муниципальных) общеобразовательных учреждениях субъекта Российской Федерации (человек); Чу - численность учеников в субъекте Российской Федерации (человек); </w:t>
      </w:r>
      <w:proofErr w:type="spellStart"/>
      <w:r w:rsidRPr="008B0841">
        <w:rPr>
          <w:rFonts w:ascii="Times New Roman" w:hAnsi="Times New Roman"/>
          <w:sz w:val="24"/>
          <w:szCs w:val="24"/>
        </w:rPr>
        <w:t>ЗПу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 - среднемесячная номинальная начисленная заработная плата </w:t>
      </w:r>
      <w:bookmarkStart w:id="17" w:name="l418"/>
      <w:bookmarkEnd w:id="17"/>
      <w:r w:rsidRPr="008B0841">
        <w:rPr>
          <w:rFonts w:ascii="Times New Roman" w:hAnsi="Times New Roman"/>
          <w:sz w:val="24"/>
          <w:szCs w:val="24"/>
        </w:rPr>
        <w:t xml:space="preserve">учителя в субъекте Российской Федерации (рублей); ЕСН* - единый социальный налог (единиц); Кс - корректирующий коэффициент сетевых нормативов, определяемый в соответствии с пунктом 34 настоящей методики </w:t>
      </w:r>
      <w:bookmarkStart w:id="18" w:name="l419"/>
      <w:bookmarkEnd w:id="18"/>
      <w:r w:rsidRPr="008B0841">
        <w:rPr>
          <w:rFonts w:ascii="Times New Roman" w:hAnsi="Times New Roman"/>
          <w:sz w:val="24"/>
          <w:szCs w:val="24"/>
        </w:rPr>
        <w:t xml:space="preserve">(единиц). </w:t>
      </w:r>
      <w:proofErr w:type="gramEnd"/>
    </w:p>
    <w:p w:rsidR="00DE5351" w:rsidRPr="008B0841" w:rsidRDefault="00DE5351" w:rsidP="00DE53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>О</w:t>
      </w:r>
      <w:proofErr w:type="gramStart"/>
      <w:r w:rsidRPr="008B0841">
        <w:rPr>
          <w:rFonts w:ascii="Times New Roman" w:hAnsi="Times New Roman"/>
          <w:sz w:val="24"/>
          <w:szCs w:val="24"/>
        </w:rPr>
        <w:t>1</w:t>
      </w:r>
      <w:proofErr w:type="gramEnd"/>
      <w:r w:rsidRPr="008B0841">
        <w:rPr>
          <w:rFonts w:ascii="Times New Roman" w:hAnsi="Times New Roman"/>
          <w:sz w:val="24"/>
          <w:szCs w:val="24"/>
        </w:rPr>
        <w:t xml:space="preserve">(1) рассчитывается при условии, что </w:t>
      </w:r>
      <w:proofErr w:type="spellStart"/>
      <w:r w:rsidRPr="008B0841">
        <w:rPr>
          <w:rFonts w:ascii="Times New Roman" w:hAnsi="Times New Roman"/>
          <w:sz w:val="24"/>
          <w:szCs w:val="24"/>
        </w:rPr>
        <w:t>Учф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 &gt; Чу / </w:t>
      </w:r>
      <w:proofErr w:type="spellStart"/>
      <w:r w:rsidRPr="008B0841">
        <w:rPr>
          <w:rFonts w:ascii="Times New Roman" w:hAnsi="Times New Roman"/>
          <w:sz w:val="24"/>
          <w:szCs w:val="24"/>
        </w:rPr>
        <w:t>Уц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 х Кс. </w:t>
      </w:r>
    </w:p>
    <w:p w:rsidR="00DE5351" w:rsidRPr="008B0841" w:rsidRDefault="00DE5351" w:rsidP="00DE53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i/>
          <w:sz w:val="24"/>
          <w:szCs w:val="24"/>
        </w:rPr>
        <w:t>По МБОУ гимназии № 12 г.Липецка: к</w:t>
      </w:r>
      <w:r w:rsidRPr="008B0841">
        <w:rPr>
          <w:rFonts w:ascii="Times New Roman" w:hAnsi="Times New Roman"/>
          <w:sz w:val="24"/>
          <w:szCs w:val="24"/>
        </w:rPr>
        <w:t>оличество учителей (</w:t>
      </w:r>
      <w:proofErr w:type="spellStart"/>
      <w:r w:rsidRPr="008B0841">
        <w:rPr>
          <w:rFonts w:ascii="Times New Roman" w:hAnsi="Times New Roman"/>
          <w:sz w:val="24"/>
          <w:szCs w:val="24"/>
        </w:rPr>
        <w:t>Учф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) = 46,  количество учащихся (Чу) = 1011, </w:t>
      </w:r>
      <w:proofErr w:type="spellStart"/>
      <w:r w:rsidRPr="008B0841">
        <w:rPr>
          <w:rFonts w:ascii="Times New Roman" w:hAnsi="Times New Roman"/>
          <w:sz w:val="24"/>
          <w:szCs w:val="24"/>
        </w:rPr>
        <w:t>Уц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 = 15 человек, Кс = 1.   46&lt;1011/15, следовательно, О</w:t>
      </w:r>
      <w:proofErr w:type="gramStart"/>
      <w:r w:rsidRPr="008B0841">
        <w:rPr>
          <w:rFonts w:ascii="Times New Roman" w:hAnsi="Times New Roman"/>
          <w:sz w:val="24"/>
          <w:szCs w:val="24"/>
        </w:rPr>
        <w:t>1</w:t>
      </w:r>
      <w:proofErr w:type="gramEnd"/>
      <w:r w:rsidRPr="008B0841">
        <w:rPr>
          <w:rFonts w:ascii="Times New Roman" w:hAnsi="Times New Roman"/>
          <w:sz w:val="24"/>
          <w:szCs w:val="24"/>
        </w:rPr>
        <w:t>^1 не рассчитывается,</w:t>
      </w:r>
      <w:r w:rsidRPr="008B0841">
        <w:rPr>
          <w:rFonts w:ascii="Times New Roman" w:hAnsi="Times New Roman"/>
          <w:b/>
          <w:sz w:val="24"/>
          <w:szCs w:val="24"/>
        </w:rPr>
        <w:t xml:space="preserve"> </w:t>
      </w:r>
      <w:r w:rsidRPr="008B0841">
        <w:rPr>
          <w:rFonts w:ascii="Times New Roman" w:hAnsi="Times New Roman"/>
          <w:sz w:val="24"/>
          <w:szCs w:val="24"/>
        </w:rPr>
        <w:t>что отражает эффективность управления кадровыми ресурсами. Отсутствие избыточного значения показателя говорит о максимальной оптимизации численности учителей.</w:t>
      </w:r>
    </w:p>
    <w:p w:rsidR="00DE5351" w:rsidRPr="008B0841" w:rsidRDefault="00DE5351" w:rsidP="00DE53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b/>
          <w:sz w:val="24"/>
          <w:szCs w:val="24"/>
        </w:rPr>
        <w:t>5.</w:t>
      </w:r>
      <w:r w:rsidRPr="008B0841">
        <w:rPr>
          <w:rFonts w:ascii="Times New Roman" w:hAnsi="Times New Roman"/>
          <w:sz w:val="24"/>
          <w:szCs w:val="24"/>
        </w:rPr>
        <w:t xml:space="preserve"> Объем неэффективных расходов на управление кадровыми ресурсами прочего персонала (административно-управленческий персонал, учебно-вспомогательный и младший обслуживающий персонал, </w:t>
      </w:r>
      <w:bookmarkStart w:id="19" w:name="l421"/>
      <w:bookmarkEnd w:id="19"/>
      <w:r w:rsidRPr="008B0841">
        <w:rPr>
          <w:rFonts w:ascii="Times New Roman" w:hAnsi="Times New Roman"/>
          <w:sz w:val="24"/>
          <w:szCs w:val="24"/>
        </w:rPr>
        <w:t xml:space="preserve">педагогические работники, не осуществляющие учебный процесс) определяется по формуле: </w:t>
      </w:r>
    </w:p>
    <w:tbl>
      <w:tblPr>
        <w:tblW w:w="0" w:type="auto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7156"/>
      </w:tblGrid>
      <w:tr w:rsidR="00DE5351" w:rsidRPr="008B0841" w:rsidTr="004A3B4C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DE5351" w:rsidRPr="008B0841" w:rsidRDefault="00DE5351" w:rsidP="004A3B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0" w:name="l1426"/>
            <w:bookmarkEnd w:id="20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proofErr w:type="gramStart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  <w:proofErr w:type="gramEnd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>(2) = (</w:t>
            </w:r>
            <w:proofErr w:type="spellStart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>Чп</w:t>
            </w:r>
            <w:proofErr w:type="spellEnd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- 0,53 х Чу/</w:t>
            </w:r>
            <w:proofErr w:type="spellStart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>Уц</w:t>
            </w:r>
            <w:proofErr w:type="spellEnd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х Кс) х (</w:t>
            </w:r>
            <w:proofErr w:type="spellStart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>ЗПи</w:t>
            </w:r>
            <w:proofErr w:type="spellEnd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х (1 + ЕСН*) х 12 мес.) / 1000,</w:t>
            </w:r>
          </w:p>
        </w:tc>
      </w:tr>
    </w:tbl>
    <w:p w:rsidR="00DE5351" w:rsidRPr="008B0841" w:rsidRDefault="00DE5351" w:rsidP="00DE5351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21" w:name="l422"/>
      <w:bookmarkEnd w:id="21"/>
      <w:r w:rsidRPr="008B0841">
        <w:rPr>
          <w:rFonts w:ascii="Times New Roman" w:hAnsi="Times New Roman"/>
          <w:sz w:val="24"/>
          <w:szCs w:val="24"/>
        </w:rPr>
        <w:t xml:space="preserve">где: </w:t>
      </w:r>
      <w:proofErr w:type="spellStart"/>
      <w:proofErr w:type="gramStart"/>
      <w:r w:rsidRPr="008B0841">
        <w:rPr>
          <w:rFonts w:ascii="Times New Roman" w:hAnsi="Times New Roman"/>
          <w:sz w:val="24"/>
          <w:szCs w:val="24"/>
        </w:rPr>
        <w:t>Чп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 - численность прочего персонала; </w:t>
      </w:r>
      <w:proofErr w:type="spellStart"/>
      <w:r w:rsidRPr="008B0841">
        <w:rPr>
          <w:rFonts w:ascii="Times New Roman" w:hAnsi="Times New Roman"/>
          <w:sz w:val="24"/>
          <w:szCs w:val="24"/>
        </w:rPr>
        <w:t>Уц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 - целевое значение числа учеников, приходящихся на 1 учителя (15 человек) (человек); </w:t>
      </w:r>
      <w:bookmarkStart w:id="22" w:name="l423"/>
      <w:bookmarkEnd w:id="22"/>
      <w:r w:rsidRPr="008B0841">
        <w:rPr>
          <w:rFonts w:ascii="Times New Roman" w:hAnsi="Times New Roman"/>
          <w:sz w:val="24"/>
          <w:szCs w:val="24"/>
        </w:rPr>
        <w:t xml:space="preserve">Чу - численность учеников (человек); </w:t>
      </w:r>
      <w:proofErr w:type="spellStart"/>
      <w:r w:rsidRPr="008B0841">
        <w:rPr>
          <w:rFonts w:ascii="Times New Roman" w:hAnsi="Times New Roman"/>
          <w:sz w:val="24"/>
          <w:szCs w:val="24"/>
        </w:rPr>
        <w:t>ЗПи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 - среднемесячная номинальная начисленная заработная плата прочего персонала (рублей); ЕСН* - единый социальный налог (единиц); Кс - корректирующий коэффициент сетевых нормативов, определяемый в соответствии с пунктом 34 настоящей методики (единиц). </w:t>
      </w:r>
      <w:proofErr w:type="gramEnd"/>
    </w:p>
    <w:p w:rsidR="00DE5351" w:rsidRPr="008B0841" w:rsidRDefault="00DE5351" w:rsidP="00DE53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>О</w:t>
      </w:r>
      <w:proofErr w:type="gramStart"/>
      <w:r w:rsidRPr="008B0841">
        <w:rPr>
          <w:rFonts w:ascii="Times New Roman" w:hAnsi="Times New Roman"/>
          <w:sz w:val="24"/>
          <w:szCs w:val="24"/>
        </w:rPr>
        <w:t>1</w:t>
      </w:r>
      <w:proofErr w:type="gramEnd"/>
      <w:r w:rsidRPr="008B0841">
        <w:rPr>
          <w:rFonts w:ascii="Times New Roman" w:hAnsi="Times New Roman"/>
          <w:sz w:val="24"/>
          <w:szCs w:val="24"/>
        </w:rPr>
        <w:t xml:space="preserve">^2 рассчитывается при условии, что </w:t>
      </w:r>
      <w:proofErr w:type="spellStart"/>
      <w:r w:rsidRPr="008B0841">
        <w:rPr>
          <w:rFonts w:ascii="Times New Roman" w:hAnsi="Times New Roman"/>
          <w:sz w:val="24"/>
          <w:szCs w:val="24"/>
        </w:rPr>
        <w:t>Чп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 &gt; 0,53 х Чу / </w:t>
      </w:r>
      <w:proofErr w:type="spellStart"/>
      <w:r w:rsidRPr="008B0841">
        <w:rPr>
          <w:rFonts w:ascii="Times New Roman" w:hAnsi="Times New Roman"/>
          <w:sz w:val="24"/>
          <w:szCs w:val="24"/>
        </w:rPr>
        <w:t>Уц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 х Кс. </w:t>
      </w:r>
    </w:p>
    <w:p w:rsidR="00DE5351" w:rsidRPr="008B0841" w:rsidRDefault="00DE5351" w:rsidP="00DE53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i/>
          <w:sz w:val="24"/>
          <w:szCs w:val="24"/>
        </w:rPr>
        <w:t xml:space="preserve">По МБОУ гимназии № 12 г.Липецка: </w:t>
      </w:r>
      <w:r w:rsidRPr="008B0841">
        <w:rPr>
          <w:rFonts w:ascii="Times New Roman" w:hAnsi="Times New Roman"/>
          <w:sz w:val="24"/>
          <w:szCs w:val="24"/>
        </w:rPr>
        <w:t>численность прочего персонала (</w:t>
      </w:r>
      <w:proofErr w:type="spellStart"/>
      <w:r w:rsidRPr="008B0841">
        <w:rPr>
          <w:rFonts w:ascii="Times New Roman" w:hAnsi="Times New Roman"/>
          <w:sz w:val="24"/>
          <w:szCs w:val="24"/>
        </w:rPr>
        <w:t>Чп</w:t>
      </w:r>
      <w:proofErr w:type="spellEnd"/>
      <w:r w:rsidRPr="008B0841">
        <w:rPr>
          <w:rFonts w:ascii="Times New Roman" w:hAnsi="Times New Roman"/>
          <w:sz w:val="24"/>
          <w:szCs w:val="24"/>
        </w:rPr>
        <w:t>) = 14,</w:t>
      </w:r>
    </w:p>
    <w:p w:rsidR="00DE5351" w:rsidRPr="008B0841" w:rsidRDefault="00DE5351" w:rsidP="00DE53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>численность учеников (Чу) = 1011.  14&lt;0,53*1011/15, следовательно, О</w:t>
      </w:r>
      <w:proofErr w:type="gramStart"/>
      <w:r w:rsidRPr="008B0841">
        <w:rPr>
          <w:rFonts w:ascii="Times New Roman" w:hAnsi="Times New Roman"/>
          <w:sz w:val="24"/>
          <w:szCs w:val="24"/>
        </w:rPr>
        <w:t>1</w:t>
      </w:r>
      <w:proofErr w:type="gramEnd"/>
      <w:r w:rsidRPr="008B0841">
        <w:rPr>
          <w:rFonts w:ascii="Times New Roman" w:hAnsi="Times New Roman"/>
          <w:sz w:val="24"/>
          <w:szCs w:val="24"/>
        </w:rPr>
        <w:t>^2 не рассчитывается,</w:t>
      </w:r>
      <w:r w:rsidRPr="008B0841">
        <w:rPr>
          <w:rFonts w:ascii="Times New Roman" w:hAnsi="Times New Roman"/>
          <w:b/>
          <w:sz w:val="24"/>
          <w:szCs w:val="24"/>
        </w:rPr>
        <w:t xml:space="preserve"> </w:t>
      </w:r>
      <w:r w:rsidRPr="008B0841">
        <w:rPr>
          <w:rFonts w:ascii="Times New Roman" w:hAnsi="Times New Roman"/>
          <w:sz w:val="24"/>
          <w:szCs w:val="24"/>
        </w:rPr>
        <w:t>что отражает эффективность управления кадровыми ресурсами прочего персонала. Отсутствие избыточного значения показателя говорит о максимальной оптимизации прочего персонала.</w:t>
      </w:r>
    </w:p>
    <w:p w:rsidR="00DE5351" w:rsidRPr="008B0841" w:rsidRDefault="00DE5351" w:rsidP="00DE53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b/>
          <w:sz w:val="24"/>
          <w:szCs w:val="24"/>
        </w:rPr>
        <w:t>6.</w:t>
      </w:r>
      <w:r w:rsidRPr="008B0841">
        <w:rPr>
          <w:rFonts w:ascii="Times New Roman" w:hAnsi="Times New Roman"/>
          <w:sz w:val="24"/>
          <w:szCs w:val="24"/>
        </w:rPr>
        <w:t xml:space="preserve"> Объем неэффективных расходов на управление наполняемостью </w:t>
      </w:r>
      <w:bookmarkStart w:id="23" w:name="l427"/>
      <w:bookmarkEnd w:id="23"/>
      <w:r w:rsidRPr="008B0841">
        <w:rPr>
          <w:rFonts w:ascii="Times New Roman" w:hAnsi="Times New Roman"/>
          <w:sz w:val="24"/>
          <w:szCs w:val="24"/>
        </w:rPr>
        <w:t xml:space="preserve">классов в общеобразовательных учреждениях определяется по формуле: </w:t>
      </w:r>
    </w:p>
    <w:tbl>
      <w:tblPr>
        <w:tblW w:w="0" w:type="auto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037"/>
      </w:tblGrid>
      <w:tr w:rsidR="00DE5351" w:rsidRPr="008B0841" w:rsidTr="004A3B4C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DE5351" w:rsidRPr="008B0841" w:rsidRDefault="00DE5351" w:rsidP="004A3B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4" w:name="l1427"/>
            <w:bookmarkEnd w:id="24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О</w:t>
            </w:r>
            <w:proofErr w:type="gramStart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>2</w:t>
            </w:r>
            <w:proofErr w:type="gramEnd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= О2^1 + О2^2 , </w:t>
            </w:r>
          </w:p>
        </w:tc>
      </w:tr>
    </w:tbl>
    <w:p w:rsidR="00DE5351" w:rsidRPr="008B0841" w:rsidRDefault="00DE5351" w:rsidP="00DE53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>где: О</w:t>
      </w:r>
      <w:proofErr w:type="gramStart"/>
      <w:r w:rsidRPr="008B0841">
        <w:rPr>
          <w:rFonts w:ascii="Times New Roman" w:hAnsi="Times New Roman"/>
          <w:sz w:val="24"/>
          <w:szCs w:val="24"/>
        </w:rPr>
        <w:t>2</w:t>
      </w:r>
      <w:proofErr w:type="gramEnd"/>
      <w:r w:rsidRPr="008B0841">
        <w:rPr>
          <w:rFonts w:ascii="Times New Roman" w:hAnsi="Times New Roman"/>
          <w:sz w:val="24"/>
          <w:szCs w:val="24"/>
        </w:rPr>
        <w:t xml:space="preserve">^1 - объем неэффективных расходов в связи с низкой </w:t>
      </w:r>
      <w:bookmarkStart w:id="25" w:name="l428"/>
      <w:bookmarkEnd w:id="25"/>
      <w:r w:rsidRPr="008B0841">
        <w:rPr>
          <w:rFonts w:ascii="Times New Roman" w:hAnsi="Times New Roman"/>
          <w:sz w:val="24"/>
          <w:szCs w:val="24"/>
        </w:rPr>
        <w:t>наполняемостью классов в городской местности (тыс. рублей); О2^2 - объем неэффективных расходов в связи с низкой наполняемостью классов в сельской местности (тыс. рублей).</w:t>
      </w:r>
    </w:p>
    <w:p w:rsidR="00DE5351" w:rsidRPr="008B0841" w:rsidRDefault="00DE5351" w:rsidP="00DE53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b/>
          <w:sz w:val="24"/>
          <w:szCs w:val="24"/>
        </w:rPr>
        <w:t>7.</w:t>
      </w:r>
      <w:r w:rsidRPr="008B0841">
        <w:rPr>
          <w:rFonts w:ascii="Times New Roman" w:hAnsi="Times New Roman"/>
          <w:sz w:val="24"/>
          <w:szCs w:val="24"/>
        </w:rPr>
        <w:t xml:space="preserve"> Объем неэффективных расходов в связи с низкой наполняемостью классов в городской местности определяется по формуле: </w:t>
      </w:r>
    </w:p>
    <w:tbl>
      <w:tblPr>
        <w:tblW w:w="0" w:type="auto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24"/>
        <w:gridCol w:w="150"/>
        <w:gridCol w:w="3899"/>
      </w:tblGrid>
      <w:tr w:rsidR="00DE5351" w:rsidRPr="008B0841" w:rsidTr="004A3B4C">
        <w:trPr>
          <w:tblCellSpacing w:w="0" w:type="dxa"/>
          <w:jc w:val="center"/>
        </w:trPr>
        <w:tc>
          <w:tcPr>
            <w:tcW w:w="0" w:type="auto"/>
            <w:vMerge w:val="restart"/>
            <w:vAlign w:val="center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26" w:name="l2124"/>
            <w:bookmarkEnd w:id="26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proofErr w:type="gramStart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>2</w:t>
            </w:r>
            <w:proofErr w:type="gramEnd"/>
          </w:p>
        </w:tc>
        <w:tc>
          <w:tcPr>
            <w:tcW w:w="0" w:type="auto"/>
            <w:vAlign w:val="center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vAlign w:val="center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>= (</w:t>
            </w:r>
            <w:proofErr w:type="spellStart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>Чуг</w:t>
            </w:r>
            <w:proofErr w:type="spellEnd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>/</w:t>
            </w:r>
            <w:proofErr w:type="spellStart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>Нфг</w:t>
            </w:r>
            <w:proofErr w:type="spellEnd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- </w:t>
            </w:r>
            <w:proofErr w:type="spellStart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>Чуг</w:t>
            </w:r>
            <w:proofErr w:type="spellEnd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>/</w:t>
            </w:r>
            <w:proofErr w:type="spellStart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>Нцг</w:t>
            </w:r>
            <w:proofErr w:type="spellEnd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х Кс) x </w:t>
            </w:r>
            <w:proofErr w:type="spellStart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>Ск</w:t>
            </w:r>
            <w:proofErr w:type="spellEnd"/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/1000, </w:t>
            </w:r>
          </w:p>
        </w:tc>
      </w:tr>
      <w:tr w:rsidR="00DE5351" w:rsidRPr="008B0841" w:rsidTr="004A3B4C">
        <w:trPr>
          <w:tblCellSpacing w:w="0" w:type="dxa"/>
          <w:jc w:val="center"/>
        </w:trPr>
        <w:tc>
          <w:tcPr>
            <w:tcW w:w="0" w:type="auto"/>
            <w:vMerge/>
            <w:vAlign w:val="center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vAlign w:val="center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E5351" w:rsidRPr="008B0841" w:rsidRDefault="00DE5351" w:rsidP="00DE53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>где: О</w:t>
      </w:r>
      <w:proofErr w:type="gramStart"/>
      <w:r w:rsidRPr="008B0841">
        <w:rPr>
          <w:rFonts w:ascii="Times New Roman" w:hAnsi="Times New Roman"/>
          <w:sz w:val="24"/>
          <w:szCs w:val="24"/>
        </w:rPr>
        <w:t>2</w:t>
      </w:r>
      <w:proofErr w:type="gramEnd"/>
      <w:r w:rsidRPr="008B0841">
        <w:rPr>
          <w:rFonts w:ascii="Times New Roman" w:hAnsi="Times New Roman"/>
          <w:sz w:val="24"/>
          <w:szCs w:val="24"/>
        </w:rPr>
        <w:t xml:space="preserve">(1) - объем неэффективных расходов в связи с низкой наполняемостью классов (тыс. рублей); </w:t>
      </w:r>
      <w:proofErr w:type="spellStart"/>
      <w:r w:rsidRPr="008B0841">
        <w:rPr>
          <w:rFonts w:ascii="Times New Roman" w:hAnsi="Times New Roman"/>
          <w:sz w:val="24"/>
          <w:szCs w:val="24"/>
        </w:rPr>
        <w:t>Нцг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 - нормативное значение наполняемости классов (25 человек); </w:t>
      </w:r>
    </w:p>
    <w:p w:rsidR="00DE5351" w:rsidRPr="008B0841" w:rsidRDefault="00DE5351" w:rsidP="00DE53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B0841">
        <w:rPr>
          <w:rFonts w:ascii="Times New Roman" w:hAnsi="Times New Roman"/>
          <w:sz w:val="24"/>
          <w:szCs w:val="24"/>
        </w:rPr>
        <w:t>Нфг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 - средняя наполняемость классов; </w:t>
      </w:r>
      <w:proofErr w:type="spellStart"/>
      <w:r w:rsidRPr="008B0841">
        <w:rPr>
          <w:rFonts w:ascii="Times New Roman" w:hAnsi="Times New Roman"/>
          <w:sz w:val="24"/>
          <w:szCs w:val="24"/>
        </w:rPr>
        <w:t>Ск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 - средняя стоимость содержания одного класса; </w:t>
      </w:r>
      <w:proofErr w:type="spellStart"/>
      <w:r w:rsidRPr="008B0841">
        <w:rPr>
          <w:rFonts w:ascii="Times New Roman" w:hAnsi="Times New Roman"/>
          <w:sz w:val="24"/>
          <w:szCs w:val="24"/>
        </w:rPr>
        <w:t>Чуг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 - численность учеников; Кс - корректирующий коэффициент сетевых нормативов, определяемый в соответствии с пунктом 34 настоящей методики (единиц). </w:t>
      </w:r>
    </w:p>
    <w:p w:rsidR="00DE5351" w:rsidRPr="008B0841" w:rsidRDefault="00DE5351" w:rsidP="00DE53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>О</w:t>
      </w:r>
      <w:proofErr w:type="gramStart"/>
      <w:r w:rsidRPr="008B0841">
        <w:rPr>
          <w:rFonts w:ascii="Times New Roman" w:hAnsi="Times New Roman"/>
          <w:sz w:val="24"/>
          <w:szCs w:val="24"/>
        </w:rPr>
        <w:t>2</w:t>
      </w:r>
      <w:proofErr w:type="gramEnd"/>
      <w:r w:rsidRPr="008B0841">
        <w:rPr>
          <w:rFonts w:ascii="Times New Roman" w:hAnsi="Times New Roman"/>
          <w:sz w:val="24"/>
          <w:szCs w:val="24"/>
        </w:rPr>
        <w:t xml:space="preserve">(1) рассчитывается при условии, что </w:t>
      </w:r>
      <w:proofErr w:type="spellStart"/>
      <w:r w:rsidRPr="008B0841">
        <w:rPr>
          <w:rFonts w:ascii="Times New Roman" w:hAnsi="Times New Roman"/>
          <w:sz w:val="24"/>
          <w:szCs w:val="24"/>
        </w:rPr>
        <w:t>Чуг</w:t>
      </w:r>
      <w:proofErr w:type="spellEnd"/>
      <w:r w:rsidRPr="008B0841">
        <w:rPr>
          <w:rFonts w:ascii="Times New Roman" w:hAnsi="Times New Roman"/>
          <w:sz w:val="24"/>
          <w:szCs w:val="24"/>
        </w:rPr>
        <w:t>/</w:t>
      </w:r>
      <w:proofErr w:type="spellStart"/>
      <w:r w:rsidRPr="008B0841">
        <w:rPr>
          <w:rFonts w:ascii="Times New Roman" w:hAnsi="Times New Roman"/>
          <w:sz w:val="24"/>
          <w:szCs w:val="24"/>
        </w:rPr>
        <w:t>Нфг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 &gt; </w:t>
      </w:r>
      <w:proofErr w:type="spellStart"/>
      <w:r w:rsidRPr="008B0841">
        <w:rPr>
          <w:rFonts w:ascii="Times New Roman" w:hAnsi="Times New Roman"/>
          <w:sz w:val="24"/>
          <w:szCs w:val="24"/>
        </w:rPr>
        <w:t>Чуг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 /</w:t>
      </w:r>
      <w:proofErr w:type="spellStart"/>
      <w:r w:rsidRPr="008B0841">
        <w:rPr>
          <w:rFonts w:ascii="Times New Roman" w:hAnsi="Times New Roman"/>
          <w:sz w:val="24"/>
          <w:szCs w:val="24"/>
        </w:rPr>
        <w:t>Нцг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 х Кс.</w:t>
      </w:r>
    </w:p>
    <w:p w:rsidR="00DE5351" w:rsidRPr="008B0841" w:rsidRDefault="00DE5351" w:rsidP="00DE53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 xml:space="preserve">По МБОУ гимназии № 12 </w:t>
      </w:r>
      <w:proofErr w:type="spellStart"/>
      <w:r w:rsidRPr="008B0841">
        <w:rPr>
          <w:rFonts w:ascii="Times New Roman" w:hAnsi="Times New Roman"/>
          <w:sz w:val="24"/>
          <w:szCs w:val="24"/>
        </w:rPr>
        <w:t>Чуг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 = 1011, </w:t>
      </w:r>
      <w:proofErr w:type="spellStart"/>
      <w:r w:rsidRPr="008B0841">
        <w:rPr>
          <w:rFonts w:ascii="Times New Roman" w:hAnsi="Times New Roman"/>
          <w:sz w:val="24"/>
          <w:szCs w:val="24"/>
        </w:rPr>
        <w:t>Нфг</w:t>
      </w:r>
      <w:proofErr w:type="spellEnd"/>
      <w:r w:rsidRPr="008B0841">
        <w:rPr>
          <w:rFonts w:ascii="Times New Roman" w:hAnsi="Times New Roman"/>
          <w:sz w:val="24"/>
          <w:szCs w:val="24"/>
        </w:rPr>
        <w:t xml:space="preserve"> = 31, 1011/31&lt;1011/25*1, следовательно, О</w:t>
      </w:r>
      <w:proofErr w:type="gramStart"/>
      <w:r w:rsidRPr="008B0841">
        <w:rPr>
          <w:rFonts w:ascii="Times New Roman" w:hAnsi="Times New Roman"/>
          <w:sz w:val="24"/>
          <w:szCs w:val="24"/>
        </w:rPr>
        <w:t>2</w:t>
      </w:r>
      <w:proofErr w:type="gramEnd"/>
      <w:r w:rsidRPr="008B0841">
        <w:rPr>
          <w:rFonts w:ascii="Times New Roman" w:hAnsi="Times New Roman"/>
          <w:sz w:val="24"/>
          <w:szCs w:val="24"/>
        </w:rPr>
        <w:t xml:space="preserve"> (1) не рассчитывается.</w:t>
      </w:r>
    </w:p>
    <w:p w:rsidR="00DE5351" w:rsidRPr="008B0841" w:rsidRDefault="00DE5351" w:rsidP="00DE5351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 xml:space="preserve">Таким образом, </w:t>
      </w:r>
      <w:r w:rsidRPr="008B0841">
        <w:rPr>
          <w:rFonts w:ascii="Times New Roman" w:hAnsi="Times New Roman"/>
          <w:i/>
          <w:iCs/>
          <w:sz w:val="24"/>
          <w:szCs w:val="24"/>
        </w:rPr>
        <w:t>О</w:t>
      </w:r>
      <w:proofErr w:type="gramStart"/>
      <w:r w:rsidRPr="008B0841">
        <w:rPr>
          <w:rFonts w:ascii="Times New Roman" w:hAnsi="Times New Roman"/>
          <w:i/>
          <w:iCs/>
          <w:sz w:val="24"/>
          <w:szCs w:val="24"/>
        </w:rPr>
        <w:t>1</w:t>
      </w:r>
      <w:proofErr w:type="gramEnd"/>
      <w:r w:rsidRPr="008B0841">
        <w:rPr>
          <w:rFonts w:ascii="Times New Roman" w:hAnsi="Times New Roman"/>
          <w:i/>
          <w:iCs/>
          <w:sz w:val="24"/>
          <w:szCs w:val="24"/>
        </w:rPr>
        <w:t xml:space="preserve"> = О1^1 + О1^2 = 0, </w:t>
      </w:r>
      <w:proofErr w:type="spellStart"/>
      <w:r w:rsidRPr="008B0841">
        <w:rPr>
          <w:rFonts w:ascii="Times New Roman" w:hAnsi="Times New Roman"/>
          <w:i/>
          <w:iCs/>
          <w:sz w:val="24"/>
          <w:szCs w:val="24"/>
        </w:rPr>
        <w:t>Робр</w:t>
      </w:r>
      <w:proofErr w:type="spellEnd"/>
      <w:r w:rsidRPr="008B0841">
        <w:rPr>
          <w:rFonts w:ascii="Times New Roman" w:hAnsi="Times New Roman"/>
          <w:i/>
          <w:iCs/>
          <w:sz w:val="24"/>
          <w:szCs w:val="24"/>
        </w:rPr>
        <w:t xml:space="preserve"> = О1 + О2 = 0</w:t>
      </w:r>
    </w:p>
    <w:tbl>
      <w:tblPr>
        <w:tblW w:w="0" w:type="auto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3121"/>
      </w:tblGrid>
      <w:tr w:rsidR="00DE5351" w:rsidRPr="008B0841" w:rsidTr="004A3B4C">
        <w:trPr>
          <w:tblCellSpacing w:w="0" w:type="dxa"/>
          <w:jc w:val="center"/>
        </w:trPr>
        <w:tc>
          <w:tcPr>
            <w:tcW w:w="0" w:type="auto"/>
            <w:vAlign w:val="center"/>
          </w:tcPr>
          <w:p w:rsidR="00DE5351" w:rsidRPr="008B0841" w:rsidRDefault="00DE5351" w:rsidP="004A3B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Добр = 0 / 54309 х 100% = 0% </w:t>
            </w:r>
          </w:p>
        </w:tc>
      </w:tr>
    </w:tbl>
    <w:p w:rsidR="00DE5351" w:rsidRPr="008B0841" w:rsidRDefault="00DE5351" w:rsidP="00DE535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>Таким образом, доля неэффективных расходов по МБОУ гимназии № 12 за 2023 год равна 0%.</w:t>
      </w:r>
    </w:p>
    <w:p w:rsidR="00DE5351" w:rsidRPr="008B0841" w:rsidRDefault="00DE5351" w:rsidP="00DE535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b/>
          <w:sz w:val="24"/>
          <w:szCs w:val="24"/>
        </w:rPr>
        <w:t xml:space="preserve"> </w:t>
      </w:r>
      <w:r w:rsidRPr="008B0841">
        <w:rPr>
          <w:rFonts w:ascii="Times New Roman" w:hAnsi="Times New Roman"/>
          <w:sz w:val="24"/>
          <w:szCs w:val="24"/>
        </w:rPr>
        <w:t>В начале года был составлен план финансово-хозяйственной деятельности гимназии и развития учебно-материальной базы, где наряду с планированием  разделов: техническое состояние здания и территории;  обеспеченность оборудованием, его сохранность; санитарно-гигиенический режим;  противопожарная безопасность; указаны сроки выполнения, источник финансирования. В целом план работы на 2023 год выполнен. Вопросы выполнения ФХД неоднократно рассматривались на заседаниях административного совета, Совета гимназии, коллектива гимназии.</w:t>
      </w:r>
    </w:p>
    <w:p w:rsidR="00DE5351" w:rsidRPr="008B0841" w:rsidRDefault="00DE5351" w:rsidP="00DE535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>В 2023 году МБОУ гимназия № 12 города Липецка осуществляла свою закупочную деятельность в соответствии с требованиями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:rsidR="00DE5351" w:rsidRPr="008B0841" w:rsidRDefault="00DE5351" w:rsidP="00DE535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>Департаментом образования администрации города Липецка на период 2023 года были доведены следующие ключевые показатели эффективности закупочной деятельности: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59"/>
        <w:gridCol w:w="2512"/>
      </w:tblGrid>
      <w:tr w:rsidR="00DE5351" w:rsidRPr="008B0841" w:rsidTr="004A3B4C">
        <w:tc>
          <w:tcPr>
            <w:tcW w:w="7763" w:type="dxa"/>
            <w:shd w:val="clear" w:color="auto" w:fill="auto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27" w:name="_Hlk164347529"/>
            <w:r w:rsidRPr="008B0841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693" w:type="dxa"/>
            <w:shd w:val="clear" w:color="auto" w:fill="auto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Значение показателя</w:t>
            </w:r>
          </w:p>
        </w:tc>
      </w:tr>
      <w:tr w:rsidR="00DE5351" w:rsidRPr="008B0841" w:rsidTr="004A3B4C">
        <w:tc>
          <w:tcPr>
            <w:tcW w:w="7763" w:type="dxa"/>
            <w:shd w:val="clear" w:color="auto" w:fill="auto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Доля конкурентных закупок в стоимостном выражении</w:t>
            </w:r>
          </w:p>
        </w:tc>
        <w:tc>
          <w:tcPr>
            <w:tcW w:w="2693" w:type="dxa"/>
            <w:shd w:val="clear" w:color="auto" w:fill="auto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не менее 75%</w:t>
            </w:r>
          </w:p>
        </w:tc>
      </w:tr>
      <w:tr w:rsidR="00DE5351" w:rsidRPr="008B0841" w:rsidTr="004A3B4C">
        <w:tc>
          <w:tcPr>
            <w:tcW w:w="7763" w:type="dxa"/>
            <w:shd w:val="clear" w:color="auto" w:fill="auto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Среднее число участников конкурентных закупок</w:t>
            </w:r>
          </w:p>
        </w:tc>
        <w:tc>
          <w:tcPr>
            <w:tcW w:w="2693" w:type="dxa"/>
            <w:shd w:val="clear" w:color="auto" w:fill="auto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не менее 5 ед.</w:t>
            </w:r>
          </w:p>
        </w:tc>
      </w:tr>
      <w:tr w:rsidR="00DE5351" w:rsidRPr="008B0841" w:rsidTr="004A3B4C">
        <w:tc>
          <w:tcPr>
            <w:tcW w:w="7763" w:type="dxa"/>
            <w:shd w:val="clear" w:color="auto" w:fill="auto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28" w:name="_Hlk164347292"/>
            <w:r w:rsidRPr="008B0841">
              <w:rPr>
                <w:rFonts w:ascii="Times New Roman" w:hAnsi="Times New Roman"/>
                <w:sz w:val="24"/>
                <w:szCs w:val="24"/>
              </w:rPr>
              <w:t xml:space="preserve">Доля состоявшихся торгов </w:t>
            </w:r>
            <w:bookmarkEnd w:id="28"/>
            <w:r w:rsidRPr="008B0841">
              <w:rPr>
                <w:rFonts w:ascii="Times New Roman" w:hAnsi="Times New Roman"/>
                <w:sz w:val="24"/>
                <w:szCs w:val="24"/>
              </w:rPr>
              <w:t>в количественном выражении</w:t>
            </w:r>
          </w:p>
        </w:tc>
        <w:tc>
          <w:tcPr>
            <w:tcW w:w="2693" w:type="dxa"/>
            <w:shd w:val="clear" w:color="auto" w:fill="auto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не менее 75%</w:t>
            </w:r>
          </w:p>
        </w:tc>
      </w:tr>
      <w:tr w:rsidR="00DE5351" w:rsidRPr="008B0841" w:rsidTr="004A3B4C">
        <w:tc>
          <w:tcPr>
            <w:tcW w:w="7763" w:type="dxa"/>
            <w:shd w:val="clear" w:color="auto" w:fill="auto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Экономия бюджетных средств</w:t>
            </w:r>
          </w:p>
        </w:tc>
        <w:tc>
          <w:tcPr>
            <w:tcW w:w="2693" w:type="dxa"/>
            <w:shd w:val="clear" w:color="auto" w:fill="auto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не менее 17%</w:t>
            </w:r>
          </w:p>
        </w:tc>
      </w:tr>
      <w:tr w:rsidR="00DE5351" w:rsidRPr="008B0841" w:rsidTr="004A3B4C">
        <w:tc>
          <w:tcPr>
            <w:tcW w:w="7763" w:type="dxa"/>
            <w:shd w:val="clear" w:color="auto" w:fill="auto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Доля закупок у субъектов малого предпринимательства</w:t>
            </w:r>
          </w:p>
        </w:tc>
        <w:tc>
          <w:tcPr>
            <w:tcW w:w="2693" w:type="dxa"/>
            <w:shd w:val="clear" w:color="auto" w:fill="auto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не менее 50%</w:t>
            </w:r>
          </w:p>
        </w:tc>
      </w:tr>
      <w:tr w:rsidR="00DE5351" w:rsidRPr="008B0841" w:rsidTr="004A3B4C">
        <w:tc>
          <w:tcPr>
            <w:tcW w:w="7763" w:type="dxa"/>
            <w:shd w:val="clear" w:color="auto" w:fill="auto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Доля конкурентных закупок с субъектами малого бизнеса в общем количестве конкурентных закупок</w:t>
            </w:r>
          </w:p>
        </w:tc>
        <w:tc>
          <w:tcPr>
            <w:tcW w:w="2693" w:type="dxa"/>
            <w:shd w:val="clear" w:color="auto" w:fill="auto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не менее 76%</w:t>
            </w:r>
          </w:p>
        </w:tc>
      </w:tr>
    </w:tbl>
    <w:bookmarkEnd w:id="27"/>
    <w:p w:rsidR="00DE5351" w:rsidRPr="008B0841" w:rsidRDefault="00DE5351" w:rsidP="00DE535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i/>
          <w:sz w:val="24"/>
          <w:szCs w:val="24"/>
        </w:rPr>
        <w:t xml:space="preserve"> </w:t>
      </w:r>
      <w:r w:rsidRPr="008B0841">
        <w:rPr>
          <w:rFonts w:ascii="Times New Roman" w:hAnsi="Times New Roman"/>
          <w:sz w:val="24"/>
          <w:szCs w:val="24"/>
        </w:rPr>
        <w:t>По итогам 2023 года МБОУ гимназия № 12 города Липецка достигло следующих показателей: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59"/>
        <w:gridCol w:w="2512"/>
      </w:tblGrid>
      <w:tr w:rsidR="00DE5351" w:rsidRPr="008B0841" w:rsidTr="004A3B4C">
        <w:tc>
          <w:tcPr>
            <w:tcW w:w="7763" w:type="dxa"/>
            <w:shd w:val="clear" w:color="auto" w:fill="auto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693" w:type="dxa"/>
            <w:shd w:val="clear" w:color="auto" w:fill="auto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Значение показателя</w:t>
            </w:r>
          </w:p>
        </w:tc>
      </w:tr>
      <w:tr w:rsidR="00DE5351" w:rsidRPr="008B0841" w:rsidTr="004A3B4C">
        <w:tc>
          <w:tcPr>
            <w:tcW w:w="7763" w:type="dxa"/>
            <w:shd w:val="clear" w:color="auto" w:fill="auto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Доля конкурентных закупок в стоимостном выражении</w:t>
            </w:r>
          </w:p>
        </w:tc>
        <w:tc>
          <w:tcPr>
            <w:tcW w:w="2693" w:type="dxa"/>
            <w:shd w:val="clear" w:color="auto" w:fill="auto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59,93%</w:t>
            </w:r>
          </w:p>
        </w:tc>
      </w:tr>
      <w:tr w:rsidR="00DE5351" w:rsidRPr="008B0841" w:rsidTr="004A3B4C">
        <w:tc>
          <w:tcPr>
            <w:tcW w:w="7763" w:type="dxa"/>
            <w:shd w:val="clear" w:color="auto" w:fill="auto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Среднее число участников конкурентных закупок</w:t>
            </w:r>
          </w:p>
        </w:tc>
        <w:tc>
          <w:tcPr>
            <w:tcW w:w="2693" w:type="dxa"/>
            <w:shd w:val="clear" w:color="auto" w:fill="auto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3,44 ед.</w:t>
            </w:r>
          </w:p>
        </w:tc>
      </w:tr>
      <w:tr w:rsidR="00DE5351" w:rsidRPr="008B0841" w:rsidTr="004A3B4C">
        <w:tc>
          <w:tcPr>
            <w:tcW w:w="7763" w:type="dxa"/>
            <w:shd w:val="clear" w:color="auto" w:fill="auto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Доля состоявшихся торгов в количественном выражении</w:t>
            </w:r>
          </w:p>
        </w:tc>
        <w:tc>
          <w:tcPr>
            <w:tcW w:w="2693" w:type="dxa"/>
            <w:shd w:val="clear" w:color="auto" w:fill="auto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66,67%</w:t>
            </w:r>
          </w:p>
        </w:tc>
      </w:tr>
      <w:tr w:rsidR="00DE5351" w:rsidRPr="008B0841" w:rsidTr="004A3B4C">
        <w:tc>
          <w:tcPr>
            <w:tcW w:w="7763" w:type="dxa"/>
            <w:shd w:val="clear" w:color="auto" w:fill="auto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Экономия бюджетных средств</w:t>
            </w:r>
          </w:p>
        </w:tc>
        <w:tc>
          <w:tcPr>
            <w:tcW w:w="2693" w:type="dxa"/>
            <w:shd w:val="clear" w:color="auto" w:fill="auto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27,72%</w:t>
            </w:r>
          </w:p>
        </w:tc>
      </w:tr>
      <w:tr w:rsidR="00DE5351" w:rsidRPr="008B0841" w:rsidTr="004A3B4C">
        <w:tc>
          <w:tcPr>
            <w:tcW w:w="7763" w:type="dxa"/>
            <w:shd w:val="clear" w:color="auto" w:fill="auto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Доля закупок у субъектов малого предпринимательства</w:t>
            </w:r>
          </w:p>
        </w:tc>
        <w:tc>
          <w:tcPr>
            <w:tcW w:w="2693" w:type="dxa"/>
            <w:shd w:val="clear" w:color="auto" w:fill="auto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>90,21%</w:t>
            </w:r>
          </w:p>
        </w:tc>
      </w:tr>
      <w:tr w:rsidR="00DE5351" w:rsidRPr="008B0841" w:rsidTr="004A3B4C">
        <w:tc>
          <w:tcPr>
            <w:tcW w:w="7763" w:type="dxa"/>
            <w:shd w:val="clear" w:color="auto" w:fill="auto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t xml:space="preserve">Доля конкурентных закупок с субъектами малого бизнеса в </w:t>
            </w:r>
            <w:r w:rsidRPr="008B0841">
              <w:rPr>
                <w:rFonts w:ascii="Times New Roman" w:hAnsi="Times New Roman"/>
                <w:sz w:val="24"/>
                <w:szCs w:val="24"/>
              </w:rPr>
              <w:lastRenderedPageBreak/>
              <w:t>общем количестве конкурентных закупок</w:t>
            </w:r>
          </w:p>
        </w:tc>
        <w:tc>
          <w:tcPr>
            <w:tcW w:w="2693" w:type="dxa"/>
            <w:shd w:val="clear" w:color="auto" w:fill="auto"/>
          </w:tcPr>
          <w:p w:rsidR="00DE5351" w:rsidRPr="008B0841" w:rsidRDefault="00DE5351" w:rsidP="004A3B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841">
              <w:rPr>
                <w:rFonts w:ascii="Times New Roman" w:hAnsi="Times New Roman"/>
                <w:sz w:val="24"/>
                <w:szCs w:val="24"/>
              </w:rPr>
              <w:lastRenderedPageBreak/>
              <w:t>61,31%</w:t>
            </w:r>
          </w:p>
        </w:tc>
      </w:tr>
    </w:tbl>
    <w:p w:rsidR="00DE5351" w:rsidRPr="008B0841" w:rsidRDefault="00DE5351" w:rsidP="00DE535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lastRenderedPageBreak/>
        <w:t>Экономия бюджетных средств по результатам конкурентных закупок была направлена на закупку товаров, работ, услуг с целью улучшения материально-технической базы учреждения.</w:t>
      </w:r>
    </w:p>
    <w:p w:rsidR="00DE5351" w:rsidRPr="008B0841" w:rsidRDefault="00DE5351" w:rsidP="00DE535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B0841">
        <w:rPr>
          <w:rFonts w:ascii="Times New Roman" w:hAnsi="Times New Roman"/>
          <w:sz w:val="24"/>
          <w:szCs w:val="24"/>
        </w:rPr>
        <w:t xml:space="preserve">В соответствии с приказом </w:t>
      </w:r>
      <w:proofErr w:type="gramStart"/>
      <w:r w:rsidRPr="008B0841">
        <w:rPr>
          <w:rFonts w:ascii="Times New Roman" w:hAnsi="Times New Roman"/>
          <w:sz w:val="24"/>
          <w:szCs w:val="24"/>
        </w:rPr>
        <w:t>департамента образования администрации города Липецка</w:t>
      </w:r>
      <w:proofErr w:type="gramEnd"/>
      <w:r w:rsidRPr="008B0841">
        <w:rPr>
          <w:rFonts w:ascii="Times New Roman" w:hAnsi="Times New Roman"/>
          <w:sz w:val="24"/>
          <w:szCs w:val="24"/>
        </w:rPr>
        <w:t xml:space="preserve"> № 631 от 24.03.2024 «Об утверждении рейтинга качества финансового менеджмента образовательных учреждений, учредителем которых является департамент образования администрации города Липецка» уровень качества финансового менеджмента в МБОУ гимназии № 12 составляет 80,3 балла и признан высоким.</w:t>
      </w:r>
    </w:p>
    <w:p w:rsidR="00987F33" w:rsidRDefault="00987F33" w:rsidP="00D1775F">
      <w:pPr>
        <w:pStyle w:val="ConsPlusNormal"/>
        <w:jc w:val="both"/>
      </w:pPr>
    </w:p>
    <w:p w:rsidR="00DE5351" w:rsidRDefault="00DE5351" w:rsidP="00D1775F">
      <w:pPr>
        <w:pStyle w:val="ConsPlusNormal"/>
        <w:jc w:val="both"/>
      </w:pPr>
    </w:p>
    <w:p w:rsidR="00DE5351" w:rsidRDefault="00DE5351" w:rsidP="00D1775F">
      <w:pPr>
        <w:pStyle w:val="ConsPlusNormal"/>
        <w:jc w:val="both"/>
      </w:pPr>
    </w:p>
    <w:p w:rsidR="00DE5351" w:rsidRDefault="00DE5351" w:rsidP="00D1775F">
      <w:pPr>
        <w:pStyle w:val="ConsPlusNormal"/>
        <w:jc w:val="both"/>
      </w:pPr>
    </w:p>
    <w:p w:rsidR="00DE5351" w:rsidRDefault="00DE5351" w:rsidP="00D1775F">
      <w:pPr>
        <w:pStyle w:val="ConsPlusNormal"/>
        <w:jc w:val="both"/>
      </w:pPr>
    </w:p>
    <w:p w:rsidR="00DE5351" w:rsidRPr="007D3BD3" w:rsidRDefault="00DE5351" w:rsidP="00D1775F">
      <w:pPr>
        <w:pStyle w:val="ConsPlusNormal"/>
        <w:jc w:val="both"/>
      </w:pPr>
    </w:p>
    <w:sectPr w:rsidR="00DE5351" w:rsidRPr="007D3BD3" w:rsidSect="00DB1026">
      <w:pgSz w:w="11906" w:h="16838"/>
      <w:pgMar w:top="1134" w:right="850" w:bottom="1134" w:left="1701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0EA" w:rsidRDefault="002D20EA">
      <w:pPr>
        <w:spacing w:after="0" w:line="240" w:lineRule="auto"/>
      </w:pPr>
      <w:r>
        <w:separator/>
      </w:r>
    </w:p>
  </w:endnote>
  <w:endnote w:type="continuationSeparator" w:id="0">
    <w:p w:rsidR="002D20EA" w:rsidRDefault="002D2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fficinaSansBoldITC">
    <w:altName w:val="Franklin Gothic Demi Cond"/>
    <w:charset w:val="00"/>
    <w:family w:val="swiss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choolBookC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Newton">
    <w:panose1 w:val="00000000000000000000"/>
    <w:charset w:val="00"/>
    <w:family w:val="roman"/>
    <w:notTrueType/>
    <w:pitch w:val="default"/>
  </w:font>
  <w:font w:name="GHOIB C+ School Book C San Pin">
    <w:altName w:val="School Book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ewton-Regular">
    <w:altName w:val="MS Gothic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Mono">
    <w:altName w:val="Courier New"/>
    <w:panose1 w:val="00000000000000000000"/>
    <w:charset w:val="CC"/>
    <w:family w:val="modern"/>
    <w:notTrueType/>
    <w:pitch w:val="fixed"/>
    <w:sig w:usb0="00000203" w:usb1="00000000" w:usb2="00000000" w:usb3="00000000" w:csb0="00000005" w:csb1="00000000"/>
  </w:font>
  <w:font w:name="Newton-Bold">
    <w:altName w:val="Cambria"/>
    <w:panose1 w:val="00000000000000000000"/>
    <w:charset w:val="00"/>
    <w:family w:val="roman"/>
    <w:notTrueType/>
    <w:pitch w:val="default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FOGG P+ Pragmatica C">
    <w:altName w:val="Pragmatica 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ha_hantinsp">
    <w:altName w:val="Calibri"/>
    <w:charset w:val="00"/>
    <w:family w:val="auto"/>
    <w:pitch w:val="default"/>
  </w:font>
  <w:font w:name="h_hantinsp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A_Chuvash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tonCSanPin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Sakha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№Е">
    <w:altName w:val="Times New Roman"/>
    <w:charset w:val="CC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A2A" w:rsidRPr="00E200EF" w:rsidRDefault="00132A2A" w:rsidP="00E200EF">
    <w:pPr>
      <w:pStyle w:val="a5"/>
      <w:jc w:val="center"/>
      <w:rPr>
        <w:rFonts w:ascii="Times New Roman" w:hAnsi="Times New Roman"/>
      </w:rPr>
    </w:pPr>
    <w:r w:rsidRPr="00E200EF">
      <w:rPr>
        <w:rFonts w:ascii="Times New Roman" w:hAnsi="Times New Roman"/>
      </w:rPr>
      <w:fldChar w:fldCharType="begin"/>
    </w:r>
    <w:r w:rsidRPr="00E200EF">
      <w:rPr>
        <w:rFonts w:ascii="Times New Roman" w:hAnsi="Times New Roman"/>
      </w:rPr>
      <w:instrText>PAGE   \* MERGEFORMAT</w:instrText>
    </w:r>
    <w:r w:rsidRPr="00E200EF">
      <w:rPr>
        <w:rFonts w:ascii="Times New Roman" w:hAnsi="Times New Roman"/>
      </w:rPr>
      <w:fldChar w:fldCharType="separate"/>
    </w:r>
    <w:r w:rsidR="007917AB">
      <w:rPr>
        <w:rFonts w:ascii="Times New Roman" w:hAnsi="Times New Roman"/>
        <w:noProof/>
      </w:rPr>
      <w:t>13</w:t>
    </w:r>
    <w:r w:rsidRPr="00E200EF">
      <w:rPr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0EA" w:rsidRDefault="002D20EA">
      <w:pPr>
        <w:spacing w:after="0" w:line="240" w:lineRule="auto"/>
      </w:pPr>
      <w:r>
        <w:separator/>
      </w:r>
    </w:p>
  </w:footnote>
  <w:footnote w:type="continuationSeparator" w:id="0">
    <w:p w:rsidR="002D20EA" w:rsidRDefault="002D20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0"/>
    <w:lvl w:ilvl="0">
      <w:start w:val="1"/>
      <w:numFmt w:val="decimal"/>
      <w:lvlText w:val="16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16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16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16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16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16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16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16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16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0000003"/>
    <w:multiLevelType w:val="multilevel"/>
    <w:tmpl w:val="00000002"/>
    <w:lvl w:ilvl="0">
      <w:start w:val="13"/>
      <w:numFmt w:val="decimal"/>
      <w:lvlText w:val="16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3"/>
      <w:numFmt w:val="decimal"/>
      <w:lvlText w:val="16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3"/>
      <w:numFmt w:val="decimal"/>
      <w:lvlText w:val="16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3"/>
      <w:numFmt w:val="decimal"/>
      <w:lvlText w:val="16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3"/>
      <w:numFmt w:val="decimal"/>
      <w:lvlText w:val="16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3"/>
      <w:numFmt w:val="decimal"/>
      <w:lvlText w:val="16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3"/>
      <w:numFmt w:val="decimal"/>
      <w:lvlText w:val="16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3"/>
      <w:numFmt w:val="decimal"/>
      <w:lvlText w:val="16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3"/>
      <w:numFmt w:val="decimal"/>
      <w:lvlText w:val="16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">
    <w:nsid w:val="04B24A29"/>
    <w:multiLevelType w:val="hybridMultilevel"/>
    <w:tmpl w:val="E54C3C78"/>
    <w:lvl w:ilvl="0" w:tplc="112C47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57A55CE"/>
    <w:multiLevelType w:val="hybridMultilevel"/>
    <w:tmpl w:val="2A1A9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556826"/>
    <w:multiLevelType w:val="multilevel"/>
    <w:tmpl w:val="D22C7D14"/>
    <w:styleLink w:val="1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A5E5E4D"/>
    <w:multiLevelType w:val="hybridMultilevel"/>
    <w:tmpl w:val="D0586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EB607C"/>
    <w:multiLevelType w:val="hybridMultilevel"/>
    <w:tmpl w:val="D084FB9E"/>
    <w:lvl w:ilvl="0" w:tplc="45CAD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9DF4347"/>
    <w:multiLevelType w:val="hybridMultilevel"/>
    <w:tmpl w:val="5EA8F0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AF611BD"/>
    <w:multiLevelType w:val="hybridMultilevel"/>
    <w:tmpl w:val="86062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5C410D"/>
    <w:multiLevelType w:val="multilevel"/>
    <w:tmpl w:val="A7ECA3E6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1">
    <w:nsid w:val="34100EFD"/>
    <w:multiLevelType w:val="hybridMultilevel"/>
    <w:tmpl w:val="279A9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676572"/>
    <w:multiLevelType w:val="multilevel"/>
    <w:tmpl w:val="31922712"/>
    <w:lvl w:ilvl="0">
      <w:start w:val="1"/>
      <w:numFmt w:val="decimal"/>
      <w:lvlText w:val="%1."/>
      <w:lvlJc w:val="left"/>
      <w:pPr>
        <w:tabs>
          <w:tab w:val="num" w:pos="0"/>
        </w:tabs>
        <w:ind w:left="67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9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1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3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5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7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9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1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37" w:hanging="180"/>
      </w:pPr>
    </w:lvl>
  </w:abstractNum>
  <w:abstractNum w:abstractNumId="13">
    <w:nsid w:val="458E2807"/>
    <w:multiLevelType w:val="multilevel"/>
    <w:tmpl w:val="A2BA36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47B244B2"/>
    <w:multiLevelType w:val="multilevel"/>
    <w:tmpl w:val="3E8832D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48F9384A"/>
    <w:multiLevelType w:val="multilevel"/>
    <w:tmpl w:val="751E75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51142E34"/>
    <w:multiLevelType w:val="multilevel"/>
    <w:tmpl w:val="64300504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7">
    <w:nsid w:val="58143280"/>
    <w:multiLevelType w:val="hybridMultilevel"/>
    <w:tmpl w:val="44920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ED52D9"/>
    <w:multiLevelType w:val="multilevel"/>
    <w:tmpl w:val="27D68E2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9">
    <w:nsid w:val="710D3FEF"/>
    <w:multiLevelType w:val="multilevel"/>
    <w:tmpl w:val="D026C1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>
    <w:nsid w:val="75853163"/>
    <w:multiLevelType w:val="hybridMultilevel"/>
    <w:tmpl w:val="E438BF28"/>
    <w:lvl w:ilvl="0" w:tplc="0419000D">
      <w:start w:val="1"/>
      <w:numFmt w:val="bullet"/>
      <w:lvlText w:val=""/>
      <w:lvlJc w:val="left"/>
      <w:pPr>
        <w:ind w:left="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1">
    <w:nsid w:val="78D4388E"/>
    <w:multiLevelType w:val="multilevel"/>
    <w:tmpl w:val="A6245706"/>
    <w:lvl w:ilvl="0">
      <w:start w:val="1"/>
      <w:numFmt w:val="bullet"/>
      <w:lvlText w:val=""/>
      <w:lvlJc w:val="left"/>
      <w:pPr>
        <w:tabs>
          <w:tab w:val="num" w:pos="0"/>
        </w:tabs>
        <w:ind w:left="957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2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101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73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124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1317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389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146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15335" w:hanging="360"/>
      </w:pPr>
      <w:rPr>
        <w:rFonts w:ascii="Wingdings" w:hAnsi="Wingdings" w:cs="Wingdings" w:hint="default"/>
      </w:rPr>
    </w:lvl>
  </w:abstractNum>
  <w:abstractNum w:abstractNumId="22">
    <w:nsid w:val="7A001BD8"/>
    <w:multiLevelType w:val="hybridMultilevel"/>
    <w:tmpl w:val="33107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FA1B1E"/>
    <w:multiLevelType w:val="hybridMultilevel"/>
    <w:tmpl w:val="FA400F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7"/>
  </w:num>
  <w:num w:numId="4">
    <w:abstractNumId w:val="4"/>
  </w:num>
  <w:num w:numId="5">
    <w:abstractNumId w:val="6"/>
  </w:num>
  <w:num w:numId="6">
    <w:abstractNumId w:val="22"/>
  </w:num>
  <w:num w:numId="7">
    <w:abstractNumId w:val="23"/>
  </w:num>
  <w:num w:numId="8">
    <w:abstractNumId w:val="11"/>
  </w:num>
  <w:num w:numId="9">
    <w:abstractNumId w:val="3"/>
  </w:num>
  <w:num w:numId="10">
    <w:abstractNumId w:val="20"/>
  </w:num>
  <w:num w:numId="11">
    <w:abstractNumId w:val="0"/>
  </w:num>
  <w:num w:numId="12">
    <w:abstractNumId w:val="0"/>
  </w:num>
  <w:num w:numId="13">
    <w:abstractNumId w:val="16"/>
  </w:num>
  <w:num w:numId="14">
    <w:abstractNumId w:val="16"/>
  </w:num>
  <w:num w:numId="15">
    <w:abstractNumId w:val="18"/>
  </w:num>
  <w:num w:numId="16">
    <w:abstractNumId w:val="18"/>
  </w:num>
  <w:num w:numId="17">
    <w:abstractNumId w:val="8"/>
  </w:num>
  <w:num w:numId="18">
    <w:abstractNumId w:val="8"/>
  </w:num>
  <w:num w:numId="19">
    <w:abstractNumId w:val="21"/>
  </w:num>
  <w:num w:numId="20">
    <w:abstractNumId w:val="21"/>
  </w:num>
  <w:num w:numId="21">
    <w:abstractNumId w:val="9"/>
  </w:num>
  <w:num w:numId="22">
    <w:abstractNumId w:val="9"/>
  </w:num>
  <w:num w:numId="23">
    <w:abstractNumId w:val="10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</w:num>
  <w:num w:numId="3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writeProtection w:recommended="1"/>
  <w:zoom w:percent="144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722"/>
    <w:rsid w:val="00027641"/>
    <w:rsid w:val="000638B8"/>
    <w:rsid w:val="00094146"/>
    <w:rsid w:val="0012644D"/>
    <w:rsid w:val="00132A2A"/>
    <w:rsid w:val="001971A1"/>
    <w:rsid w:val="001C6AE0"/>
    <w:rsid w:val="002414D2"/>
    <w:rsid w:val="002A771E"/>
    <w:rsid w:val="002D20EA"/>
    <w:rsid w:val="003118C4"/>
    <w:rsid w:val="00342E3A"/>
    <w:rsid w:val="004A3FE0"/>
    <w:rsid w:val="00531B29"/>
    <w:rsid w:val="00566796"/>
    <w:rsid w:val="00573C82"/>
    <w:rsid w:val="00587B39"/>
    <w:rsid w:val="005948E1"/>
    <w:rsid w:val="00595F4C"/>
    <w:rsid w:val="005D1356"/>
    <w:rsid w:val="006D1C9C"/>
    <w:rsid w:val="006E4C0A"/>
    <w:rsid w:val="0079135B"/>
    <w:rsid w:val="007917AB"/>
    <w:rsid w:val="007D3BD3"/>
    <w:rsid w:val="007E38C4"/>
    <w:rsid w:val="008F70CE"/>
    <w:rsid w:val="00901893"/>
    <w:rsid w:val="00946F70"/>
    <w:rsid w:val="00987F33"/>
    <w:rsid w:val="009F3722"/>
    <w:rsid w:val="009F5FBF"/>
    <w:rsid w:val="00B61558"/>
    <w:rsid w:val="00C6716A"/>
    <w:rsid w:val="00D1775F"/>
    <w:rsid w:val="00D43957"/>
    <w:rsid w:val="00DB1026"/>
    <w:rsid w:val="00DE5351"/>
    <w:rsid w:val="00E200EF"/>
    <w:rsid w:val="00EE4E3E"/>
    <w:rsid w:val="00F50A87"/>
    <w:rsid w:val="00F751F3"/>
    <w:rsid w:val="00F92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footnote text" w:qFormat="1"/>
    <w:lsdException w:name="annotation text" w:qFormat="1"/>
    <w:lsdException w:name="header" w:qFormat="1"/>
    <w:lsdException w:name="footer" w:qFormat="1"/>
    <w:lsdException w:name="caption" w:uiPriority="35" w:qFormat="1"/>
    <w:lsdException w:name="table of figures" w:qFormat="1"/>
    <w:lsdException w:name="page number" w:uiPriority="0"/>
    <w:lsdException w:name="endnote text" w:qFormat="1"/>
    <w:lsdException w:name="List" w:qFormat="1"/>
    <w:lsdException w:name="List 2" w:qFormat="1"/>
    <w:lsdException w:name="List 3" w:qFormat="1"/>
    <w:lsdException w:name="Title" w:semiHidden="0" w:uiPriority="1" w:unhideWhenUsed="0" w:qFormat="1"/>
    <w:lsdException w:name="Signature" w:uiPriority="0"/>
    <w:lsdException w:name="Default Paragraph Font" w:uiPriority="1"/>
    <w:lsdException w:name="Body Text" w:uiPriority="1" w:qFormat="1"/>
    <w:lsdException w:name="Body Text Indent" w:qFormat="1"/>
    <w:lsdException w:name="Message Header" w:uiPriority="0"/>
    <w:lsdException w:name="Subtitle" w:semiHidden="0" w:uiPriority="11" w:unhideWhenUsed="0" w:qFormat="1"/>
    <w:lsdException w:name="Body Text First Indent" w:qFormat="1"/>
    <w:lsdException w:name="Body Text 2" w:qFormat="1"/>
    <w:lsdException w:name="Body Text 3" w:qFormat="1"/>
    <w:lsdException w:name="Body Text Indent 2" w:qFormat="1"/>
    <w:lsdException w:name="Body Text Indent 3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Cite" w:uiPriority="0"/>
    <w:lsdException w:name="annotation subject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0">
    <w:name w:val="heading 1"/>
    <w:basedOn w:val="a"/>
    <w:next w:val="a"/>
    <w:link w:val="11"/>
    <w:qFormat/>
    <w:rsid w:val="000941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F372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autoRedefine/>
    <w:uiPriority w:val="9"/>
    <w:semiHidden/>
    <w:unhideWhenUsed/>
    <w:qFormat/>
    <w:rsid w:val="00F927D1"/>
    <w:pPr>
      <w:keepNext/>
      <w:keepLines/>
      <w:widowControl w:val="0"/>
      <w:spacing w:before="240" w:after="240" w:line="240" w:lineRule="auto"/>
      <w:ind w:firstLine="567"/>
      <w:outlineLvl w:val="2"/>
    </w:pPr>
    <w:rPr>
      <w:rFonts w:ascii="Times New Roman" w:eastAsia="OfficinaSansBoldITC" w:hAnsi="Times New Roman"/>
      <w:b/>
      <w:color w:val="0D0D0D"/>
      <w:sz w:val="24"/>
      <w:szCs w:val="24"/>
      <w:lang w:eastAsia="en-US"/>
    </w:rPr>
  </w:style>
  <w:style w:type="paragraph" w:styleId="4">
    <w:name w:val="heading 4"/>
    <w:basedOn w:val="a"/>
    <w:next w:val="a"/>
    <w:link w:val="40"/>
    <w:semiHidden/>
    <w:unhideWhenUsed/>
    <w:qFormat/>
    <w:rsid w:val="00F927D1"/>
    <w:pPr>
      <w:keepNext/>
      <w:keepLines/>
      <w:widowControl w:val="0"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27D1"/>
    <w:pPr>
      <w:keepNext/>
      <w:keepLines/>
      <w:widowControl w:val="0"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27D1"/>
    <w:pPr>
      <w:keepNext/>
      <w:keepLines/>
      <w:widowControl w:val="0"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27D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27D1"/>
    <w:pPr>
      <w:keepNext/>
      <w:keepLines/>
      <w:spacing w:before="320"/>
      <w:jc w:val="both"/>
      <w:outlineLvl w:val="7"/>
    </w:pPr>
    <w:rPr>
      <w:rFonts w:ascii="Arial" w:eastAsia="Arial" w:hAnsi="Arial"/>
      <w:i/>
      <w:iCs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27D1"/>
    <w:pPr>
      <w:keepNext/>
      <w:keepLines/>
      <w:spacing w:before="320"/>
      <w:jc w:val="both"/>
      <w:outlineLvl w:val="8"/>
    </w:pPr>
    <w:rPr>
      <w:rFonts w:ascii="Arial" w:eastAsia="Arial" w:hAnsi="Arial"/>
      <w:i/>
      <w:iCs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4"/>
      <w:szCs w:val="24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</w:pPr>
    <w:rPr>
      <w:rFonts w:ascii="Tahoma" w:hAnsi="Tahoma" w:cs="Tahoma"/>
      <w:sz w:val="18"/>
      <w:szCs w:val="18"/>
    </w:rPr>
  </w:style>
  <w:style w:type="paragraph" w:customStyle="1" w:styleId="ConsPlusTitlePage">
    <w:name w:val="ConsPlusTitlePage"/>
    <w:uiPriority w:val="99"/>
    <w:pPr>
      <w:widowControl w:val="0"/>
      <w:autoSpaceDE w:val="0"/>
      <w:autoSpaceDN w:val="0"/>
      <w:adjustRightInd w:val="0"/>
    </w:pPr>
    <w:rPr>
      <w:rFonts w:ascii="Tahoma" w:hAnsi="Tahoma" w:cs="Tahoma"/>
      <w:sz w:val="24"/>
      <w:szCs w:val="24"/>
    </w:rPr>
  </w:style>
  <w:style w:type="paragraph" w:customStyle="1" w:styleId="ConsPlusJurTerm">
    <w:name w:val="ConsPlusJurTerm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onsPlusTextList">
    <w:name w:val="ConsPlusTextList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onsPlusTextList1">
    <w:name w:val="ConsPlusTextList1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link w:val="2"/>
    <w:uiPriority w:val="9"/>
    <w:rsid w:val="009F372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unhideWhenUsed/>
    <w:qFormat/>
    <w:rsid w:val="009F372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F3722"/>
  </w:style>
  <w:style w:type="paragraph" w:styleId="a5">
    <w:name w:val="footer"/>
    <w:basedOn w:val="a"/>
    <w:link w:val="a6"/>
    <w:uiPriority w:val="99"/>
    <w:unhideWhenUsed/>
    <w:qFormat/>
    <w:rsid w:val="009F37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F3722"/>
  </w:style>
  <w:style w:type="table" w:styleId="a7">
    <w:name w:val="Table Grid"/>
    <w:basedOn w:val="a1"/>
    <w:uiPriority w:val="59"/>
    <w:rsid w:val="009F3722"/>
    <w:pPr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qFormat/>
    <w:rsid w:val="00E2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E200EF"/>
    <w:rPr>
      <w:rFonts w:ascii="Tahoma" w:hAnsi="Tahoma" w:cs="Tahoma"/>
      <w:sz w:val="16"/>
      <w:szCs w:val="16"/>
    </w:rPr>
  </w:style>
  <w:style w:type="character" w:customStyle="1" w:styleId="22">
    <w:name w:val="Основной текст (2)_"/>
    <w:basedOn w:val="a0"/>
    <w:link w:val="23"/>
    <w:rsid w:val="007D3BD3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12">
    <w:name w:val="Основной текст Знак1"/>
    <w:basedOn w:val="a0"/>
    <w:link w:val="aa"/>
    <w:uiPriority w:val="99"/>
    <w:rsid w:val="007D3BD3"/>
    <w:rPr>
      <w:rFonts w:ascii="Times New Roman" w:hAnsi="Times New Roman"/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qFormat/>
    <w:rsid w:val="007D3BD3"/>
    <w:pPr>
      <w:shd w:val="clear" w:color="auto" w:fill="FFFFFF"/>
      <w:spacing w:after="0" w:line="482" w:lineRule="exact"/>
      <w:jc w:val="both"/>
    </w:pPr>
    <w:rPr>
      <w:rFonts w:ascii="Times New Roman" w:hAnsi="Times New Roman"/>
      <w:sz w:val="28"/>
      <w:szCs w:val="28"/>
    </w:rPr>
  </w:style>
  <w:style w:type="paragraph" w:styleId="aa">
    <w:name w:val="Body Text"/>
    <w:basedOn w:val="a"/>
    <w:link w:val="12"/>
    <w:uiPriority w:val="1"/>
    <w:qFormat/>
    <w:rsid w:val="007D3BD3"/>
    <w:pPr>
      <w:shd w:val="clear" w:color="auto" w:fill="FFFFFF"/>
      <w:spacing w:after="0" w:line="320" w:lineRule="exact"/>
      <w:jc w:val="both"/>
    </w:pPr>
    <w:rPr>
      <w:rFonts w:ascii="Times New Roman" w:hAnsi="Times New Roman"/>
      <w:sz w:val="18"/>
      <w:szCs w:val="18"/>
    </w:rPr>
  </w:style>
  <w:style w:type="character" w:customStyle="1" w:styleId="ab">
    <w:name w:val="Основной текст Знак"/>
    <w:basedOn w:val="a0"/>
    <w:uiPriority w:val="1"/>
    <w:semiHidden/>
    <w:qFormat/>
    <w:rsid w:val="007D3BD3"/>
    <w:rPr>
      <w:sz w:val="22"/>
      <w:szCs w:val="22"/>
    </w:rPr>
  </w:style>
  <w:style w:type="character" w:styleId="ac">
    <w:name w:val="Hyperlink"/>
    <w:basedOn w:val="a0"/>
    <w:uiPriority w:val="99"/>
    <w:unhideWhenUsed/>
    <w:rsid w:val="00987F33"/>
    <w:rPr>
      <w:color w:val="0000FF" w:themeColor="hyperlink"/>
      <w:u w:val="single"/>
    </w:rPr>
  </w:style>
  <w:style w:type="paragraph" w:styleId="ad">
    <w:name w:val="List Paragraph"/>
    <w:aliases w:val="ITL List Paragraph,Цветной список - Акцент 13"/>
    <w:basedOn w:val="a"/>
    <w:link w:val="ae"/>
    <w:uiPriority w:val="34"/>
    <w:qFormat/>
    <w:rsid w:val="00987F33"/>
    <w:pPr>
      <w:ind w:left="720" w:firstLine="454"/>
      <w:contextualSpacing/>
      <w:jc w:val="center"/>
    </w:pPr>
    <w:rPr>
      <w:rFonts w:asciiTheme="minorHAnsi" w:eastAsia="Calibri" w:hAnsiTheme="minorHAnsi"/>
      <w:lang w:eastAsia="en-US"/>
    </w:rPr>
  </w:style>
  <w:style w:type="character" w:customStyle="1" w:styleId="ae">
    <w:name w:val="Абзац списка Знак"/>
    <w:aliases w:val="ITL List Paragraph Знак,Цветной список - Акцент 13 Знак"/>
    <w:link w:val="ad"/>
    <w:uiPriority w:val="34"/>
    <w:qFormat/>
    <w:locked/>
    <w:rsid w:val="00987F33"/>
    <w:rPr>
      <w:rFonts w:asciiTheme="minorHAnsi" w:eastAsia="Calibri" w:hAnsiTheme="minorHAnsi"/>
      <w:sz w:val="22"/>
      <w:szCs w:val="22"/>
      <w:lang w:eastAsia="en-US"/>
    </w:rPr>
  </w:style>
  <w:style w:type="character" w:customStyle="1" w:styleId="11">
    <w:name w:val="Заголовок 1 Знак"/>
    <w:basedOn w:val="a0"/>
    <w:link w:val="10"/>
    <w:rsid w:val="000941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DefaultTable">
    <w:name w:val="Default Table"/>
    <w:rsid w:val="00DB1026"/>
    <w:rPr>
      <w:rFonts w:ascii="Times New Roman" w:eastAsia="Batang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"/>
    <w:link w:val="af0"/>
    <w:uiPriority w:val="99"/>
    <w:semiHidden/>
    <w:unhideWhenUsed/>
    <w:qFormat/>
    <w:rsid w:val="00DB1026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B1026"/>
    <w:rPr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F927D1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30">
    <w:name w:val="Заголовок 3 Знак"/>
    <w:basedOn w:val="a0"/>
    <w:link w:val="3"/>
    <w:uiPriority w:val="9"/>
    <w:semiHidden/>
    <w:rsid w:val="00F927D1"/>
    <w:rPr>
      <w:rFonts w:ascii="Times New Roman" w:eastAsia="OfficinaSansBoldITC" w:hAnsi="Times New Roman"/>
      <w:b/>
      <w:color w:val="0D0D0D"/>
      <w:sz w:val="24"/>
      <w:szCs w:val="24"/>
      <w:lang w:eastAsia="en-US"/>
    </w:rPr>
  </w:style>
  <w:style w:type="character" w:customStyle="1" w:styleId="40">
    <w:name w:val="Заголовок 4 Знак"/>
    <w:basedOn w:val="a0"/>
    <w:link w:val="4"/>
    <w:semiHidden/>
    <w:rsid w:val="00F927D1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F927D1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F927D1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F927D1"/>
    <w:rPr>
      <w:rFonts w:ascii="Arial" w:eastAsia="Arial" w:hAnsi="Arial"/>
      <w:i/>
      <w:iCs/>
      <w:sz w:val="22"/>
      <w:szCs w:val="22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F927D1"/>
    <w:rPr>
      <w:rFonts w:ascii="Arial" w:eastAsia="Arial" w:hAnsi="Arial"/>
      <w:i/>
      <w:iCs/>
      <w:sz w:val="21"/>
      <w:szCs w:val="21"/>
      <w:lang w:eastAsia="en-US"/>
    </w:rPr>
  </w:style>
  <w:style w:type="character" w:styleId="af1">
    <w:name w:val="FollowedHyperlink"/>
    <w:uiPriority w:val="99"/>
    <w:semiHidden/>
    <w:unhideWhenUsed/>
    <w:rsid w:val="00F927D1"/>
    <w:rPr>
      <w:color w:val="FF00FF"/>
      <w:u w:val="single"/>
    </w:rPr>
  </w:style>
  <w:style w:type="character" w:styleId="HTML">
    <w:name w:val="HTML Cite"/>
    <w:semiHidden/>
    <w:unhideWhenUsed/>
    <w:rsid w:val="00F927D1"/>
    <w:rPr>
      <w:rFonts w:ascii="Times New Roman" w:hAnsi="Times New Roman" w:cs="Times New Roman" w:hint="default"/>
      <w:i/>
      <w:iCs/>
    </w:rPr>
  </w:style>
  <w:style w:type="character" w:customStyle="1" w:styleId="af2">
    <w:name w:val="Обычный (веб) Знак"/>
    <w:link w:val="af3"/>
    <w:uiPriority w:val="99"/>
    <w:semiHidden/>
    <w:locked/>
    <w:rsid w:val="00F927D1"/>
    <w:rPr>
      <w:rFonts w:ascii="Times New Roman" w:hAnsi="Times New Roman"/>
      <w:sz w:val="24"/>
      <w:szCs w:val="24"/>
      <w:lang w:eastAsia="en-US"/>
    </w:rPr>
  </w:style>
  <w:style w:type="paragraph" w:styleId="af3">
    <w:name w:val="Normal (Web)"/>
    <w:basedOn w:val="a"/>
    <w:link w:val="af2"/>
    <w:uiPriority w:val="99"/>
    <w:semiHidden/>
    <w:unhideWhenUsed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US"/>
    </w:rPr>
  </w:style>
  <w:style w:type="paragraph" w:styleId="13">
    <w:name w:val="index 1"/>
    <w:basedOn w:val="a"/>
    <w:next w:val="a"/>
    <w:autoRedefine/>
    <w:uiPriority w:val="99"/>
    <w:semiHidden/>
    <w:unhideWhenUsed/>
    <w:qFormat/>
    <w:rsid w:val="00F927D1"/>
    <w:pPr>
      <w:widowControl w:val="0"/>
      <w:ind w:left="220" w:hanging="220"/>
    </w:pPr>
    <w:rPr>
      <w:rFonts w:eastAsia="Calibri"/>
      <w:lang w:eastAsia="en-US"/>
    </w:rPr>
  </w:style>
  <w:style w:type="paragraph" w:styleId="14">
    <w:name w:val="toc 1"/>
    <w:basedOn w:val="a"/>
    <w:next w:val="a"/>
    <w:autoRedefine/>
    <w:uiPriority w:val="39"/>
    <w:semiHidden/>
    <w:unhideWhenUsed/>
    <w:qFormat/>
    <w:rsid w:val="00F927D1"/>
    <w:pPr>
      <w:widowControl w:val="0"/>
      <w:spacing w:before="120" w:after="0"/>
    </w:pPr>
    <w:rPr>
      <w:rFonts w:eastAsia="Calibri" w:cs="Calibri"/>
      <w:b/>
      <w:bCs/>
      <w:i/>
      <w:iCs/>
      <w:sz w:val="24"/>
      <w:szCs w:val="24"/>
      <w:lang w:eastAsia="en-US"/>
    </w:rPr>
  </w:style>
  <w:style w:type="paragraph" w:styleId="24">
    <w:name w:val="toc 2"/>
    <w:basedOn w:val="a"/>
    <w:next w:val="a"/>
    <w:autoRedefine/>
    <w:uiPriority w:val="39"/>
    <w:semiHidden/>
    <w:unhideWhenUsed/>
    <w:qFormat/>
    <w:rsid w:val="00F927D1"/>
    <w:pPr>
      <w:widowControl w:val="0"/>
      <w:spacing w:before="120" w:after="0"/>
      <w:ind w:left="220"/>
    </w:pPr>
    <w:rPr>
      <w:rFonts w:eastAsia="Calibri" w:cs="Calibri"/>
      <w:b/>
      <w:bCs/>
      <w:lang w:eastAsia="en-US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F927D1"/>
    <w:pPr>
      <w:widowControl w:val="0"/>
      <w:tabs>
        <w:tab w:val="left" w:pos="0"/>
        <w:tab w:val="right" w:leader="dot" w:pos="9912"/>
      </w:tabs>
      <w:spacing w:after="0" w:line="240" w:lineRule="auto"/>
      <w:ind w:firstLine="567"/>
      <w:jc w:val="both"/>
    </w:pPr>
    <w:rPr>
      <w:rFonts w:eastAsia="Calibri" w:cs="Calibri"/>
      <w:sz w:val="20"/>
      <w:szCs w:val="20"/>
      <w:lang w:eastAsia="en-US"/>
    </w:rPr>
  </w:style>
  <w:style w:type="paragraph" w:styleId="41">
    <w:name w:val="toc 4"/>
    <w:basedOn w:val="a"/>
    <w:next w:val="a"/>
    <w:autoRedefine/>
    <w:uiPriority w:val="39"/>
    <w:semiHidden/>
    <w:unhideWhenUsed/>
    <w:qFormat/>
    <w:rsid w:val="00F927D1"/>
    <w:pPr>
      <w:widowControl w:val="0"/>
      <w:spacing w:after="0"/>
      <w:ind w:left="660"/>
    </w:pPr>
    <w:rPr>
      <w:rFonts w:eastAsia="Calibri" w:cs="Calibri"/>
      <w:sz w:val="20"/>
      <w:szCs w:val="20"/>
      <w:lang w:eastAsia="en-US"/>
    </w:rPr>
  </w:style>
  <w:style w:type="paragraph" w:styleId="51">
    <w:name w:val="toc 5"/>
    <w:basedOn w:val="a"/>
    <w:next w:val="a"/>
    <w:autoRedefine/>
    <w:uiPriority w:val="39"/>
    <w:semiHidden/>
    <w:unhideWhenUsed/>
    <w:qFormat/>
    <w:rsid w:val="00F927D1"/>
    <w:pPr>
      <w:widowControl w:val="0"/>
      <w:spacing w:after="0"/>
      <w:ind w:left="880"/>
    </w:pPr>
    <w:rPr>
      <w:rFonts w:eastAsia="Calibri" w:cs="Calibri"/>
      <w:sz w:val="20"/>
      <w:szCs w:val="20"/>
      <w:lang w:eastAsia="en-US"/>
    </w:rPr>
  </w:style>
  <w:style w:type="paragraph" w:styleId="61">
    <w:name w:val="toc 6"/>
    <w:basedOn w:val="a"/>
    <w:next w:val="a"/>
    <w:autoRedefine/>
    <w:uiPriority w:val="39"/>
    <w:semiHidden/>
    <w:unhideWhenUsed/>
    <w:qFormat/>
    <w:rsid w:val="00F927D1"/>
    <w:pPr>
      <w:widowControl w:val="0"/>
      <w:spacing w:after="0"/>
      <w:ind w:left="1100"/>
    </w:pPr>
    <w:rPr>
      <w:rFonts w:eastAsia="Calibri" w:cs="Calibri"/>
      <w:sz w:val="20"/>
      <w:szCs w:val="20"/>
      <w:lang w:eastAsia="en-US"/>
    </w:rPr>
  </w:style>
  <w:style w:type="paragraph" w:styleId="71">
    <w:name w:val="toc 7"/>
    <w:basedOn w:val="a"/>
    <w:next w:val="a"/>
    <w:autoRedefine/>
    <w:uiPriority w:val="39"/>
    <w:semiHidden/>
    <w:unhideWhenUsed/>
    <w:qFormat/>
    <w:rsid w:val="00F927D1"/>
    <w:pPr>
      <w:widowControl w:val="0"/>
      <w:spacing w:after="0"/>
      <w:ind w:left="1320"/>
    </w:pPr>
    <w:rPr>
      <w:rFonts w:eastAsia="Calibri" w:cs="Calibri"/>
      <w:sz w:val="20"/>
      <w:szCs w:val="20"/>
      <w:lang w:eastAsia="en-US"/>
    </w:rPr>
  </w:style>
  <w:style w:type="paragraph" w:styleId="81">
    <w:name w:val="toc 8"/>
    <w:basedOn w:val="a"/>
    <w:next w:val="a"/>
    <w:autoRedefine/>
    <w:uiPriority w:val="39"/>
    <w:semiHidden/>
    <w:unhideWhenUsed/>
    <w:qFormat/>
    <w:rsid w:val="00F927D1"/>
    <w:pPr>
      <w:widowControl w:val="0"/>
      <w:spacing w:after="0"/>
      <w:ind w:left="1540"/>
    </w:pPr>
    <w:rPr>
      <w:rFonts w:eastAsia="Calibri" w:cs="Calibri"/>
      <w:sz w:val="20"/>
      <w:szCs w:val="20"/>
      <w:lang w:eastAsia="en-US"/>
    </w:rPr>
  </w:style>
  <w:style w:type="paragraph" w:styleId="91">
    <w:name w:val="toc 9"/>
    <w:basedOn w:val="a"/>
    <w:next w:val="a"/>
    <w:autoRedefine/>
    <w:uiPriority w:val="39"/>
    <w:semiHidden/>
    <w:unhideWhenUsed/>
    <w:qFormat/>
    <w:rsid w:val="00F927D1"/>
    <w:pPr>
      <w:widowControl w:val="0"/>
      <w:spacing w:after="0"/>
      <w:ind w:left="1760"/>
    </w:pPr>
    <w:rPr>
      <w:rFonts w:eastAsia="Calibri" w:cs="Calibri"/>
      <w:sz w:val="20"/>
      <w:szCs w:val="20"/>
      <w:lang w:eastAsia="en-US"/>
    </w:rPr>
  </w:style>
  <w:style w:type="paragraph" w:styleId="af4">
    <w:name w:val="footnote text"/>
    <w:basedOn w:val="a"/>
    <w:link w:val="af5"/>
    <w:uiPriority w:val="99"/>
    <w:semiHidden/>
    <w:unhideWhenUsed/>
    <w:qFormat/>
    <w:rsid w:val="00F927D1"/>
    <w:pPr>
      <w:widowControl w:val="0"/>
      <w:spacing w:after="0" w:line="240" w:lineRule="auto"/>
    </w:pPr>
    <w:rPr>
      <w:rFonts w:eastAsia="Calibri"/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F927D1"/>
    <w:rPr>
      <w:rFonts w:eastAsia="Calibri"/>
    </w:rPr>
  </w:style>
  <w:style w:type="paragraph" w:styleId="af6">
    <w:name w:val="annotation text"/>
    <w:basedOn w:val="a"/>
    <w:link w:val="af7"/>
    <w:uiPriority w:val="99"/>
    <w:semiHidden/>
    <w:unhideWhenUsed/>
    <w:qFormat/>
    <w:rsid w:val="00F927D1"/>
    <w:pPr>
      <w:widowControl w:val="0"/>
      <w:spacing w:line="240" w:lineRule="auto"/>
    </w:pPr>
    <w:rPr>
      <w:rFonts w:eastAsia="Calibri"/>
      <w:sz w:val="20"/>
      <w:szCs w:val="20"/>
      <w:lang w:eastAsia="en-US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F927D1"/>
    <w:rPr>
      <w:rFonts w:eastAsia="Calibri"/>
      <w:lang w:eastAsia="en-US"/>
    </w:rPr>
  </w:style>
  <w:style w:type="paragraph" w:styleId="af8">
    <w:name w:val="caption"/>
    <w:basedOn w:val="a"/>
    <w:uiPriority w:val="35"/>
    <w:semiHidden/>
    <w:unhideWhenUsed/>
    <w:qFormat/>
    <w:rsid w:val="00F927D1"/>
    <w:pPr>
      <w:suppressLineNumbers/>
      <w:suppressAutoHyphens/>
      <w:spacing w:before="120" w:after="120"/>
    </w:pPr>
    <w:rPr>
      <w:rFonts w:eastAsia="Calibri" w:cs="Mangal"/>
      <w:i/>
      <w:iCs/>
      <w:color w:val="000000"/>
      <w:sz w:val="24"/>
      <w:szCs w:val="24"/>
      <w:lang w:eastAsia="zh-CN"/>
    </w:rPr>
  </w:style>
  <w:style w:type="paragraph" w:styleId="af9">
    <w:name w:val="table of figures"/>
    <w:basedOn w:val="a"/>
    <w:next w:val="a"/>
    <w:uiPriority w:val="99"/>
    <w:semiHidden/>
    <w:unhideWhenUsed/>
    <w:qFormat/>
    <w:rsid w:val="00F927D1"/>
    <w:pPr>
      <w:spacing w:after="0"/>
      <w:jc w:val="both"/>
    </w:pPr>
    <w:rPr>
      <w:rFonts w:ascii="Times New Roman" w:eastAsia="Calibri" w:hAnsi="Times New Roman"/>
      <w:sz w:val="28"/>
      <w:lang w:eastAsia="en-US"/>
    </w:rPr>
  </w:style>
  <w:style w:type="paragraph" w:styleId="afa">
    <w:name w:val="endnote text"/>
    <w:basedOn w:val="a"/>
    <w:link w:val="afb"/>
    <w:uiPriority w:val="99"/>
    <w:semiHidden/>
    <w:unhideWhenUsed/>
    <w:qFormat/>
    <w:rsid w:val="00F927D1"/>
    <w:pPr>
      <w:widowControl w:val="0"/>
      <w:spacing w:after="0" w:line="240" w:lineRule="auto"/>
    </w:pPr>
    <w:rPr>
      <w:rFonts w:eastAsia="Calibri" w:cs="Calibri"/>
      <w:sz w:val="20"/>
      <w:szCs w:val="20"/>
    </w:rPr>
  </w:style>
  <w:style w:type="character" w:customStyle="1" w:styleId="afb">
    <w:name w:val="Текст концевой сноски Знак"/>
    <w:basedOn w:val="a0"/>
    <w:link w:val="afa"/>
    <w:uiPriority w:val="99"/>
    <w:semiHidden/>
    <w:rsid w:val="00F927D1"/>
    <w:rPr>
      <w:rFonts w:eastAsia="Calibri" w:cs="Calibri"/>
    </w:rPr>
  </w:style>
  <w:style w:type="paragraph" w:styleId="afc">
    <w:name w:val="List"/>
    <w:basedOn w:val="aa"/>
    <w:uiPriority w:val="99"/>
    <w:semiHidden/>
    <w:unhideWhenUsed/>
    <w:qFormat/>
    <w:rsid w:val="00F927D1"/>
    <w:pPr>
      <w:shd w:val="clear" w:color="auto" w:fill="auto"/>
      <w:suppressAutoHyphens/>
      <w:spacing w:after="120" w:line="276" w:lineRule="auto"/>
      <w:jc w:val="left"/>
    </w:pPr>
    <w:rPr>
      <w:rFonts w:ascii="Calibri" w:eastAsia="Calibri" w:hAnsi="Calibri" w:cs="Mangal"/>
      <w:color w:val="000000"/>
      <w:sz w:val="22"/>
      <w:szCs w:val="22"/>
      <w:lang w:eastAsia="zh-CN"/>
    </w:rPr>
  </w:style>
  <w:style w:type="paragraph" w:styleId="25">
    <w:name w:val="List 2"/>
    <w:basedOn w:val="a"/>
    <w:uiPriority w:val="99"/>
    <w:semiHidden/>
    <w:unhideWhenUsed/>
    <w:qFormat/>
    <w:rsid w:val="00F927D1"/>
    <w:pPr>
      <w:spacing w:after="0" w:line="240" w:lineRule="auto"/>
      <w:ind w:left="566" w:hanging="283"/>
      <w:jc w:val="both"/>
    </w:pPr>
    <w:rPr>
      <w:rFonts w:ascii="Courier New" w:hAnsi="Courier New"/>
      <w:sz w:val="20"/>
      <w:szCs w:val="20"/>
    </w:rPr>
  </w:style>
  <w:style w:type="paragraph" w:styleId="32">
    <w:name w:val="List 3"/>
    <w:basedOn w:val="a"/>
    <w:uiPriority w:val="99"/>
    <w:semiHidden/>
    <w:unhideWhenUsed/>
    <w:qFormat/>
    <w:rsid w:val="00F927D1"/>
    <w:pPr>
      <w:spacing w:after="0" w:line="240" w:lineRule="auto"/>
      <w:ind w:left="849" w:hanging="283"/>
    </w:pPr>
    <w:rPr>
      <w:rFonts w:ascii="Times New Roman" w:hAnsi="Times New Roman"/>
      <w:sz w:val="24"/>
      <w:szCs w:val="24"/>
    </w:rPr>
  </w:style>
  <w:style w:type="paragraph" w:styleId="afd">
    <w:name w:val="Body Text First Indent"/>
    <w:basedOn w:val="aa"/>
    <w:link w:val="afe"/>
    <w:uiPriority w:val="99"/>
    <w:semiHidden/>
    <w:unhideWhenUsed/>
    <w:qFormat/>
    <w:rsid w:val="00F927D1"/>
    <w:pPr>
      <w:shd w:val="clear" w:color="auto" w:fill="auto"/>
      <w:spacing w:after="120" w:line="240" w:lineRule="auto"/>
      <w:ind w:firstLine="210"/>
    </w:pPr>
    <w:rPr>
      <w:rFonts w:ascii="Courier New" w:hAnsi="Courier New"/>
      <w:sz w:val="24"/>
      <w:szCs w:val="24"/>
      <w:lang w:eastAsia="en-US"/>
    </w:rPr>
  </w:style>
  <w:style w:type="character" w:customStyle="1" w:styleId="afe">
    <w:name w:val="Красная строка Знак"/>
    <w:basedOn w:val="12"/>
    <w:link w:val="afd"/>
    <w:uiPriority w:val="99"/>
    <w:semiHidden/>
    <w:rsid w:val="00F927D1"/>
    <w:rPr>
      <w:rFonts w:ascii="Courier New" w:hAnsi="Courier New"/>
      <w:sz w:val="24"/>
      <w:szCs w:val="24"/>
      <w:shd w:val="clear" w:color="auto" w:fill="FFFFFF"/>
      <w:lang w:eastAsia="en-US"/>
    </w:rPr>
  </w:style>
  <w:style w:type="paragraph" w:styleId="26">
    <w:name w:val="Body Text 2"/>
    <w:basedOn w:val="a"/>
    <w:link w:val="210"/>
    <w:uiPriority w:val="99"/>
    <w:semiHidden/>
    <w:unhideWhenUsed/>
    <w:qFormat/>
    <w:rsid w:val="00F927D1"/>
    <w:pPr>
      <w:spacing w:after="120" w:line="480" w:lineRule="auto"/>
    </w:pPr>
    <w:rPr>
      <w:rFonts w:eastAsia="Calibri"/>
      <w:lang w:eastAsia="en-US"/>
    </w:rPr>
  </w:style>
  <w:style w:type="character" w:customStyle="1" w:styleId="27">
    <w:name w:val="Основной текст 2 Знак"/>
    <w:basedOn w:val="a0"/>
    <w:link w:val="211"/>
    <w:uiPriority w:val="99"/>
    <w:semiHidden/>
    <w:rsid w:val="00F927D1"/>
    <w:rPr>
      <w:sz w:val="22"/>
      <w:szCs w:val="22"/>
    </w:rPr>
  </w:style>
  <w:style w:type="paragraph" w:styleId="33">
    <w:name w:val="Body Text 3"/>
    <w:basedOn w:val="a"/>
    <w:link w:val="34"/>
    <w:uiPriority w:val="99"/>
    <w:semiHidden/>
    <w:unhideWhenUsed/>
    <w:qFormat/>
    <w:rsid w:val="00F927D1"/>
    <w:pPr>
      <w:shd w:val="clear" w:color="auto" w:fill="FFFFFF"/>
      <w:spacing w:after="0" w:line="240" w:lineRule="auto"/>
      <w:jc w:val="both"/>
    </w:pPr>
    <w:rPr>
      <w:rFonts w:ascii="Times New Roman" w:hAnsi="Times New Roman"/>
      <w:strike/>
      <w:sz w:val="24"/>
      <w:szCs w:val="24"/>
      <w:lang w:eastAsia="en-US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F927D1"/>
    <w:rPr>
      <w:rFonts w:ascii="Times New Roman" w:hAnsi="Times New Roman"/>
      <w:strike/>
      <w:sz w:val="24"/>
      <w:szCs w:val="24"/>
      <w:shd w:val="clear" w:color="auto" w:fill="FFFFFF"/>
      <w:lang w:eastAsia="en-US"/>
    </w:rPr>
  </w:style>
  <w:style w:type="paragraph" w:styleId="28">
    <w:name w:val="Body Text Indent 2"/>
    <w:basedOn w:val="a"/>
    <w:link w:val="29"/>
    <w:uiPriority w:val="99"/>
    <w:semiHidden/>
    <w:unhideWhenUsed/>
    <w:qFormat/>
    <w:rsid w:val="00F927D1"/>
    <w:pPr>
      <w:tabs>
        <w:tab w:val="left" w:pos="567"/>
        <w:tab w:val="left" w:pos="851"/>
      </w:tabs>
      <w:spacing w:after="0" w:line="360" w:lineRule="auto"/>
      <w:ind w:firstLine="709"/>
      <w:contextualSpacing/>
      <w:jc w:val="both"/>
    </w:pPr>
    <w:rPr>
      <w:rFonts w:eastAsia="Calibri" w:cs="Calibri"/>
      <w:color w:val="000000"/>
    </w:rPr>
  </w:style>
  <w:style w:type="character" w:customStyle="1" w:styleId="29">
    <w:name w:val="Основной текст с отступом 2 Знак"/>
    <w:basedOn w:val="a0"/>
    <w:link w:val="28"/>
    <w:uiPriority w:val="99"/>
    <w:semiHidden/>
    <w:rsid w:val="00F927D1"/>
    <w:rPr>
      <w:rFonts w:eastAsia="Calibri" w:cs="Calibri"/>
      <w:color w:val="000000"/>
      <w:sz w:val="22"/>
      <w:szCs w:val="22"/>
    </w:rPr>
  </w:style>
  <w:style w:type="paragraph" w:styleId="35">
    <w:name w:val="Body Text Indent 3"/>
    <w:basedOn w:val="a"/>
    <w:link w:val="36"/>
    <w:uiPriority w:val="99"/>
    <w:semiHidden/>
    <w:unhideWhenUsed/>
    <w:qFormat/>
    <w:rsid w:val="00F927D1"/>
    <w:pPr>
      <w:spacing w:after="120" w:line="256" w:lineRule="auto"/>
      <w:ind w:left="283"/>
    </w:pPr>
    <w:rPr>
      <w:rFonts w:eastAsia="Calibri"/>
      <w:sz w:val="16"/>
      <w:szCs w:val="16"/>
      <w:lang w:eastAsia="en-US"/>
    </w:rPr>
  </w:style>
  <w:style w:type="character" w:customStyle="1" w:styleId="36">
    <w:name w:val="Основной текст с отступом 3 Знак"/>
    <w:basedOn w:val="a0"/>
    <w:link w:val="35"/>
    <w:uiPriority w:val="99"/>
    <w:semiHidden/>
    <w:rsid w:val="00F927D1"/>
    <w:rPr>
      <w:rFonts w:eastAsia="Calibri"/>
      <w:sz w:val="16"/>
      <w:szCs w:val="16"/>
      <w:lang w:eastAsia="en-US"/>
    </w:rPr>
  </w:style>
  <w:style w:type="paragraph" w:styleId="aff">
    <w:name w:val="annotation subject"/>
    <w:basedOn w:val="af6"/>
    <w:next w:val="af6"/>
    <w:link w:val="aff0"/>
    <w:uiPriority w:val="99"/>
    <w:semiHidden/>
    <w:unhideWhenUsed/>
    <w:qFormat/>
    <w:rsid w:val="00F927D1"/>
    <w:rPr>
      <w:b/>
      <w:bCs/>
    </w:rPr>
  </w:style>
  <w:style w:type="character" w:customStyle="1" w:styleId="aff0">
    <w:name w:val="Тема примечания Знак"/>
    <w:basedOn w:val="af7"/>
    <w:link w:val="aff"/>
    <w:uiPriority w:val="99"/>
    <w:semiHidden/>
    <w:rsid w:val="00F927D1"/>
    <w:rPr>
      <w:rFonts w:eastAsia="Calibri"/>
      <w:b/>
      <w:bCs/>
      <w:lang w:eastAsia="en-US"/>
    </w:rPr>
  </w:style>
  <w:style w:type="character" w:customStyle="1" w:styleId="aff1">
    <w:name w:val="Без интервала Знак"/>
    <w:link w:val="aff2"/>
    <w:uiPriority w:val="1"/>
    <w:locked/>
    <w:rsid w:val="00F927D1"/>
    <w:rPr>
      <w:rFonts w:ascii="Courier New" w:hAnsi="Courier New" w:cs="Courier New"/>
      <w:color w:val="000000"/>
      <w:sz w:val="24"/>
      <w:szCs w:val="24"/>
    </w:rPr>
  </w:style>
  <w:style w:type="paragraph" w:styleId="aff2">
    <w:name w:val="No Spacing"/>
    <w:link w:val="aff1"/>
    <w:uiPriority w:val="1"/>
    <w:qFormat/>
    <w:rsid w:val="00F927D1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ff3">
    <w:name w:val="Revision"/>
    <w:uiPriority w:val="99"/>
    <w:semiHidden/>
    <w:qFormat/>
    <w:rsid w:val="00F927D1"/>
    <w:rPr>
      <w:rFonts w:eastAsia="Calibri"/>
      <w:sz w:val="22"/>
      <w:szCs w:val="22"/>
      <w:lang w:eastAsia="en-US"/>
    </w:rPr>
  </w:style>
  <w:style w:type="paragraph" w:customStyle="1" w:styleId="msolistparagraphcxsplast">
    <w:name w:val="msolistparagraphcxsplast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a">
    <w:name w:val="Quote"/>
    <w:basedOn w:val="a"/>
    <w:next w:val="a"/>
    <w:link w:val="2b"/>
    <w:uiPriority w:val="29"/>
    <w:qFormat/>
    <w:rsid w:val="00F927D1"/>
    <w:pPr>
      <w:ind w:left="720" w:right="720"/>
      <w:jc w:val="both"/>
    </w:pPr>
    <w:rPr>
      <w:rFonts w:ascii="Times New Roman" w:eastAsia="Calibri" w:hAnsi="Times New Roman"/>
      <w:i/>
      <w:sz w:val="28"/>
      <w:lang w:eastAsia="en-US"/>
    </w:rPr>
  </w:style>
  <w:style w:type="character" w:customStyle="1" w:styleId="2b">
    <w:name w:val="Цитата 2 Знак"/>
    <w:basedOn w:val="a0"/>
    <w:link w:val="2a"/>
    <w:uiPriority w:val="29"/>
    <w:rsid w:val="00F927D1"/>
    <w:rPr>
      <w:rFonts w:ascii="Times New Roman" w:eastAsia="Calibri" w:hAnsi="Times New Roman"/>
      <w:i/>
      <w:sz w:val="28"/>
      <w:szCs w:val="22"/>
      <w:lang w:eastAsia="en-US"/>
    </w:rPr>
  </w:style>
  <w:style w:type="paragraph" w:styleId="aff4">
    <w:name w:val="Intense Quote"/>
    <w:basedOn w:val="a"/>
    <w:next w:val="a"/>
    <w:link w:val="aff5"/>
    <w:uiPriority w:val="30"/>
    <w:qFormat/>
    <w:rsid w:val="00F927D1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  <w:jc w:val="both"/>
    </w:pPr>
    <w:rPr>
      <w:rFonts w:ascii="Times New Roman" w:eastAsia="Calibri" w:hAnsi="Times New Roman"/>
      <w:i/>
      <w:sz w:val="28"/>
      <w:lang w:eastAsia="en-US"/>
    </w:rPr>
  </w:style>
  <w:style w:type="character" w:customStyle="1" w:styleId="aff5">
    <w:name w:val="Выделенная цитата Знак"/>
    <w:basedOn w:val="a0"/>
    <w:link w:val="aff4"/>
    <w:uiPriority w:val="30"/>
    <w:rsid w:val="00F927D1"/>
    <w:rPr>
      <w:rFonts w:ascii="Times New Roman" w:eastAsia="Calibri" w:hAnsi="Times New Roman"/>
      <w:i/>
      <w:sz w:val="28"/>
      <w:szCs w:val="22"/>
      <w:shd w:val="clear" w:color="auto" w:fill="F2F2F2"/>
      <w:lang w:eastAsia="en-US"/>
    </w:rPr>
  </w:style>
  <w:style w:type="paragraph" w:styleId="aff6">
    <w:name w:val="TOC Heading"/>
    <w:basedOn w:val="10"/>
    <w:next w:val="a"/>
    <w:uiPriority w:val="39"/>
    <w:semiHidden/>
    <w:unhideWhenUsed/>
    <w:qFormat/>
    <w:rsid w:val="00F927D1"/>
    <w:pPr>
      <w:outlineLvl w:val="9"/>
    </w:pPr>
    <w:rPr>
      <w:rFonts w:ascii="Calibri Light" w:eastAsia="Times New Roman" w:hAnsi="Calibri Light" w:cs="Times New Roman"/>
      <w:color w:val="2F5496"/>
    </w:rPr>
  </w:style>
  <w:style w:type="paragraph" w:customStyle="1" w:styleId="15">
    <w:name w:val="Обычный1"/>
    <w:uiPriority w:val="99"/>
    <w:qFormat/>
    <w:rsid w:val="00F927D1"/>
    <w:pPr>
      <w:widowControl w:val="0"/>
      <w:spacing w:after="200" w:line="276" w:lineRule="auto"/>
    </w:pPr>
    <w:rPr>
      <w:rFonts w:eastAsia="Calibri" w:cs="Calibri"/>
      <w:sz w:val="22"/>
      <w:szCs w:val="22"/>
    </w:rPr>
  </w:style>
  <w:style w:type="paragraph" w:customStyle="1" w:styleId="msonormal0">
    <w:name w:val="msonormal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qFormat/>
    <w:rsid w:val="00F927D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aff7">
    <w:name w:val="Основной Знак"/>
    <w:link w:val="aff8"/>
    <w:locked/>
    <w:rsid w:val="00F927D1"/>
    <w:rPr>
      <w:rFonts w:ascii="NewtonCSanPin" w:hAnsi="NewtonCSanPin"/>
      <w:color w:val="000000"/>
      <w:sz w:val="21"/>
      <w:szCs w:val="21"/>
    </w:rPr>
  </w:style>
  <w:style w:type="paragraph" w:customStyle="1" w:styleId="aff8">
    <w:name w:val="Основной"/>
    <w:basedOn w:val="a"/>
    <w:link w:val="aff7"/>
    <w:qFormat/>
    <w:rsid w:val="00F927D1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hAnsi="NewtonCSanPin"/>
      <w:color w:val="000000"/>
      <w:sz w:val="21"/>
      <w:szCs w:val="21"/>
    </w:rPr>
  </w:style>
  <w:style w:type="paragraph" w:customStyle="1" w:styleId="aff9">
    <w:name w:val="Сноска"/>
    <w:basedOn w:val="aff8"/>
    <w:uiPriority w:val="99"/>
    <w:qFormat/>
    <w:rsid w:val="00F927D1"/>
    <w:pPr>
      <w:spacing w:line="174" w:lineRule="atLeast"/>
    </w:pPr>
    <w:rPr>
      <w:sz w:val="17"/>
      <w:szCs w:val="17"/>
    </w:rPr>
  </w:style>
  <w:style w:type="paragraph" w:customStyle="1" w:styleId="21">
    <w:name w:val="Средняя сетка 21"/>
    <w:basedOn w:val="a"/>
    <w:uiPriority w:val="1"/>
    <w:qFormat/>
    <w:rsid w:val="00F927D1"/>
    <w:pPr>
      <w:numPr>
        <w:numId w:val="11"/>
      </w:numPr>
      <w:spacing w:after="0" w:line="360" w:lineRule="auto"/>
      <w:contextualSpacing/>
      <w:jc w:val="both"/>
      <w:outlineLvl w:val="1"/>
    </w:pPr>
    <w:rPr>
      <w:rFonts w:ascii="Times New Roman" w:hAnsi="Times New Roman"/>
      <w:sz w:val="28"/>
      <w:szCs w:val="24"/>
    </w:rPr>
  </w:style>
  <w:style w:type="paragraph" w:customStyle="1" w:styleId="affa">
    <w:name w:val="Прижатый влево"/>
    <w:basedOn w:val="a"/>
    <w:next w:val="a"/>
    <w:uiPriority w:val="99"/>
    <w:qFormat/>
    <w:rsid w:val="00F927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customStyle="1" w:styleId="p4">
    <w:name w:val="p4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14TexstOSNOVA1012">
    <w:name w:val="14TexstOSNOVA_10/12"/>
    <w:basedOn w:val="a"/>
    <w:uiPriority w:val="99"/>
    <w:qFormat/>
    <w:rsid w:val="00F927D1"/>
    <w:pPr>
      <w:autoSpaceDE w:val="0"/>
      <w:autoSpaceDN w:val="0"/>
      <w:adjustRightInd w:val="0"/>
      <w:spacing w:after="0" w:line="240" w:lineRule="atLeast"/>
      <w:ind w:firstLine="340"/>
      <w:jc w:val="both"/>
    </w:pPr>
    <w:rPr>
      <w:rFonts w:ascii="PragmaticaC" w:hAnsi="PragmaticaC" w:cs="PragmaticaC"/>
      <w:color w:val="000000"/>
      <w:sz w:val="20"/>
      <w:szCs w:val="20"/>
    </w:rPr>
  </w:style>
  <w:style w:type="paragraph" w:customStyle="1" w:styleId="s16">
    <w:name w:val="s_16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228bf8a64b8551e1msonormal">
    <w:name w:val="228bf8a64b8551e1msonormal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body">
    <w:name w:val="body"/>
    <w:basedOn w:val="a"/>
    <w:uiPriority w:val="99"/>
    <w:qFormat/>
    <w:rsid w:val="00F927D1"/>
    <w:pPr>
      <w:widowControl w:val="0"/>
      <w:tabs>
        <w:tab w:val="left" w:pos="567"/>
      </w:tabs>
      <w:autoSpaceDE w:val="0"/>
      <w:autoSpaceDN w:val="0"/>
      <w:adjustRightInd w:val="0"/>
      <w:spacing w:after="0" w:line="240" w:lineRule="atLeast"/>
      <w:ind w:firstLine="227"/>
      <w:jc w:val="both"/>
    </w:pPr>
    <w:rPr>
      <w:rFonts w:ascii="SchoolBookSanPin" w:hAnsi="SchoolBookSanPin" w:cs="SchoolBookSanPin"/>
      <w:color w:val="000000"/>
      <w:sz w:val="20"/>
      <w:szCs w:val="20"/>
    </w:rPr>
  </w:style>
  <w:style w:type="paragraph" w:customStyle="1" w:styleId="list-bullet">
    <w:name w:val="list-bullet"/>
    <w:basedOn w:val="body"/>
    <w:uiPriority w:val="99"/>
    <w:qFormat/>
    <w:rsid w:val="00F927D1"/>
    <w:pPr>
      <w:ind w:left="227" w:hanging="142"/>
    </w:pPr>
  </w:style>
  <w:style w:type="paragraph" w:customStyle="1" w:styleId="list-dash">
    <w:name w:val="list-dash"/>
    <w:basedOn w:val="list-bullet"/>
    <w:uiPriority w:val="99"/>
    <w:qFormat/>
    <w:rsid w:val="00F927D1"/>
    <w:pPr>
      <w:ind w:hanging="227"/>
    </w:pPr>
  </w:style>
  <w:style w:type="character" w:customStyle="1" w:styleId="affb">
    <w:name w:val="Другое_"/>
    <w:link w:val="affc"/>
    <w:uiPriority w:val="99"/>
    <w:locked/>
    <w:rsid w:val="00F927D1"/>
    <w:rPr>
      <w:rFonts w:ascii="Georgia" w:hAnsi="Georgia"/>
      <w:sz w:val="19"/>
    </w:rPr>
  </w:style>
  <w:style w:type="paragraph" w:customStyle="1" w:styleId="affc">
    <w:name w:val="Другое"/>
    <w:basedOn w:val="a"/>
    <w:link w:val="affb"/>
    <w:uiPriority w:val="99"/>
    <w:qFormat/>
    <w:rsid w:val="00F927D1"/>
    <w:pPr>
      <w:widowControl w:val="0"/>
      <w:spacing w:after="0" w:line="268" w:lineRule="auto"/>
      <w:ind w:firstLine="240"/>
    </w:pPr>
    <w:rPr>
      <w:rFonts w:ascii="Georgia" w:hAnsi="Georgia"/>
      <w:sz w:val="19"/>
      <w:szCs w:val="20"/>
    </w:rPr>
  </w:style>
  <w:style w:type="character" w:customStyle="1" w:styleId="37">
    <w:name w:val="Заголовок №3_"/>
    <w:link w:val="38"/>
    <w:uiPriority w:val="99"/>
    <w:locked/>
    <w:rsid w:val="00F927D1"/>
    <w:rPr>
      <w:rFonts w:ascii="Times New Roman" w:hAnsi="Times New Roman"/>
      <w:color w:val="808285"/>
      <w:sz w:val="26"/>
    </w:rPr>
  </w:style>
  <w:style w:type="paragraph" w:customStyle="1" w:styleId="38">
    <w:name w:val="Заголовок №3"/>
    <w:basedOn w:val="a"/>
    <w:link w:val="37"/>
    <w:uiPriority w:val="99"/>
    <w:qFormat/>
    <w:rsid w:val="00F927D1"/>
    <w:pPr>
      <w:widowControl w:val="0"/>
      <w:spacing w:after="820" w:line="220" w:lineRule="auto"/>
      <w:jc w:val="center"/>
      <w:outlineLvl w:val="2"/>
    </w:pPr>
    <w:rPr>
      <w:rFonts w:ascii="Times New Roman" w:hAnsi="Times New Roman"/>
      <w:color w:val="808285"/>
      <w:sz w:val="26"/>
      <w:szCs w:val="20"/>
    </w:rPr>
  </w:style>
  <w:style w:type="character" w:customStyle="1" w:styleId="42">
    <w:name w:val="Основной текст (4)_"/>
    <w:link w:val="43"/>
    <w:locked/>
    <w:rsid w:val="00F927D1"/>
    <w:rPr>
      <w:rFonts w:ascii="Arial" w:hAnsi="Arial" w:cs="Arial"/>
      <w:sz w:val="17"/>
    </w:rPr>
  </w:style>
  <w:style w:type="paragraph" w:customStyle="1" w:styleId="43">
    <w:name w:val="Основной текст (4)"/>
    <w:basedOn w:val="a"/>
    <w:link w:val="42"/>
    <w:qFormat/>
    <w:rsid w:val="00F927D1"/>
    <w:pPr>
      <w:widowControl w:val="0"/>
      <w:spacing w:after="120" w:line="297" w:lineRule="auto"/>
    </w:pPr>
    <w:rPr>
      <w:rFonts w:ascii="Arial" w:hAnsi="Arial" w:cs="Arial"/>
      <w:sz w:val="17"/>
      <w:szCs w:val="20"/>
    </w:rPr>
  </w:style>
  <w:style w:type="character" w:customStyle="1" w:styleId="16">
    <w:name w:val="Заголовок №1_"/>
    <w:link w:val="17"/>
    <w:locked/>
    <w:rsid w:val="00F927D1"/>
    <w:rPr>
      <w:rFonts w:ascii="Arial" w:hAnsi="Arial" w:cs="Arial"/>
      <w:b/>
      <w:color w:val="808285"/>
      <w:sz w:val="66"/>
    </w:rPr>
  </w:style>
  <w:style w:type="paragraph" w:customStyle="1" w:styleId="17">
    <w:name w:val="Заголовок №1"/>
    <w:basedOn w:val="a"/>
    <w:link w:val="16"/>
    <w:qFormat/>
    <w:rsid w:val="00F927D1"/>
    <w:pPr>
      <w:widowControl w:val="0"/>
      <w:spacing w:after="380" w:line="261" w:lineRule="auto"/>
      <w:jc w:val="center"/>
      <w:outlineLvl w:val="0"/>
    </w:pPr>
    <w:rPr>
      <w:rFonts w:ascii="Arial" w:hAnsi="Arial" w:cs="Arial"/>
      <w:b/>
      <w:color w:val="808285"/>
      <w:sz w:val="66"/>
      <w:szCs w:val="20"/>
    </w:rPr>
  </w:style>
  <w:style w:type="character" w:customStyle="1" w:styleId="39">
    <w:name w:val="Основной текст (3)_"/>
    <w:link w:val="3a"/>
    <w:locked/>
    <w:rsid w:val="00F927D1"/>
    <w:rPr>
      <w:b/>
      <w:sz w:val="22"/>
    </w:rPr>
  </w:style>
  <w:style w:type="paragraph" w:customStyle="1" w:styleId="3a">
    <w:name w:val="Основной текст (3)"/>
    <w:basedOn w:val="a"/>
    <w:link w:val="39"/>
    <w:qFormat/>
    <w:rsid w:val="00F927D1"/>
    <w:pPr>
      <w:widowControl w:val="0"/>
      <w:spacing w:after="250" w:line="225" w:lineRule="auto"/>
    </w:pPr>
    <w:rPr>
      <w:b/>
      <w:szCs w:val="20"/>
    </w:rPr>
  </w:style>
  <w:style w:type="character" w:customStyle="1" w:styleId="2c">
    <w:name w:val="Колонтитул (2)_"/>
    <w:link w:val="2d"/>
    <w:uiPriority w:val="99"/>
    <w:locked/>
    <w:rsid w:val="00F927D1"/>
    <w:rPr>
      <w:rFonts w:ascii="Times New Roman" w:hAnsi="Times New Roman"/>
    </w:rPr>
  </w:style>
  <w:style w:type="paragraph" w:customStyle="1" w:styleId="2d">
    <w:name w:val="Колонтитул (2)"/>
    <w:basedOn w:val="a"/>
    <w:link w:val="2c"/>
    <w:uiPriority w:val="99"/>
    <w:qFormat/>
    <w:rsid w:val="00F927D1"/>
    <w:pPr>
      <w:widowControl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d">
    <w:name w:val="Оглавление_"/>
    <w:link w:val="affe"/>
    <w:locked/>
    <w:rsid w:val="00F927D1"/>
    <w:rPr>
      <w:rFonts w:ascii="Georgia" w:hAnsi="Georgia"/>
      <w:sz w:val="19"/>
    </w:rPr>
  </w:style>
  <w:style w:type="paragraph" w:customStyle="1" w:styleId="affe">
    <w:name w:val="Оглавление"/>
    <w:basedOn w:val="a"/>
    <w:link w:val="affd"/>
    <w:qFormat/>
    <w:rsid w:val="00F927D1"/>
    <w:pPr>
      <w:widowControl w:val="0"/>
      <w:spacing w:after="0" w:line="240" w:lineRule="auto"/>
      <w:ind w:firstLine="350"/>
    </w:pPr>
    <w:rPr>
      <w:rFonts w:ascii="Georgia" w:hAnsi="Georgia"/>
      <w:sz w:val="19"/>
      <w:szCs w:val="20"/>
    </w:rPr>
  </w:style>
  <w:style w:type="character" w:customStyle="1" w:styleId="44">
    <w:name w:val="Заголовок №4_"/>
    <w:link w:val="45"/>
    <w:locked/>
    <w:rsid w:val="00F927D1"/>
    <w:rPr>
      <w:rFonts w:ascii="Tahoma" w:hAnsi="Tahoma" w:cs="Tahoma"/>
      <w:b/>
      <w:sz w:val="18"/>
    </w:rPr>
  </w:style>
  <w:style w:type="paragraph" w:customStyle="1" w:styleId="45">
    <w:name w:val="Заголовок №4"/>
    <w:basedOn w:val="a"/>
    <w:link w:val="44"/>
    <w:qFormat/>
    <w:rsid w:val="00F927D1"/>
    <w:pPr>
      <w:widowControl w:val="0"/>
      <w:spacing w:after="60" w:line="264" w:lineRule="auto"/>
      <w:outlineLvl w:val="3"/>
    </w:pPr>
    <w:rPr>
      <w:rFonts w:ascii="Tahoma" w:hAnsi="Tahoma" w:cs="Tahoma"/>
      <w:b/>
      <w:sz w:val="18"/>
      <w:szCs w:val="20"/>
    </w:rPr>
  </w:style>
  <w:style w:type="character" w:customStyle="1" w:styleId="2e">
    <w:name w:val="Заголовок №2_"/>
    <w:link w:val="2f"/>
    <w:locked/>
    <w:rsid w:val="00F927D1"/>
    <w:rPr>
      <w:b/>
      <w:smallCaps/>
      <w:sz w:val="28"/>
    </w:rPr>
  </w:style>
  <w:style w:type="paragraph" w:customStyle="1" w:styleId="2f">
    <w:name w:val="Заголовок №2"/>
    <w:basedOn w:val="a"/>
    <w:link w:val="2e"/>
    <w:qFormat/>
    <w:rsid w:val="00F927D1"/>
    <w:pPr>
      <w:widowControl w:val="0"/>
      <w:spacing w:after="0" w:line="180" w:lineRule="auto"/>
      <w:outlineLvl w:val="1"/>
    </w:pPr>
    <w:rPr>
      <w:b/>
      <w:smallCaps/>
      <w:sz w:val="28"/>
      <w:szCs w:val="20"/>
    </w:rPr>
  </w:style>
  <w:style w:type="character" w:customStyle="1" w:styleId="72">
    <w:name w:val="Основной текст (7)_"/>
    <w:link w:val="73"/>
    <w:uiPriority w:val="99"/>
    <w:locked/>
    <w:rsid w:val="00F927D1"/>
    <w:rPr>
      <w:rFonts w:ascii="Arial" w:hAnsi="Arial" w:cs="Arial"/>
      <w:sz w:val="15"/>
    </w:rPr>
  </w:style>
  <w:style w:type="paragraph" w:customStyle="1" w:styleId="73">
    <w:name w:val="Основной текст (7)"/>
    <w:basedOn w:val="a"/>
    <w:link w:val="72"/>
    <w:uiPriority w:val="99"/>
    <w:qFormat/>
    <w:rsid w:val="00F927D1"/>
    <w:pPr>
      <w:widowControl w:val="0"/>
      <w:spacing w:after="0" w:line="240" w:lineRule="auto"/>
    </w:pPr>
    <w:rPr>
      <w:rFonts w:ascii="Arial" w:hAnsi="Arial" w:cs="Arial"/>
      <w:sz w:val="15"/>
      <w:szCs w:val="20"/>
    </w:rPr>
  </w:style>
  <w:style w:type="character" w:customStyle="1" w:styleId="afff">
    <w:name w:val="Подпись к таблице_"/>
    <w:link w:val="afff0"/>
    <w:uiPriority w:val="99"/>
    <w:locked/>
    <w:rsid w:val="00F927D1"/>
    <w:rPr>
      <w:rFonts w:ascii="Arial" w:hAnsi="Arial" w:cs="Arial"/>
      <w:sz w:val="15"/>
    </w:rPr>
  </w:style>
  <w:style w:type="paragraph" w:customStyle="1" w:styleId="afff0">
    <w:name w:val="Подпись к таблице"/>
    <w:basedOn w:val="a"/>
    <w:link w:val="afff"/>
    <w:uiPriority w:val="99"/>
    <w:qFormat/>
    <w:rsid w:val="00F927D1"/>
    <w:pPr>
      <w:widowControl w:val="0"/>
      <w:spacing w:after="0" w:line="240" w:lineRule="auto"/>
    </w:pPr>
    <w:rPr>
      <w:rFonts w:ascii="Arial" w:hAnsi="Arial" w:cs="Arial"/>
      <w:sz w:val="15"/>
      <w:szCs w:val="20"/>
    </w:rPr>
  </w:style>
  <w:style w:type="character" w:customStyle="1" w:styleId="afff1">
    <w:name w:val="Колонтитул_"/>
    <w:link w:val="afff2"/>
    <w:locked/>
    <w:rsid w:val="00F927D1"/>
    <w:rPr>
      <w:rFonts w:ascii="Arial" w:hAnsi="Arial" w:cs="Arial"/>
      <w:sz w:val="15"/>
    </w:rPr>
  </w:style>
  <w:style w:type="paragraph" w:customStyle="1" w:styleId="afff2">
    <w:name w:val="Колонтитул"/>
    <w:basedOn w:val="a"/>
    <w:link w:val="afff1"/>
    <w:qFormat/>
    <w:rsid w:val="00F927D1"/>
    <w:pPr>
      <w:widowControl w:val="0"/>
      <w:spacing w:after="0" w:line="240" w:lineRule="auto"/>
    </w:pPr>
    <w:rPr>
      <w:rFonts w:ascii="Arial" w:hAnsi="Arial" w:cs="Arial"/>
      <w:sz w:val="15"/>
      <w:szCs w:val="20"/>
    </w:rPr>
  </w:style>
  <w:style w:type="character" w:customStyle="1" w:styleId="82">
    <w:name w:val="Основной текст (8)_"/>
    <w:link w:val="83"/>
    <w:locked/>
    <w:rsid w:val="00F927D1"/>
    <w:rPr>
      <w:b/>
      <w:sz w:val="11"/>
    </w:rPr>
  </w:style>
  <w:style w:type="paragraph" w:customStyle="1" w:styleId="83">
    <w:name w:val="Основной текст (8)"/>
    <w:basedOn w:val="a"/>
    <w:link w:val="82"/>
    <w:qFormat/>
    <w:rsid w:val="00F927D1"/>
    <w:pPr>
      <w:widowControl w:val="0"/>
      <w:spacing w:after="0" w:line="240" w:lineRule="auto"/>
    </w:pPr>
    <w:rPr>
      <w:b/>
      <w:sz w:val="11"/>
      <w:szCs w:val="20"/>
    </w:rPr>
  </w:style>
  <w:style w:type="paragraph" w:customStyle="1" w:styleId="TableParagraph">
    <w:name w:val="Table Paragraph"/>
    <w:basedOn w:val="a"/>
    <w:uiPriority w:val="1"/>
    <w:qFormat/>
    <w:rsid w:val="00F927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character" w:customStyle="1" w:styleId="afff3">
    <w:name w:val="об Знак"/>
    <w:link w:val="afff4"/>
    <w:uiPriority w:val="1"/>
    <w:locked/>
    <w:rsid w:val="00F927D1"/>
    <w:rPr>
      <w:rFonts w:ascii="Times New Roman" w:eastAsia="Cambria" w:hAnsi="Times New Roman"/>
      <w:b/>
      <w:i/>
      <w:w w:val="90"/>
      <w:sz w:val="24"/>
      <w:szCs w:val="24"/>
      <w:lang w:eastAsia="en-US"/>
    </w:rPr>
  </w:style>
  <w:style w:type="paragraph" w:customStyle="1" w:styleId="afff4">
    <w:name w:val="об"/>
    <w:basedOn w:val="a"/>
    <w:link w:val="afff3"/>
    <w:uiPriority w:val="1"/>
    <w:qFormat/>
    <w:rsid w:val="00F927D1"/>
    <w:pPr>
      <w:widowControl w:val="0"/>
      <w:autoSpaceDE w:val="0"/>
      <w:autoSpaceDN w:val="0"/>
      <w:spacing w:before="120" w:after="120" w:line="360" w:lineRule="auto"/>
    </w:pPr>
    <w:rPr>
      <w:rFonts w:ascii="Times New Roman" w:eastAsia="Cambria" w:hAnsi="Times New Roman"/>
      <w:b/>
      <w:i/>
      <w:w w:val="90"/>
      <w:sz w:val="24"/>
      <w:szCs w:val="24"/>
      <w:lang w:eastAsia="en-US"/>
    </w:rPr>
  </w:style>
  <w:style w:type="paragraph" w:customStyle="1" w:styleId="2f0">
    <w:name w:val="Указатель2"/>
    <w:basedOn w:val="a"/>
    <w:uiPriority w:val="99"/>
    <w:qFormat/>
    <w:rsid w:val="00F927D1"/>
    <w:pPr>
      <w:suppressLineNumbers/>
      <w:suppressAutoHyphens/>
    </w:pPr>
    <w:rPr>
      <w:rFonts w:eastAsia="Calibri" w:cs="Mangal"/>
      <w:color w:val="000000"/>
      <w:lang w:eastAsia="zh-CN"/>
    </w:rPr>
  </w:style>
  <w:style w:type="paragraph" w:customStyle="1" w:styleId="afff5">
    <w:name w:val="Надпись"/>
    <w:basedOn w:val="a"/>
    <w:uiPriority w:val="99"/>
    <w:qFormat/>
    <w:rsid w:val="00F927D1"/>
    <w:pPr>
      <w:suppressLineNumbers/>
      <w:suppressAutoHyphens/>
      <w:spacing w:before="120" w:after="120"/>
    </w:pPr>
    <w:rPr>
      <w:rFonts w:eastAsia="Calibri" w:cs="Mangal"/>
      <w:i/>
      <w:iCs/>
      <w:color w:val="000000"/>
      <w:sz w:val="24"/>
      <w:szCs w:val="24"/>
      <w:lang w:eastAsia="zh-CN"/>
    </w:rPr>
  </w:style>
  <w:style w:type="paragraph" w:customStyle="1" w:styleId="18">
    <w:name w:val="Указатель1"/>
    <w:basedOn w:val="a"/>
    <w:uiPriority w:val="99"/>
    <w:qFormat/>
    <w:rsid w:val="00F927D1"/>
    <w:pPr>
      <w:suppressLineNumbers/>
      <w:suppressAutoHyphens/>
    </w:pPr>
    <w:rPr>
      <w:rFonts w:eastAsia="Calibri" w:cs="Mangal"/>
      <w:color w:val="000000"/>
      <w:lang w:eastAsia="zh-CN"/>
    </w:rPr>
  </w:style>
  <w:style w:type="paragraph" w:customStyle="1" w:styleId="HeaderFooter">
    <w:name w:val="Header &amp; Footer"/>
    <w:uiPriority w:val="99"/>
    <w:qFormat/>
    <w:rsid w:val="00F927D1"/>
    <w:pPr>
      <w:tabs>
        <w:tab w:val="right" w:pos="9020"/>
      </w:tabs>
      <w:suppressAutoHyphens/>
    </w:pPr>
    <w:rPr>
      <w:rFonts w:ascii="Helvetica Neue" w:eastAsia="Arial Unicode MS" w:hAnsi="Helvetica Neue" w:cs="Arial Unicode MS"/>
      <w:color w:val="000000"/>
      <w:sz w:val="24"/>
      <w:szCs w:val="24"/>
      <w:lang w:eastAsia="zh-CN"/>
    </w:rPr>
  </w:style>
  <w:style w:type="paragraph" w:customStyle="1" w:styleId="19">
    <w:name w:val="Заголовок таблицы ссылок1"/>
    <w:next w:val="a"/>
    <w:uiPriority w:val="99"/>
    <w:qFormat/>
    <w:rsid w:val="00F927D1"/>
    <w:pPr>
      <w:keepNext/>
      <w:keepLines/>
      <w:suppressAutoHyphens/>
      <w:spacing w:before="480" w:after="200" w:line="276" w:lineRule="auto"/>
    </w:pPr>
    <w:rPr>
      <w:rFonts w:ascii="Cambria" w:eastAsia="Cambria" w:hAnsi="Cambria" w:cs="Cambria"/>
      <w:b/>
      <w:bCs/>
      <w:color w:val="365F91"/>
      <w:sz w:val="28"/>
      <w:szCs w:val="28"/>
      <w:lang w:eastAsia="zh-CN"/>
    </w:rPr>
  </w:style>
  <w:style w:type="character" w:customStyle="1" w:styleId="NoSpacingChar">
    <w:name w:val="No Spacing Char"/>
    <w:link w:val="1a"/>
    <w:locked/>
    <w:rsid w:val="00F927D1"/>
    <w:rPr>
      <w:rFonts w:ascii="Times New Roman" w:eastAsia="Arial Unicode MS" w:hAnsi="Times New Roman"/>
      <w:color w:val="000000"/>
      <w:sz w:val="24"/>
      <w:szCs w:val="24"/>
      <w:lang w:eastAsia="zh-CN"/>
    </w:rPr>
  </w:style>
  <w:style w:type="paragraph" w:customStyle="1" w:styleId="1a">
    <w:name w:val="Без интервала1"/>
    <w:aliases w:val="основа"/>
    <w:link w:val="NoSpacingChar"/>
    <w:qFormat/>
    <w:rsid w:val="00F927D1"/>
    <w:pPr>
      <w:suppressAutoHyphens/>
      <w:spacing w:after="200" w:line="276" w:lineRule="auto"/>
    </w:pPr>
    <w:rPr>
      <w:rFonts w:ascii="Times New Roman" w:eastAsia="Arial Unicode MS" w:hAnsi="Times New Roman"/>
      <w:color w:val="000000"/>
      <w:sz w:val="24"/>
      <w:szCs w:val="24"/>
      <w:lang w:eastAsia="zh-CN"/>
    </w:rPr>
  </w:style>
  <w:style w:type="paragraph" w:customStyle="1" w:styleId="p1">
    <w:name w:val="p1"/>
    <w:uiPriority w:val="99"/>
    <w:qFormat/>
    <w:rsid w:val="00F927D1"/>
    <w:pPr>
      <w:suppressAutoHyphens/>
      <w:spacing w:line="216" w:lineRule="atLeast"/>
      <w:jc w:val="center"/>
    </w:pPr>
    <w:rPr>
      <w:rFonts w:ascii="Trebuchet MS" w:eastAsia="Arial Unicode MS" w:hAnsi="Trebuchet MS" w:cs="Arial Unicode MS"/>
      <w:color w:val="000000"/>
      <w:sz w:val="18"/>
      <w:szCs w:val="18"/>
      <w:lang w:eastAsia="zh-CN"/>
    </w:rPr>
  </w:style>
  <w:style w:type="paragraph" w:customStyle="1" w:styleId="p2">
    <w:name w:val="p2"/>
    <w:uiPriority w:val="99"/>
    <w:qFormat/>
    <w:rsid w:val="00F927D1"/>
    <w:pPr>
      <w:suppressAutoHyphens/>
      <w:spacing w:line="216" w:lineRule="atLeast"/>
      <w:jc w:val="center"/>
    </w:pPr>
    <w:rPr>
      <w:rFonts w:ascii="Times New Roman" w:hAnsi="Times New Roman"/>
      <w:color w:val="000000"/>
      <w:sz w:val="18"/>
      <w:szCs w:val="18"/>
      <w:lang w:eastAsia="zh-CN"/>
    </w:rPr>
  </w:style>
  <w:style w:type="paragraph" w:customStyle="1" w:styleId="p3">
    <w:name w:val="p3"/>
    <w:uiPriority w:val="99"/>
    <w:qFormat/>
    <w:rsid w:val="00F927D1"/>
    <w:pPr>
      <w:suppressAutoHyphens/>
    </w:pPr>
    <w:rPr>
      <w:rFonts w:ascii="Times New Roman" w:eastAsia="Arial Unicode MS" w:hAnsi="Times New Roman" w:cs="Arial Unicode MS"/>
      <w:color w:val="000000"/>
      <w:sz w:val="18"/>
      <w:szCs w:val="18"/>
      <w:lang w:eastAsia="zh-CN"/>
    </w:rPr>
  </w:style>
  <w:style w:type="paragraph" w:customStyle="1" w:styleId="p5">
    <w:name w:val="p5"/>
    <w:uiPriority w:val="99"/>
    <w:qFormat/>
    <w:rsid w:val="00F927D1"/>
    <w:pPr>
      <w:suppressAutoHyphens/>
      <w:jc w:val="both"/>
    </w:pPr>
    <w:rPr>
      <w:rFonts w:ascii="Times New Roman" w:eastAsia="Arial Unicode MS" w:hAnsi="Times New Roman" w:cs="Arial Unicode MS"/>
      <w:color w:val="000000"/>
      <w:sz w:val="18"/>
      <w:szCs w:val="18"/>
      <w:lang w:eastAsia="zh-CN"/>
    </w:rPr>
  </w:style>
  <w:style w:type="paragraph" w:customStyle="1" w:styleId="p6">
    <w:name w:val="p6"/>
    <w:uiPriority w:val="99"/>
    <w:qFormat/>
    <w:rsid w:val="00F927D1"/>
    <w:pPr>
      <w:suppressAutoHyphens/>
    </w:pPr>
    <w:rPr>
      <w:rFonts w:ascii="Times New Roman" w:hAnsi="Times New Roman"/>
      <w:color w:val="000000"/>
      <w:sz w:val="18"/>
      <w:szCs w:val="18"/>
      <w:lang w:eastAsia="zh-CN"/>
    </w:rPr>
  </w:style>
  <w:style w:type="paragraph" w:customStyle="1" w:styleId="310">
    <w:name w:val="Основной текст 31"/>
    <w:basedOn w:val="a"/>
    <w:uiPriority w:val="99"/>
    <w:qFormat/>
    <w:rsid w:val="00F927D1"/>
    <w:pPr>
      <w:widowControl w:val="0"/>
      <w:suppressAutoHyphens/>
      <w:spacing w:after="120" w:line="240" w:lineRule="auto"/>
    </w:pPr>
    <w:rPr>
      <w:rFonts w:ascii="Times New Roman" w:eastAsia="Arial Unicode MS" w:hAnsi="Times New Roman"/>
      <w:kern w:val="2"/>
      <w:sz w:val="16"/>
      <w:szCs w:val="16"/>
      <w:lang w:eastAsia="zh-CN"/>
    </w:rPr>
  </w:style>
  <w:style w:type="paragraph" w:customStyle="1" w:styleId="afff6">
    <w:name w:val="Письмо"/>
    <w:basedOn w:val="a"/>
    <w:uiPriority w:val="99"/>
    <w:qFormat/>
    <w:rsid w:val="00F927D1"/>
    <w:pPr>
      <w:suppressAutoHyphens/>
      <w:spacing w:after="0" w:line="320" w:lineRule="exact"/>
      <w:ind w:firstLine="720"/>
      <w:jc w:val="both"/>
    </w:pPr>
    <w:rPr>
      <w:rFonts w:ascii="Times New Roman" w:hAnsi="Times New Roman"/>
      <w:sz w:val="28"/>
      <w:szCs w:val="20"/>
      <w:lang w:eastAsia="zh-CN"/>
    </w:rPr>
  </w:style>
  <w:style w:type="paragraph" w:customStyle="1" w:styleId="c1">
    <w:name w:val="c1"/>
    <w:basedOn w:val="a"/>
    <w:uiPriority w:val="99"/>
    <w:qFormat/>
    <w:rsid w:val="00F927D1"/>
    <w:pPr>
      <w:suppressAutoHyphens/>
      <w:spacing w:before="90" w:after="90" w:line="240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212">
    <w:name w:val="Основной текст с отступом 21"/>
    <w:basedOn w:val="a"/>
    <w:uiPriority w:val="99"/>
    <w:qFormat/>
    <w:rsid w:val="00F927D1"/>
    <w:pPr>
      <w:suppressAutoHyphens/>
      <w:spacing w:after="120" w:line="480" w:lineRule="auto"/>
      <w:ind w:left="283"/>
    </w:pPr>
    <w:rPr>
      <w:rFonts w:eastAsia="Calibri"/>
      <w:color w:val="000000"/>
      <w:lang w:eastAsia="zh-CN"/>
    </w:rPr>
  </w:style>
  <w:style w:type="paragraph" w:customStyle="1" w:styleId="1b">
    <w:name w:val="Текст примечания1"/>
    <w:basedOn w:val="a"/>
    <w:uiPriority w:val="99"/>
    <w:qFormat/>
    <w:rsid w:val="00F927D1"/>
    <w:pPr>
      <w:suppressAutoHyphens/>
      <w:spacing w:line="240" w:lineRule="auto"/>
    </w:pPr>
    <w:rPr>
      <w:rFonts w:eastAsia="Calibri"/>
      <w:color w:val="000000"/>
      <w:sz w:val="20"/>
      <w:szCs w:val="20"/>
      <w:lang w:eastAsia="zh-CN"/>
    </w:rPr>
  </w:style>
  <w:style w:type="paragraph" w:customStyle="1" w:styleId="1c">
    <w:name w:val="Абзац списка1"/>
    <w:basedOn w:val="a"/>
    <w:uiPriority w:val="99"/>
    <w:qFormat/>
    <w:rsid w:val="00F927D1"/>
    <w:pPr>
      <w:suppressAutoHyphens/>
      <w:spacing w:after="0"/>
      <w:ind w:left="720"/>
      <w:contextualSpacing/>
    </w:pPr>
    <w:rPr>
      <w:rFonts w:cs="Calibri"/>
      <w:lang w:eastAsia="zh-CN"/>
    </w:rPr>
  </w:style>
  <w:style w:type="paragraph" w:customStyle="1" w:styleId="2f1">
    <w:name w:val="Абзац списка2"/>
    <w:basedOn w:val="a"/>
    <w:uiPriority w:val="99"/>
    <w:qFormat/>
    <w:rsid w:val="00F927D1"/>
    <w:pPr>
      <w:suppressAutoHyphens/>
      <w:spacing w:after="0"/>
      <w:ind w:left="720"/>
      <w:contextualSpacing/>
    </w:pPr>
    <w:rPr>
      <w:rFonts w:cs="Calibri"/>
      <w:lang w:eastAsia="zh-CN"/>
    </w:rPr>
  </w:style>
  <w:style w:type="paragraph" w:customStyle="1" w:styleId="pcenter">
    <w:name w:val="pcenter"/>
    <w:basedOn w:val="a"/>
    <w:uiPriority w:val="99"/>
    <w:qFormat/>
    <w:rsid w:val="00F927D1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afff7">
    <w:name w:val="Содержимое таблицы"/>
    <w:basedOn w:val="a"/>
    <w:uiPriority w:val="99"/>
    <w:qFormat/>
    <w:rsid w:val="00F927D1"/>
    <w:pPr>
      <w:suppressLineNumbers/>
      <w:suppressAutoHyphens/>
    </w:pPr>
    <w:rPr>
      <w:rFonts w:eastAsia="Calibri" w:cs="Calibri"/>
      <w:color w:val="000000"/>
      <w:lang w:eastAsia="zh-CN"/>
    </w:rPr>
  </w:style>
  <w:style w:type="paragraph" w:customStyle="1" w:styleId="afff8">
    <w:name w:val="Заголовок таблицы"/>
    <w:basedOn w:val="afff7"/>
    <w:uiPriority w:val="99"/>
    <w:qFormat/>
    <w:rsid w:val="00F927D1"/>
    <w:pPr>
      <w:jc w:val="center"/>
    </w:pPr>
    <w:rPr>
      <w:b/>
      <w:bCs/>
    </w:rPr>
  </w:style>
  <w:style w:type="paragraph" w:customStyle="1" w:styleId="u-2-msonormal">
    <w:name w:val="u-2-msonormal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3b">
    <w:name w:val="Абзац списка3"/>
    <w:basedOn w:val="a"/>
    <w:uiPriority w:val="99"/>
    <w:qFormat/>
    <w:rsid w:val="00F927D1"/>
    <w:pPr>
      <w:ind w:left="720"/>
      <w:contextualSpacing/>
    </w:pPr>
    <w:rPr>
      <w:lang w:eastAsia="en-US"/>
    </w:rPr>
  </w:style>
  <w:style w:type="paragraph" w:customStyle="1" w:styleId="afff9">
    <w:name w:val="Петит"/>
    <w:basedOn w:val="a"/>
    <w:uiPriority w:val="99"/>
    <w:qFormat/>
    <w:rsid w:val="00F927D1"/>
    <w:pPr>
      <w:widowControl w:val="0"/>
      <w:tabs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  <w:tab w:val="left" w:pos="3118"/>
        <w:tab w:val="left" w:pos="3402"/>
        <w:tab w:val="left" w:pos="3685"/>
        <w:tab w:val="left" w:pos="3969"/>
        <w:tab w:val="left" w:pos="4252"/>
        <w:tab w:val="left" w:pos="4535"/>
        <w:tab w:val="left" w:pos="4819"/>
        <w:tab w:val="left" w:pos="5102"/>
        <w:tab w:val="left" w:pos="5386"/>
        <w:tab w:val="left" w:pos="5669"/>
        <w:tab w:val="left" w:pos="5953"/>
        <w:tab w:val="left" w:pos="6236"/>
        <w:tab w:val="left" w:pos="6520"/>
      </w:tabs>
      <w:autoSpaceDE w:val="0"/>
      <w:autoSpaceDN w:val="0"/>
      <w:adjustRightInd w:val="0"/>
      <w:spacing w:after="0" w:line="302" w:lineRule="auto"/>
      <w:ind w:firstLine="340"/>
      <w:jc w:val="both"/>
    </w:pPr>
    <w:rPr>
      <w:rFonts w:ascii="SchoolBookC" w:hAnsi="SchoolBookC" w:cs="SchoolBookC"/>
      <w:color w:val="000000"/>
      <w:sz w:val="19"/>
      <w:szCs w:val="19"/>
    </w:rPr>
  </w:style>
  <w:style w:type="paragraph" w:customStyle="1" w:styleId="110">
    <w:name w:val="Заголовок 11"/>
    <w:basedOn w:val="a"/>
    <w:next w:val="a"/>
    <w:uiPriority w:val="1"/>
    <w:qFormat/>
    <w:rsid w:val="00F927D1"/>
    <w:pPr>
      <w:keepNext/>
      <w:keepLines/>
      <w:spacing w:before="240" w:after="120" w:line="360" w:lineRule="auto"/>
      <w:jc w:val="center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311">
    <w:name w:val="Заголовок 31"/>
    <w:basedOn w:val="a"/>
    <w:next w:val="a"/>
    <w:uiPriority w:val="9"/>
    <w:qFormat/>
    <w:rsid w:val="00F927D1"/>
    <w:pPr>
      <w:keepNext/>
      <w:keepLines/>
      <w:spacing w:before="200" w:after="0" w:line="240" w:lineRule="auto"/>
      <w:outlineLvl w:val="2"/>
    </w:pPr>
    <w:rPr>
      <w:rFonts w:ascii="Cambria" w:eastAsia="Arial" w:hAnsi="Cambria"/>
      <w:b/>
      <w:bCs/>
      <w:color w:val="4F81BD"/>
      <w:sz w:val="24"/>
      <w:szCs w:val="24"/>
      <w:lang w:eastAsia="ar-SA"/>
    </w:rPr>
  </w:style>
  <w:style w:type="paragraph" w:customStyle="1" w:styleId="710">
    <w:name w:val="Заголовок 71"/>
    <w:basedOn w:val="a"/>
    <w:next w:val="a"/>
    <w:uiPriority w:val="9"/>
    <w:semiHidden/>
    <w:qFormat/>
    <w:rsid w:val="00F927D1"/>
    <w:pPr>
      <w:keepNext/>
      <w:keepLines/>
      <w:spacing w:before="200" w:after="0"/>
      <w:outlineLvl w:val="6"/>
    </w:pPr>
    <w:rPr>
      <w:rFonts w:eastAsia="Calibri"/>
      <w:b/>
      <w:bCs/>
      <w:i/>
      <w:iCs/>
      <w:color w:val="5A5A5A"/>
      <w:sz w:val="20"/>
      <w:szCs w:val="20"/>
      <w:lang w:eastAsia="en-US"/>
    </w:rPr>
  </w:style>
  <w:style w:type="paragraph" w:customStyle="1" w:styleId="810">
    <w:name w:val="Заголовок 81"/>
    <w:basedOn w:val="a"/>
    <w:next w:val="a"/>
    <w:uiPriority w:val="9"/>
    <w:semiHidden/>
    <w:qFormat/>
    <w:rsid w:val="00F927D1"/>
    <w:pPr>
      <w:keepNext/>
      <w:keepLines/>
      <w:spacing w:before="200" w:after="0"/>
      <w:outlineLvl w:val="7"/>
    </w:pPr>
    <w:rPr>
      <w:rFonts w:eastAsia="Calibri"/>
      <w:b/>
      <w:bCs/>
      <w:color w:val="7F7F7F"/>
      <w:sz w:val="20"/>
      <w:szCs w:val="20"/>
      <w:lang w:eastAsia="en-US"/>
    </w:rPr>
  </w:style>
  <w:style w:type="paragraph" w:customStyle="1" w:styleId="910">
    <w:name w:val="Заголовок 91"/>
    <w:basedOn w:val="a"/>
    <w:next w:val="a"/>
    <w:uiPriority w:val="9"/>
    <w:semiHidden/>
    <w:qFormat/>
    <w:rsid w:val="00F927D1"/>
    <w:pPr>
      <w:keepNext/>
      <w:keepLines/>
      <w:spacing w:before="200" w:after="0"/>
      <w:outlineLvl w:val="8"/>
    </w:pPr>
    <w:rPr>
      <w:rFonts w:eastAsia="Calibri"/>
      <w:b/>
      <w:bCs/>
      <w:i/>
      <w:iCs/>
      <w:color w:val="7F7F7F"/>
      <w:sz w:val="18"/>
      <w:szCs w:val="18"/>
      <w:lang w:eastAsia="en-US"/>
    </w:rPr>
  </w:style>
  <w:style w:type="paragraph" w:customStyle="1" w:styleId="Pa0">
    <w:name w:val="Pa0"/>
    <w:basedOn w:val="Default"/>
    <w:next w:val="Default"/>
    <w:uiPriority w:val="99"/>
    <w:qFormat/>
    <w:rsid w:val="00F927D1"/>
    <w:pPr>
      <w:autoSpaceDE/>
      <w:autoSpaceDN/>
      <w:adjustRightInd/>
      <w:spacing w:line="281" w:lineRule="atLeast"/>
    </w:pPr>
    <w:rPr>
      <w:rFonts w:ascii="Newton" w:hAnsi="Newton" w:cs="Times New Roman"/>
      <w:color w:val="auto"/>
    </w:rPr>
  </w:style>
  <w:style w:type="paragraph" w:customStyle="1" w:styleId="Pa2">
    <w:name w:val="Pa2"/>
    <w:basedOn w:val="Default"/>
    <w:next w:val="Default"/>
    <w:uiPriority w:val="99"/>
    <w:qFormat/>
    <w:rsid w:val="00F927D1"/>
    <w:pPr>
      <w:autoSpaceDE/>
      <w:autoSpaceDN/>
      <w:adjustRightInd/>
      <w:spacing w:line="281" w:lineRule="atLeast"/>
    </w:pPr>
    <w:rPr>
      <w:rFonts w:ascii="Newton" w:hAnsi="Newton" w:cs="Times New Roman"/>
      <w:color w:val="auto"/>
    </w:rPr>
  </w:style>
  <w:style w:type="paragraph" w:customStyle="1" w:styleId="Pa1">
    <w:name w:val="Pa1"/>
    <w:basedOn w:val="Default"/>
    <w:next w:val="Default"/>
    <w:uiPriority w:val="99"/>
    <w:qFormat/>
    <w:rsid w:val="00F927D1"/>
    <w:pPr>
      <w:autoSpaceDE/>
      <w:autoSpaceDN/>
      <w:adjustRightInd/>
      <w:spacing w:line="281" w:lineRule="atLeast"/>
    </w:pPr>
    <w:rPr>
      <w:rFonts w:ascii="Newton" w:hAnsi="Newton" w:cs="Times New Roman"/>
      <w:color w:val="auto"/>
    </w:rPr>
  </w:style>
  <w:style w:type="paragraph" w:customStyle="1" w:styleId="Pa5">
    <w:name w:val="Pa5"/>
    <w:basedOn w:val="Default"/>
    <w:next w:val="Default"/>
    <w:uiPriority w:val="99"/>
    <w:qFormat/>
    <w:rsid w:val="00F927D1"/>
    <w:pPr>
      <w:autoSpaceDE/>
      <w:autoSpaceDN/>
      <w:adjustRightInd/>
      <w:spacing w:line="281" w:lineRule="atLeast"/>
    </w:pPr>
    <w:rPr>
      <w:rFonts w:ascii="Newton" w:hAnsi="Newton" w:cs="Times New Roman"/>
      <w:color w:val="auto"/>
    </w:rPr>
  </w:style>
  <w:style w:type="paragraph" w:customStyle="1" w:styleId="Pa6">
    <w:name w:val="Pa6"/>
    <w:basedOn w:val="Default"/>
    <w:next w:val="Default"/>
    <w:uiPriority w:val="99"/>
    <w:qFormat/>
    <w:rsid w:val="00F927D1"/>
    <w:pPr>
      <w:autoSpaceDE/>
      <w:autoSpaceDN/>
      <w:adjustRightInd/>
      <w:spacing w:line="281" w:lineRule="atLeast"/>
    </w:pPr>
    <w:rPr>
      <w:rFonts w:ascii="Newton" w:hAnsi="Newton" w:cs="Times New Roman"/>
      <w:color w:val="auto"/>
    </w:rPr>
  </w:style>
  <w:style w:type="character" w:customStyle="1" w:styleId="afffa">
    <w:name w:val="Буллит Знак"/>
    <w:link w:val="afffb"/>
    <w:locked/>
    <w:rsid w:val="00F927D1"/>
    <w:rPr>
      <w:rFonts w:ascii="NewtonCSanPin" w:hAnsi="NewtonCSanPin"/>
      <w:color w:val="000000"/>
      <w:sz w:val="21"/>
      <w:szCs w:val="21"/>
    </w:rPr>
  </w:style>
  <w:style w:type="paragraph" w:customStyle="1" w:styleId="afffb">
    <w:name w:val="Буллит"/>
    <w:basedOn w:val="aff8"/>
    <w:link w:val="afffa"/>
    <w:qFormat/>
    <w:rsid w:val="00F927D1"/>
    <w:pPr>
      <w:autoSpaceDE/>
      <w:autoSpaceDN/>
      <w:adjustRightInd/>
      <w:ind w:firstLine="244"/>
    </w:pPr>
  </w:style>
  <w:style w:type="character" w:customStyle="1" w:styleId="afffc">
    <w:name w:val="Буллит Курсив Знак"/>
    <w:link w:val="afffd"/>
    <w:uiPriority w:val="99"/>
    <w:locked/>
    <w:rsid w:val="00F927D1"/>
    <w:rPr>
      <w:rFonts w:ascii="NewtonCSanPin" w:hAnsi="NewtonCSanPin"/>
      <w:i/>
      <w:iCs/>
      <w:color w:val="000000"/>
      <w:sz w:val="21"/>
      <w:szCs w:val="21"/>
    </w:rPr>
  </w:style>
  <w:style w:type="paragraph" w:customStyle="1" w:styleId="afffd">
    <w:name w:val="Буллит Курсив"/>
    <w:basedOn w:val="afffb"/>
    <w:link w:val="afffc"/>
    <w:uiPriority w:val="99"/>
    <w:qFormat/>
    <w:rsid w:val="00F927D1"/>
    <w:rPr>
      <w:i/>
      <w:iCs/>
    </w:rPr>
  </w:style>
  <w:style w:type="paragraph" w:customStyle="1" w:styleId="msonormalbullet2gif">
    <w:name w:val="msonormalbullet2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1d">
    <w:name w:val="Текст выноски1"/>
    <w:basedOn w:val="a"/>
    <w:next w:val="a8"/>
    <w:uiPriority w:val="99"/>
    <w:semiHidden/>
    <w:qFormat/>
    <w:rsid w:val="00F927D1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paragraph" w:customStyle="1" w:styleId="CM13">
    <w:name w:val="CM13"/>
    <w:basedOn w:val="a"/>
    <w:next w:val="a"/>
    <w:uiPriority w:val="99"/>
    <w:qFormat/>
    <w:rsid w:val="00F927D1"/>
    <w:pPr>
      <w:widowControl w:val="0"/>
      <w:spacing w:after="238" w:line="240" w:lineRule="auto"/>
    </w:pPr>
    <w:rPr>
      <w:rFonts w:ascii="GHOIB C+ School Book C San Pin" w:hAnsi="GHOIB C+ School Book C San Pin" w:cs="GHOIB C+ School Book C San Pin"/>
      <w:sz w:val="24"/>
      <w:szCs w:val="24"/>
    </w:rPr>
  </w:style>
  <w:style w:type="paragraph" w:customStyle="1" w:styleId="c7">
    <w:name w:val="c7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e">
    <w:name w:val="Текст сноски1"/>
    <w:basedOn w:val="a"/>
    <w:next w:val="af4"/>
    <w:uiPriority w:val="99"/>
    <w:qFormat/>
    <w:rsid w:val="00F927D1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260">
    <w:name w:val="Основной текст (26)_"/>
    <w:link w:val="261"/>
    <w:locked/>
    <w:rsid w:val="00F927D1"/>
    <w:rPr>
      <w:rFonts w:ascii="Century Schoolbook" w:eastAsia="Century Schoolbook" w:hAnsi="Century Schoolbook" w:cs="Century Schoolbook"/>
      <w:sz w:val="24"/>
      <w:szCs w:val="24"/>
      <w:shd w:val="clear" w:color="auto" w:fill="FFFFFF"/>
    </w:rPr>
  </w:style>
  <w:style w:type="paragraph" w:customStyle="1" w:styleId="261">
    <w:name w:val="Основной текст (26)"/>
    <w:basedOn w:val="a"/>
    <w:link w:val="260"/>
    <w:qFormat/>
    <w:rsid w:val="00F927D1"/>
    <w:pPr>
      <w:shd w:val="clear" w:color="auto" w:fill="FFFFFF"/>
      <w:spacing w:before="120" w:after="180" w:line="0" w:lineRule="atLeast"/>
    </w:pPr>
    <w:rPr>
      <w:rFonts w:ascii="Century Schoolbook" w:eastAsia="Century Schoolbook" w:hAnsi="Century Schoolbook" w:cs="Century Schoolbook"/>
      <w:sz w:val="24"/>
      <w:szCs w:val="24"/>
    </w:rPr>
  </w:style>
  <w:style w:type="character" w:customStyle="1" w:styleId="270">
    <w:name w:val="Основной текст (27)_"/>
    <w:link w:val="271"/>
    <w:locked/>
    <w:rsid w:val="00F927D1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paragraph" w:customStyle="1" w:styleId="271">
    <w:name w:val="Основной текст (27)"/>
    <w:basedOn w:val="a"/>
    <w:link w:val="270"/>
    <w:qFormat/>
    <w:rsid w:val="00F927D1"/>
    <w:pPr>
      <w:shd w:val="clear" w:color="auto" w:fill="FFFFFF"/>
      <w:spacing w:before="360" w:after="240" w:line="0" w:lineRule="atLeast"/>
      <w:jc w:val="both"/>
    </w:pPr>
    <w:rPr>
      <w:rFonts w:ascii="Century Schoolbook" w:eastAsia="Century Schoolbook" w:hAnsi="Century Schoolbook" w:cs="Century Schoolbook"/>
      <w:sz w:val="21"/>
      <w:szCs w:val="21"/>
    </w:rPr>
  </w:style>
  <w:style w:type="character" w:customStyle="1" w:styleId="250">
    <w:name w:val="Основной текст (25)_"/>
    <w:link w:val="251"/>
    <w:locked/>
    <w:rsid w:val="00F927D1"/>
    <w:rPr>
      <w:rFonts w:ascii="Century Schoolbook" w:eastAsia="Century Schoolbook" w:hAnsi="Century Schoolbook" w:cs="Century Schoolbook"/>
      <w:sz w:val="26"/>
      <w:szCs w:val="26"/>
      <w:shd w:val="clear" w:color="auto" w:fill="FFFFFF"/>
    </w:rPr>
  </w:style>
  <w:style w:type="paragraph" w:customStyle="1" w:styleId="251">
    <w:name w:val="Основной текст (25)"/>
    <w:basedOn w:val="a"/>
    <w:link w:val="250"/>
    <w:qFormat/>
    <w:rsid w:val="00F927D1"/>
    <w:pPr>
      <w:shd w:val="clear" w:color="auto" w:fill="FFFFFF"/>
      <w:spacing w:after="3060" w:line="0" w:lineRule="atLeast"/>
      <w:jc w:val="center"/>
    </w:pPr>
    <w:rPr>
      <w:rFonts w:ascii="Century Schoolbook" w:eastAsia="Century Schoolbook" w:hAnsi="Century Schoolbook" w:cs="Century Schoolbook"/>
      <w:sz w:val="26"/>
      <w:szCs w:val="26"/>
    </w:rPr>
  </w:style>
  <w:style w:type="character" w:customStyle="1" w:styleId="52">
    <w:name w:val="Заголовок №5_"/>
    <w:link w:val="53"/>
    <w:locked/>
    <w:rsid w:val="00F927D1"/>
    <w:rPr>
      <w:rFonts w:ascii="Century Schoolbook" w:eastAsia="Century Schoolbook" w:hAnsi="Century Schoolbook" w:cs="Century Schoolbook"/>
      <w:sz w:val="24"/>
      <w:szCs w:val="24"/>
      <w:shd w:val="clear" w:color="auto" w:fill="FFFFFF"/>
    </w:rPr>
  </w:style>
  <w:style w:type="paragraph" w:customStyle="1" w:styleId="53">
    <w:name w:val="Заголовок №5"/>
    <w:basedOn w:val="a"/>
    <w:link w:val="52"/>
    <w:qFormat/>
    <w:rsid w:val="00F927D1"/>
    <w:pPr>
      <w:shd w:val="clear" w:color="auto" w:fill="FFFFFF"/>
      <w:spacing w:before="360" w:after="240" w:line="0" w:lineRule="atLeast"/>
      <w:outlineLvl w:val="4"/>
    </w:pPr>
    <w:rPr>
      <w:rFonts w:ascii="Century Schoolbook" w:eastAsia="Century Schoolbook" w:hAnsi="Century Schoolbook" w:cs="Century Schoolbook"/>
      <w:sz w:val="24"/>
      <w:szCs w:val="24"/>
    </w:rPr>
  </w:style>
  <w:style w:type="character" w:customStyle="1" w:styleId="330">
    <w:name w:val="Заголовок №3 (3)_"/>
    <w:link w:val="331"/>
    <w:locked/>
    <w:rsid w:val="00F927D1"/>
    <w:rPr>
      <w:rFonts w:ascii="Century Schoolbook" w:eastAsia="Century Schoolbook" w:hAnsi="Century Schoolbook" w:cs="Century Schoolbook"/>
      <w:sz w:val="24"/>
      <w:szCs w:val="24"/>
      <w:shd w:val="clear" w:color="auto" w:fill="FFFFFF"/>
    </w:rPr>
  </w:style>
  <w:style w:type="paragraph" w:customStyle="1" w:styleId="331">
    <w:name w:val="Заголовок №3 (3)"/>
    <w:basedOn w:val="a"/>
    <w:link w:val="330"/>
    <w:qFormat/>
    <w:rsid w:val="00F927D1"/>
    <w:pPr>
      <w:shd w:val="clear" w:color="auto" w:fill="FFFFFF"/>
      <w:spacing w:before="240" w:after="240" w:line="0" w:lineRule="atLeast"/>
      <w:outlineLvl w:val="2"/>
    </w:pPr>
    <w:rPr>
      <w:rFonts w:ascii="Century Schoolbook" w:eastAsia="Century Schoolbook" w:hAnsi="Century Schoolbook" w:cs="Century Schoolbook"/>
      <w:sz w:val="24"/>
      <w:szCs w:val="24"/>
    </w:rPr>
  </w:style>
  <w:style w:type="character" w:customStyle="1" w:styleId="520">
    <w:name w:val="Заголовок №5 (2)_"/>
    <w:link w:val="521"/>
    <w:locked/>
    <w:rsid w:val="00F927D1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paragraph" w:customStyle="1" w:styleId="521">
    <w:name w:val="Заголовок №5 (2)"/>
    <w:basedOn w:val="a"/>
    <w:link w:val="520"/>
    <w:qFormat/>
    <w:rsid w:val="00F927D1"/>
    <w:pPr>
      <w:shd w:val="clear" w:color="auto" w:fill="FFFFFF"/>
      <w:spacing w:before="360" w:after="240" w:line="0" w:lineRule="atLeast"/>
      <w:outlineLvl w:val="4"/>
    </w:pPr>
    <w:rPr>
      <w:rFonts w:ascii="Century Schoolbook" w:eastAsia="Century Schoolbook" w:hAnsi="Century Schoolbook" w:cs="Century Schoolbook"/>
      <w:sz w:val="21"/>
      <w:szCs w:val="21"/>
    </w:rPr>
  </w:style>
  <w:style w:type="character" w:customStyle="1" w:styleId="230">
    <w:name w:val="Заголовок №2 (3)_"/>
    <w:link w:val="231"/>
    <w:locked/>
    <w:rsid w:val="00F927D1"/>
    <w:rPr>
      <w:rFonts w:ascii="Century Schoolbook" w:eastAsia="Century Schoolbook" w:hAnsi="Century Schoolbook" w:cs="Century Schoolbook"/>
      <w:sz w:val="24"/>
      <w:szCs w:val="24"/>
      <w:shd w:val="clear" w:color="auto" w:fill="FFFFFF"/>
    </w:rPr>
  </w:style>
  <w:style w:type="paragraph" w:customStyle="1" w:styleId="231">
    <w:name w:val="Заголовок №2 (3)"/>
    <w:basedOn w:val="a"/>
    <w:link w:val="230"/>
    <w:qFormat/>
    <w:rsid w:val="00F927D1"/>
    <w:pPr>
      <w:shd w:val="clear" w:color="auto" w:fill="FFFFFF"/>
      <w:spacing w:before="240" w:after="240" w:line="0" w:lineRule="atLeast"/>
      <w:outlineLvl w:val="1"/>
    </w:pPr>
    <w:rPr>
      <w:rFonts w:ascii="Century Schoolbook" w:eastAsia="Century Schoolbook" w:hAnsi="Century Schoolbook" w:cs="Century Schoolbook"/>
      <w:sz w:val="24"/>
      <w:szCs w:val="24"/>
    </w:rPr>
  </w:style>
  <w:style w:type="character" w:customStyle="1" w:styleId="150">
    <w:name w:val="Заголовок №1 (5)_"/>
    <w:link w:val="151"/>
    <w:locked/>
    <w:rsid w:val="00F927D1"/>
    <w:rPr>
      <w:rFonts w:ascii="Century Schoolbook" w:eastAsia="Century Schoolbook" w:hAnsi="Century Schoolbook" w:cs="Century Schoolbook"/>
      <w:sz w:val="24"/>
      <w:szCs w:val="24"/>
      <w:shd w:val="clear" w:color="auto" w:fill="FFFFFF"/>
    </w:rPr>
  </w:style>
  <w:style w:type="paragraph" w:customStyle="1" w:styleId="151">
    <w:name w:val="Заголовок №1 (5)"/>
    <w:basedOn w:val="a"/>
    <w:link w:val="150"/>
    <w:qFormat/>
    <w:rsid w:val="00F927D1"/>
    <w:pPr>
      <w:shd w:val="clear" w:color="auto" w:fill="FFFFFF"/>
      <w:spacing w:after="540" w:line="0" w:lineRule="atLeast"/>
      <w:jc w:val="center"/>
      <w:outlineLvl w:val="0"/>
    </w:pPr>
    <w:rPr>
      <w:rFonts w:ascii="Century Schoolbook" w:eastAsia="Century Schoolbook" w:hAnsi="Century Schoolbook" w:cs="Century Schoolbook"/>
      <w:sz w:val="24"/>
      <w:szCs w:val="24"/>
    </w:rPr>
  </w:style>
  <w:style w:type="character" w:customStyle="1" w:styleId="240">
    <w:name w:val="Заголовок №2 (4)_"/>
    <w:link w:val="241"/>
    <w:locked/>
    <w:rsid w:val="00F927D1"/>
    <w:rPr>
      <w:rFonts w:ascii="Century Schoolbook" w:eastAsia="Century Schoolbook" w:hAnsi="Century Schoolbook" w:cs="Century Schoolbook"/>
      <w:sz w:val="26"/>
      <w:szCs w:val="26"/>
      <w:shd w:val="clear" w:color="auto" w:fill="FFFFFF"/>
    </w:rPr>
  </w:style>
  <w:style w:type="paragraph" w:customStyle="1" w:styleId="241">
    <w:name w:val="Заголовок №2 (4)"/>
    <w:basedOn w:val="a"/>
    <w:link w:val="240"/>
    <w:qFormat/>
    <w:rsid w:val="00F927D1"/>
    <w:pPr>
      <w:shd w:val="clear" w:color="auto" w:fill="FFFFFF"/>
      <w:spacing w:after="480" w:line="0" w:lineRule="atLeast"/>
      <w:outlineLvl w:val="1"/>
    </w:pPr>
    <w:rPr>
      <w:rFonts w:ascii="Century Schoolbook" w:eastAsia="Century Schoolbook" w:hAnsi="Century Schoolbook" w:cs="Century Schoolbook"/>
      <w:sz w:val="26"/>
      <w:szCs w:val="26"/>
    </w:rPr>
  </w:style>
  <w:style w:type="paragraph" w:customStyle="1" w:styleId="c2">
    <w:name w:val="c2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3">
    <w:name w:val="c13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6">
    <w:name w:val="c16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">
    <w:name w:val="c3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5">
    <w:name w:val="c5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earch-excerpt">
    <w:name w:val="search-excerpt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3c">
    <w:name w:val="Заголовок 3+"/>
    <w:basedOn w:val="a"/>
    <w:uiPriority w:val="99"/>
    <w:qFormat/>
    <w:rsid w:val="00F927D1"/>
    <w:pPr>
      <w:widowControl w:val="0"/>
      <w:spacing w:before="240"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paragraph" w:customStyle="1" w:styleId="msobodytextbullet3gif">
    <w:name w:val="msobodytextbullet3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1gif">
    <w:name w:val="msonormalbullet1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listparagraph0">
    <w:name w:val="msolistparagraph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3gif">
    <w:name w:val="msonormalbullet3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1gifbullet2gif">
    <w:name w:val="msonormalbullet1gifbullet2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bullet1gif">
    <w:name w:val="msonormalbullet2gifbullet1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1gifbullet1gif">
    <w:name w:val="msonormalbullet1gifbullet1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1gifbullet3gif">
    <w:name w:val="msonormalbullet1gifbullet3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bullet2gif">
    <w:name w:val="msonormalbullet2gifbullet2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bullet3gif">
    <w:name w:val="msonormalbullet2gifbullet3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bullet1gifbullet1gif">
    <w:name w:val="msonormalbullet2gifbullet1gifbullet1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bullet1gifbullet2gif">
    <w:name w:val="msonormalbullet2gifbullet1gifbullet2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bullet1gifbullet3gif">
    <w:name w:val="msonormalbullet2gifbullet1gifbullet3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610">
    <w:name w:val="Заголовок 61"/>
    <w:basedOn w:val="a"/>
    <w:next w:val="a"/>
    <w:uiPriority w:val="9"/>
    <w:semiHidden/>
    <w:qFormat/>
    <w:rsid w:val="00F927D1"/>
    <w:pPr>
      <w:shd w:val="clear" w:color="auto" w:fill="FFFFFF"/>
      <w:spacing w:after="0" w:line="268" w:lineRule="auto"/>
      <w:outlineLvl w:val="5"/>
    </w:pPr>
    <w:rPr>
      <w:rFonts w:ascii="Cambria" w:hAnsi="Cambria"/>
      <w:b/>
      <w:bCs/>
      <w:color w:val="595959"/>
      <w:spacing w:val="5"/>
      <w:lang w:eastAsia="en-US"/>
    </w:rPr>
  </w:style>
  <w:style w:type="character" w:customStyle="1" w:styleId="afffe">
    <w:name w:val="Основной текст_"/>
    <w:link w:val="2f2"/>
    <w:locked/>
    <w:rsid w:val="00F927D1"/>
    <w:rPr>
      <w:sz w:val="21"/>
      <w:szCs w:val="21"/>
      <w:shd w:val="clear" w:color="auto" w:fill="FFFFFF"/>
    </w:rPr>
  </w:style>
  <w:style w:type="paragraph" w:customStyle="1" w:styleId="2f2">
    <w:name w:val="Основной текст2"/>
    <w:basedOn w:val="a"/>
    <w:link w:val="afffe"/>
    <w:qFormat/>
    <w:rsid w:val="00F927D1"/>
    <w:pPr>
      <w:widowControl w:val="0"/>
      <w:shd w:val="clear" w:color="auto" w:fill="FFFFFF"/>
      <w:spacing w:before="360" w:after="0" w:line="278" w:lineRule="exact"/>
      <w:ind w:hanging="300"/>
      <w:jc w:val="both"/>
    </w:pPr>
    <w:rPr>
      <w:sz w:val="21"/>
      <w:szCs w:val="21"/>
    </w:rPr>
  </w:style>
  <w:style w:type="paragraph" w:customStyle="1" w:styleId="3d">
    <w:name w:val="Основной текст3"/>
    <w:basedOn w:val="a"/>
    <w:uiPriority w:val="99"/>
    <w:qFormat/>
    <w:rsid w:val="00F927D1"/>
    <w:pPr>
      <w:widowControl w:val="0"/>
      <w:shd w:val="clear" w:color="auto" w:fill="FFFFFF"/>
      <w:spacing w:after="0" w:line="370" w:lineRule="exact"/>
      <w:jc w:val="both"/>
    </w:pPr>
    <w:rPr>
      <w:rFonts w:ascii="Times New Roman" w:hAnsi="Times New Roman"/>
      <w:sz w:val="26"/>
      <w:szCs w:val="26"/>
    </w:rPr>
  </w:style>
  <w:style w:type="paragraph" w:customStyle="1" w:styleId="msonormalmailrucssattributepostfix">
    <w:name w:val="msonormal_mailru_css_attribute_postfix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cxspmiddlemailrucssattributepostfix">
    <w:name w:val="msonormalcxspmiddle_mailru_css_attribute_postfix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84">
    <w:name w:val="Основной текст8"/>
    <w:basedOn w:val="a"/>
    <w:uiPriority w:val="99"/>
    <w:qFormat/>
    <w:rsid w:val="00F927D1"/>
    <w:pPr>
      <w:widowControl w:val="0"/>
      <w:shd w:val="clear" w:color="auto" w:fill="FFFFFF"/>
      <w:spacing w:after="0" w:line="211" w:lineRule="exact"/>
      <w:jc w:val="both"/>
    </w:pPr>
    <w:rPr>
      <w:rFonts w:ascii="Malgun Gothic" w:eastAsia="Malgun Gothic" w:hAnsi="Malgun Gothic"/>
      <w:spacing w:val="3"/>
      <w:sz w:val="18"/>
      <w:szCs w:val="18"/>
    </w:rPr>
  </w:style>
  <w:style w:type="paragraph" w:customStyle="1" w:styleId="a8bullet3gif">
    <w:name w:val="a8bullet3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8bullet2gif">
    <w:name w:val="a8bullet2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7bullet1gif">
    <w:name w:val="c27bullet1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7bullet2gifbullet1gif">
    <w:name w:val="c27bullet2gifbullet1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7bullet2gifbullet3gif">
    <w:name w:val="c27bullet2gifbullet3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7bullet2gifbullet2gifbullet1gif">
    <w:name w:val="c27bullet2gifbullet2gifbullet1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7bullet2gifbullet2gifbullet3gif">
    <w:name w:val="c27bullet2gifbullet2gifbullet3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8bullet1gif">
    <w:name w:val="a8bullet1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11">
    <w:name w:val="Оглавление 11"/>
    <w:basedOn w:val="a"/>
    <w:next w:val="a"/>
    <w:uiPriority w:val="39"/>
    <w:qFormat/>
    <w:rsid w:val="00F927D1"/>
    <w:pPr>
      <w:tabs>
        <w:tab w:val="right" w:leader="dot" w:pos="8647"/>
      </w:tabs>
      <w:spacing w:after="0"/>
    </w:pPr>
    <w:rPr>
      <w:rFonts w:ascii="Times New Roman" w:eastAsia="Calibri" w:hAnsi="Times New Roman"/>
      <w:sz w:val="28"/>
      <w:szCs w:val="28"/>
      <w:lang w:eastAsia="en-US"/>
    </w:rPr>
  </w:style>
  <w:style w:type="paragraph" w:customStyle="1" w:styleId="8bullet1gif">
    <w:name w:val="8bullet1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8bullet3gif">
    <w:name w:val="8bullet3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8bullet2gif">
    <w:name w:val="8bullet2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4">
    <w:name w:val="c34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211">
    <w:name w:val="Основной текст 21"/>
    <w:basedOn w:val="a"/>
    <w:next w:val="26"/>
    <w:link w:val="27"/>
    <w:uiPriority w:val="99"/>
    <w:qFormat/>
    <w:rsid w:val="00F927D1"/>
    <w:pPr>
      <w:spacing w:after="120" w:line="480" w:lineRule="auto"/>
    </w:pPr>
  </w:style>
  <w:style w:type="paragraph" w:customStyle="1" w:styleId="affff">
    <w:name w:val="[Основной абзац]"/>
    <w:basedOn w:val="a"/>
    <w:uiPriority w:val="99"/>
    <w:qFormat/>
    <w:rsid w:val="00F927D1"/>
    <w:pPr>
      <w:spacing w:after="0" w:line="288" w:lineRule="auto"/>
      <w:ind w:firstLine="340"/>
      <w:jc w:val="both"/>
    </w:pPr>
    <w:rPr>
      <w:rFonts w:ascii="Newton-Regular" w:eastAsia="Arial" w:hAnsi="Newton-Regular" w:cs="Newton-Regular"/>
      <w:color w:val="000000"/>
      <w:sz w:val="28"/>
      <w:szCs w:val="28"/>
      <w:lang w:val="en-GB"/>
    </w:rPr>
  </w:style>
  <w:style w:type="paragraph" w:customStyle="1" w:styleId="headertext">
    <w:name w:val="headertext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">
    <w:name w:val="formattext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312">
    <w:name w:val="Оглавление 31"/>
    <w:basedOn w:val="a"/>
    <w:next w:val="a"/>
    <w:uiPriority w:val="39"/>
    <w:semiHidden/>
    <w:qFormat/>
    <w:rsid w:val="00F927D1"/>
    <w:pPr>
      <w:spacing w:after="100" w:line="360" w:lineRule="auto"/>
      <w:ind w:left="480" w:firstLine="709"/>
      <w:jc w:val="both"/>
    </w:pPr>
    <w:rPr>
      <w:rFonts w:ascii="Times New Roman" w:eastAsia="Calibri" w:hAnsi="Times New Roman"/>
      <w:sz w:val="24"/>
      <w:lang w:eastAsia="en-US"/>
    </w:rPr>
  </w:style>
  <w:style w:type="paragraph" w:customStyle="1" w:styleId="Style4">
    <w:name w:val="Style4"/>
    <w:basedOn w:val="a"/>
    <w:uiPriority w:val="99"/>
    <w:qFormat/>
    <w:rsid w:val="00F927D1"/>
    <w:pPr>
      <w:widowControl w:val="0"/>
      <w:spacing w:after="0" w:line="240" w:lineRule="auto"/>
    </w:pPr>
    <w:rPr>
      <w:rFonts w:ascii="Georgia" w:eastAsia="Calibri" w:hAnsi="Georgia" w:cs="Georgia"/>
      <w:sz w:val="24"/>
      <w:szCs w:val="24"/>
    </w:rPr>
  </w:style>
  <w:style w:type="paragraph" w:customStyle="1" w:styleId="Standard">
    <w:name w:val="Standard"/>
    <w:uiPriority w:val="99"/>
    <w:qFormat/>
    <w:rsid w:val="00F927D1"/>
    <w:pPr>
      <w:suppressAutoHyphens/>
      <w:autoSpaceDN w:val="0"/>
      <w:spacing w:after="200" w:line="276" w:lineRule="auto"/>
    </w:pPr>
    <w:rPr>
      <w:rFonts w:eastAsia="Microsoft YaHei" w:cs="Calibri"/>
      <w:kern w:val="3"/>
      <w:sz w:val="22"/>
      <w:szCs w:val="22"/>
      <w:lang w:eastAsia="en-US"/>
    </w:rPr>
  </w:style>
  <w:style w:type="paragraph" w:customStyle="1" w:styleId="46">
    <w:name w:val="Заг 4"/>
    <w:basedOn w:val="a"/>
    <w:uiPriority w:val="99"/>
    <w:qFormat/>
    <w:rsid w:val="00F927D1"/>
    <w:pPr>
      <w:keepNext/>
      <w:autoSpaceDE w:val="0"/>
      <w:autoSpaceDN w:val="0"/>
      <w:adjustRightInd w:val="0"/>
      <w:spacing w:before="255" w:after="113" w:line="240" w:lineRule="atLeast"/>
      <w:jc w:val="center"/>
    </w:pPr>
    <w:rPr>
      <w:rFonts w:ascii="PragmaticaC" w:hAnsi="PragmaticaC" w:cs="PragmaticaC"/>
      <w:i/>
      <w:iCs/>
      <w:color w:val="000000"/>
      <w:sz w:val="23"/>
      <w:szCs w:val="23"/>
    </w:rPr>
  </w:style>
  <w:style w:type="paragraph" w:customStyle="1" w:styleId="affff0">
    <w:name w:val="Курсив"/>
    <w:basedOn w:val="aff8"/>
    <w:uiPriority w:val="99"/>
    <w:qFormat/>
    <w:rsid w:val="00F927D1"/>
    <w:rPr>
      <w:i/>
      <w:iCs/>
    </w:rPr>
  </w:style>
  <w:style w:type="paragraph" w:customStyle="1" w:styleId="Zag1">
    <w:name w:val="Zag_1"/>
    <w:basedOn w:val="a"/>
    <w:uiPriority w:val="99"/>
    <w:qFormat/>
    <w:rsid w:val="00F927D1"/>
    <w:pPr>
      <w:widowControl w:val="0"/>
      <w:autoSpaceDE w:val="0"/>
      <w:autoSpaceDN w:val="0"/>
      <w:adjustRightInd w:val="0"/>
      <w:spacing w:after="337" w:line="302" w:lineRule="exact"/>
      <w:ind w:firstLine="709"/>
      <w:jc w:val="center"/>
    </w:pPr>
    <w:rPr>
      <w:rFonts w:ascii="Times New Roman" w:hAnsi="Times New Roman"/>
      <w:b/>
      <w:bCs/>
      <w:color w:val="000000"/>
      <w:sz w:val="28"/>
      <w:szCs w:val="24"/>
    </w:rPr>
  </w:style>
  <w:style w:type="paragraph" w:customStyle="1" w:styleId="Zag3">
    <w:name w:val="Zag_3"/>
    <w:basedOn w:val="a"/>
    <w:uiPriority w:val="99"/>
    <w:qFormat/>
    <w:rsid w:val="00F927D1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affff1">
    <w:name w:val="Ξαϋχνϋι"/>
    <w:basedOn w:val="a"/>
    <w:uiPriority w:val="99"/>
    <w:qFormat/>
    <w:rsid w:val="00F927D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color w:val="000000"/>
      <w:sz w:val="24"/>
      <w:szCs w:val="24"/>
    </w:rPr>
  </w:style>
  <w:style w:type="paragraph" w:customStyle="1" w:styleId="affff2">
    <w:name w:val="Название таблицы"/>
    <w:basedOn w:val="aff8"/>
    <w:uiPriority w:val="99"/>
    <w:qFormat/>
    <w:rsid w:val="00F927D1"/>
    <w:pPr>
      <w:spacing w:before="113"/>
      <w:ind w:firstLine="0"/>
      <w:jc w:val="center"/>
    </w:pPr>
    <w:rPr>
      <w:b/>
      <w:bCs/>
    </w:rPr>
  </w:style>
  <w:style w:type="paragraph" w:customStyle="1" w:styleId="Osnova">
    <w:name w:val="Osnova"/>
    <w:basedOn w:val="a"/>
    <w:uiPriority w:val="99"/>
    <w:qFormat/>
    <w:rsid w:val="00F927D1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Normal1">
    <w:name w:val="Normal1"/>
    <w:uiPriority w:val="99"/>
    <w:qFormat/>
    <w:rsid w:val="00F927D1"/>
    <w:pPr>
      <w:widowControl w:val="0"/>
      <w:jc w:val="both"/>
    </w:pPr>
    <w:rPr>
      <w:rFonts w:ascii="Times New Roman" w:hAnsi="Times New Roman"/>
    </w:rPr>
  </w:style>
  <w:style w:type="paragraph" w:customStyle="1" w:styleId="affff3">
    <w:name w:val="Текст в заданном формате"/>
    <w:basedOn w:val="a"/>
    <w:uiPriority w:val="99"/>
    <w:qFormat/>
    <w:rsid w:val="00F927D1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NSimSun" w:hAnsi="Times New Roman" w:cs="Liberation Mono"/>
      <w:sz w:val="24"/>
      <w:szCs w:val="20"/>
      <w:lang w:eastAsia="zh-CN" w:bidi="hi-IN"/>
    </w:rPr>
  </w:style>
  <w:style w:type="paragraph" w:customStyle="1" w:styleId="affff4">
    <w:name w:val="Новый"/>
    <w:basedOn w:val="a"/>
    <w:uiPriority w:val="99"/>
    <w:qFormat/>
    <w:rsid w:val="00F927D1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</w:rPr>
  </w:style>
  <w:style w:type="paragraph" w:customStyle="1" w:styleId="affff5">
    <w:name w:val="Подзаг"/>
    <w:basedOn w:val="aff8"/>
    <w:uiPriority w:val="99"/>
    <w:qFormat/>
    <w:rsid w:val="00F927D1"/>
    <w:pPr>
      <w:spacing w:before="113" w:after="28"/>
      <w:jc w:val="center"/>
    </w:pPr>
    <w:rPr>
      <w:b/>
      <w:bCs/>
      <w:i/>
      <w:iCs/>
    </w:rPr>
  </w:style>
  <w:style w:type="paragraph" w:customStyle="1" w:styleId="wwP7">
    <w:name w:val="wwP7"/>
    <w:basedOn w:val="a"/>
    <w:uiPriority w:val="99"/>
    <w:qFormat/>
    <w:rsid w:val="00F927D1"/>
    <w:pPr>
      <w:widowControl w:val="0"/>
      <w:suppressAutoHyphens/>
      <w:spacing w:after="0" w:line="240" w:lineRule="auto"/>
      <w:ind w:left="135" w:firstLine="585"/>
      <w:jc w:val="both"/>
    </w:pPr>
    <w:rPr>
      <w:rFonts w:ascii="Times New Roman" w:eastAsia="Calibri" w:hAnsi="Times New Roman"/>
      <w:kern w:val="2"/>
      <w:sz w:val="24"/>
      <w:szCs w:val="24"/>
    </w:rPr>
  </w:style>
  <w:style w:type="paragraph" w:customStyle="1" w:styleId="affff6">
    <w:name w:val="подзаголовок"/>
    <w:basedOn w:val="affff"/>
    <w:uiPriority w:val="99"/>
    <w:qFormat/>
    <w:rsid w:val="00F927D1"/>
    <w:pPr>
      <w:autoSpaceDE w:val="0"/>
      <w:autoSpaceDN w:val="0"/>
      <w:adjustRightInd w:val="0"/>
      <w:spacing w:before="227" w:after="113"/>
      <w:jc w:val="center"/>
    </w:pPr>
    <w:rPr>
      <w:rFonts w:ascii="Newton-Bold" w:eastAsia="Calibri" w:hAnsi="Newton-Bold" w:cs="Newton-Bold"/>
      <w:b/>
      <w:bCs/>
      <w:lang w:eastAsia="en-US"/>
    </w:rPr>
  </w:style>
  <w:style w:type="paragraph" w:customStyle="1" w:styleId="Zag2">
    <w:name w:val="Zag_2"/>
    <w:basedOn w:val="a"/>
    <w:uiPriority w:val="99"/>
    <w:qFormat/>
    <w:rsid w:val="00F927D1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affff7">
    <w:name w:val="[Без стиля]"/>
    <w:uiPriority w:val="99"/>
    <w:qFormat/>
    <w:rsid w:val="00F927D1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paragraph" w:customStyle="1" w:styleId="affff8">
    <w:name w:val="без абзаца"/>
    <w:basedOn w:val="affff6"/>
    <w:uiPriority w:val="99"/>
    <w:qFormat/>
    <w:rsid w:val="00F927D1"/>
    <w:pPr>
      <w:spacing w:before="0" w:after="0"/>
      <w:ind w:firstLine="0"/>
      <w:jc w:val="left"/>
    </w:pPr>
    <w:rPr>
      <w:rFonts w:ascii="Newton-Regular" w:hAnsi="Newton-Regular" w:cs="Newton-Regular"/>
    </w:rPr>
  </w:style>
  <w:style w:type="paragraph" w:customStyle="1" w:styleId="ParagraphStyle">
    <w:name w:val="Paragraph Style"/>
    <w:uiPriority w:val="99"/>
    <w:qFormat/>
    <w:rsid w:val="00F927D1"/>
    <w:pPr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customStyle="1" w:styleId="c11">
    <w:name w:val="c11"/>
    <w:basedOn w:val="a"/>
    <w:uiPriority w:val="99"/>
    <w:qFormat/>
    <w:rsid w:val="00F927D1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Textbody">
    <w:name w:val="Text body"/>
    <w:basedOn w:val="a"/>
    <w:uiPriority w:val="99"/>
    <w:qFormat/>
    <w:rsid w:val="00F927D1"/>
    <w:pPr>
      <w:widowControl w:val="0"/>
      <w:suppressAutoHyphens/>
      <w:autoSpaceDN w:val="0"/>
      <w:spacing w:after="120" w:line="240" w:lineRule="auto"/>
    </w:pPr>
    <w:rPr>
      <w:rFonts w:ascii="Times New Roman" w:hAnsi="Times New Roman"/>
      <w:kern w:val="3"/>
      <w:sz w:val="24"/>
      <w:szCs w:val="24"/>
      <w:lang w:val="de-DE" w:eastAsia="ja-JP"/>
    </w:rPr>
  </w:style>
  <w:style w:type="character" w:customStyle="1" w:styleId="420">
    <w:name w:val="Заголовок №4 (2)_"/>
    <w:link w:val="421"/>
    <w:locked/>
    <w:rsid w:val="00F927D1"/>
    <w:rPr>
      <w:shd w:val="clear" w:color="auto" w:fill="FFFFFF"/>
    </w:rPr>
  </w:style>
  <w:style w:type="paragraph" w:customStyle="1" w:styleId="421">
    <w:name w:val="Заголовок №4 (2)"/>
    <w:basedOn w:val="a"/>
    <w:link w:val="420"/>
    <w:qFormat/>
    <w:rsid w:val="00F927D1"/>
    <w:pPr>
      <w:widowControl w:val="0"/>
      <w:shd w:val="clear" w:color="auto" w:fill="FFFFFF"/>
      <w:spacing w:after="240" w:line="264" w:lineRule="exact"/>
      <w:jc w:val="center"/>
      <w:outlineLvl w:val="3"/>
    </w:pPr>
    <w:rPr>
      <w:sz w:val="20"/>
      <w:szCs w:val="20"/>
    </w:rPr>
  </w:style>
  <w:style w:type="paragraph" w:customStyle="1" w:styleId="120">
    <w:name w:val="Заголовок 12"/>
    <w:basedOn w:val="a"/>
    <w:uiPriority w:val="1"/>
    <w:qFormat/>
    <w:rsid w:val="00F927D1"/>
    <w:pPr>
      <w:widowControl w:val="0"/>
      <w:autoSpaceDE w:val="0"/>
      <w:autoSpaceDN w:val="0"/>
      <w:spacing w:after="0" w:line="319" w:lineRule="exact"/>
      <w:ind w:left="1120"/>
      <w:jc w:val="both"/>
      <w:outlineLvl w:val="1"/>
    </w:pPr>
    <w:rPr>
      <w:rFonts w:ascii="Times New Roman" w:hAnsi="Times New Roman"/>
      <w:b/>
      <w:bCs/>
      <w:sz w:val="28"/>
      <w:szCs w:val="28"/>
      <w:lang w:eastAsia="en-US"/>
    </w:rPr>
  </w:style>
  <w:style w:type="paragraph" w:customStyle="1" w:styleId="affff9">
    <w:name w:val="a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f">
    <w:name w:val="1Стиль"/>
    <w:basedOn w:val="ad"/>
    <w:uiPriority w:val="99"/>
    <w:qFormat/>
    <w:rsid w:val="00F927D1"/>
    <w:pPr>
      <w:tabs>
        <w:tab w:val="left" w:pos="-284"/>
        <w:tab w:val="left" w:pos="-142"/>
      </w:tabs>
      <w:spacing w:after="0" w:line="240" w:lineRule="auto"/>
      <w:ind w:left="0" w:firstLine="709"/>
      <w:jc w:val="both"/>
    </w:pPr>
    <w:rPr>
      <w:rFonts w:ascii="Times New Roman" w:eastAsia="Times New Roman" w:hAnsi="Times New Roman"/>
      <w:bCs/>
      <w:sz w:val="28"/>
      <w:szCs w:val="28"/>
      <w:lang w:eastAsia="zh-CN"/>
    </w:rPr>
  </w:style>
  <w:style w:type="paragraph" w:customStyle="1" w:styleId="c31">
    <w:name w:val="c31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ffa">
    <w:name w:val="Таблица"/>
    <w:basedOn w:val="aff8"/>
    <w:uiPriority w:val="99"/>
    <w:qFormat/>
    <w:rsid w:val="00F927D1"/>
    <w:pPr>
      <w:tabs>
        <w:tab w:val="left" w:pos="4500"/>
        <w:tab w:val="left" w:pos="9180"/>
        <w:tab w:val="left" w:pos="9360"/>
      </w:tabs>
      <w:autoSpaceDE/>
      <w:autoSpaceDN/>
      <w:adjustRightInd/>
      <w:spacing w:line="194" w:lineRule="atLeast"/>
      <w:ind w:firstLine="0"/>
      <w:jc w:val="left"/>
    </w:pPr>
    <w:rPr>
      <w:sz w:val="19"/>
      <w:szCs w:val="19"/>
    </w:rPr>
  </w:style>
  <w:style w:type="paragraph" w:customStyle="1" w:styleId="1f0">
    <w:name w:val="Заг 1"/>
    <w:basedOn w:val="aff8"/>
    <w:uiPriority w:val="99"/>
    <w:qFormat/>
    <w:rsid w:val="00F927D1"/>
    <w:pPr>
      <w:keepNext/>
      <w:pageBreakBefore/>
      <w:autoSpaceDE/>
      <w:autoSpaceDN/>
      <w:adjustRightInd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paragraph" w:styleId="affffb">
    <w:name w:val="Signature"/>
    <w:basedOn w:val="a"/>
    <w:link w:val="affffc"/>
    <w:semiHidden/>
    <w:unhideWhenUsed/>
    <w:rsid w:val="00F927D1"/>
    <w:pPr>
      <w:widowControl w:val="0"/>
      <w:spacing w:after="0" w:line="240" w:lineRule="auto"/>
      <w:ind w:left="4252"/>
    </w:pPr>
    <w:rPr>
      <w:rFonts w:eastAsia="Calibri"/>
      <w:lang w:eastAsia="en-US"/>
    </w:rPr>
  </w:style>
  <w:style w:type="character" w:customStyle="1" w:styleId="affffc">
    <w:name w:val="Подпись Знак"/>
    <w:basedOn w:val="a0"/>
    <w:link w:val="affffb"/>
    <w:semiHidden/>
    <w:rsid w:val="00F927D1"/>
    <w:rPr>
      <w:rFonts w:eastAsia="Calibri"/>
      <w:sz w:val="22"/>
      <w:szCs w:val="22"/>
      <w:lang w:eastAsia="en-US"/>
    </w:rPr>
  </w:style>
  <w:style w:type="paragraph" w:customStyle="1" w:styleId="affffd">
    <w:name w:val="В скобках"/>
    <w:basedOn w:val="affffb"/>
    <w:uiPriority w:val="99"/>
    <w:qFormat/>
    <w:rsid w:val="00F927D1"/>
    <w:pPr>
      <w:widowControl/>
      <w:spacing w:before="57" w:line="174" w:lineRule="atLeast"/>
      <w:ind w:left="0"/>
      <w:jc w:val="center"/>
    </w:pPr>
    <w:rPr>
      <w:rFonts w:ascii="NewtonCSanPin" w:eastAsia="Times New Roman" w:hAnsi="NewtonCSanPin"/>
      <w:color w:val="000000"/>
      <w:sz w:val="17"/>
      <w:szCs w:val="17"/>
      <w:lang w:eastAsia="ru-RU"/>
    </w:rPr>
  </w:style>
  <w:style w:type="paragraph" w:customStyle="1" w:styleId="1f1">
    <w:name w:val="Содержание 1"/>
    <w:basedOn w:val="aff8"/>
    <w:uiPriority w:val="99"/>
    <w:qFormat/>
    <w:rsid w:val="00F927D1"/>
    <w:pPr>
      <w:autoSpaceDE/>
      <w:autoSpaceDN/>
      <w:adjustRightInd/>
      <w:ind w:firstLine="0"/>
    </w:pPr>
    <w:rPr>
      <w:rFonts w:ascii="Times New Roman" w:hAnsi="Times New Roman"/>
    </w:rPr>
  </w:style>
  <w:style w:type="paragraph" w:customStyle="1" w:styleId="NoParagraphStyle">
    <w:name w:val="[No Paragraph Style]"/>
    <w:uiPriority w:val="99"/>
    <w:qFormat/>
    <w:rsid w:val="00F927D1"/>
    <w:pPr>
      <w:spacing w:line="288" w:lineRule="auto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2f3">
    <w:name w:val="Заг 2"/>
    <w:basedOn w:val="1f0"/>
    <w:uiPriority w:val="99"/>
    <w:qFormat/>
    <w:rsid w:val="00F927D1"/>
    <w:pPr>
      <w:pageBreakBefore w:val="0"/>
      <w:spacing w:before="283"/>
    </w:pPr>
    <w:rPr>
      <w:caps w:val="0"/>
    </w:rPr>
  </w:style>
  <w:style w:type="paragraph" w:customStyle="1" w:styleId="3e">
    <w:name w:val="Заг 3"/>
    <w:basedOn w:val="2f3"/>
    <w:uiPriority w:val="99"/>
    <w:qFormat/>
    <w:rsid w:val="00F927D1"/>
    <w:pPr>
      <w:spacing w:before="255" w:after="113" w:line="240" w:lineRule="atLeast"/>
    </w:pPr>
    <w:rPr>
      <w:i/>
      <w:iCs/>
      <w:sz w:val="23"/>
      <w:szCs w:val="23"/>
    </w:rPr>
  </w:style>
  <w:style w:type="paragraph" w:customStyle="1" w:styleId="affffe">
    <w:name w:val="Пж Курсив"/>
    <w:basedOn w:val="aff8"/>
    <w:uiPriority w:val="99"/>
    <w:qFormat/>
    <w:rsid w:val="00F927D1"/>
    <w:pPr>
      <w:autoSpaceDE/>
      <w:autoSpaceDN/>
      <w:adjustRightInd/>
    </w:pPr>
    <w:rPr>
      <w:b/>
      <w:bCs/>
      <w:i/>
      <w:iCs/>
    </w:rPr>
  </w:style>
  <w:style w:type="paragraph" w:customStyle="1" w:styleId="-31">
    <w:name w:val="Темный список - Акцент 31"/>
    <w:uiPriority w:val="71"/>
    <w:qFormat/>
    <w:rsid w:val="00F927D1"/>
    <w:rPr>
      <w:rFonts w:ascii="Times New Roman" w:hAnsi="Times New Roman"/>
      <w:sz w:val="24"/>
      <w:szCs w:val="24"/>
    </w:rPr>
  </w:style>
  <w:style w:type="character" w:customStyle="1" w:styleId="1-2">
    <w:name w:val="Средняя сетка 1 - Акцент 2 Знак"/>
    <w:link w:val="1-21"/>
    <w:uiPriority w:val="34"/>
    <w:locked/>
    <w:rsid w:val="00F927D1"/>
    <w:rPr>
      <w:rFonts w:ascii="Times New Roman" w:hAnsi="Times New Roman"/>
      <w:sz w:val="24"/>
      <w:szCs w:val="24"/>
      <w:lang w:eastAsia="en-US"/>
    </w:rPr>
  </w:style>
  <w:style w:type="paragraph" w:customStyle="1" w:styleId="1-21">
    <w:name w:val="Средняя сетка 1 - Акцент 21"/>
    <w:basedOn w:val="a"/>
    <w:link w:val="1-2"/>
    <w:uiPriority w:val="34"/>
    <w:qFormat/>
    <w:rsid w:val="00F927D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en-US"/>
    </w:rPr>
  </w:style>
  <w:style w:type="character" w:customStyle="1" w:styleId="afffff">
    <w:name w:val="О_Т Знак"/>
    <w:link w:val="afffff0"/>
    <w:locked/>
    <w:rsid w:val="00F927D1"/>
    <w:rPr>
      <w:rFonts w:ascii="Arial" w:hAnsi="Arial" w:cs="Arial"/>
      <w:sz w:val="28"/>
      <w:szCs w:val="28"/>
      <w:lang w:eastAsia="en-US"/>
    </w:rPr>
  </w:style>
  <w:style w:type="paragraph" w:customStyle="1" w:styleId="afffff0">
    <w:name w:val="О_Т"/>
    <w:basedOn w:val="a"/>
    <w:link w:val="afffff"/>
    <w:qFormat/>
    <w:rsid w:val="00F927D1"/>
    <w:pPr>
      <w:spacing w:after="0" w:line="288" w:lineRule="auto"/>
      <w:ind w:firstLine="539"/>
      <w:jc w:val="both"/>
    </w:pPr>
    <w:rPr>
      <w:rFonts w:ascii="Arial" w:hAnsi="Arial" w:cs="Arial"/>
      <w:sz w:val="28"/>
      <w:szCs w:val="28"/>
      <w:lang w:eastAsia="en-US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qFormat/>
    <w:rsid w:val="00F927D1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-12">
    <w:name w:val="Цветной список - Акцент 12"/>
    <w:basedOn w:val="a"/>
    <w:uiPriority w:val="99"/>
    <w:qFormat/>
    <w:rsid w:val="00F927D1"/>
    <w:pPr>
      <w:spacing w:line="240" w:lineRule="auto"/>
      <w:ind w:left="720"/>
      <w:contextualSpacing/>
    </w:pPr>
    <w:rPr>
      <w:rFonts w:ascii="Cambria" w:hAnsi="Cambria"/>
      <w:sz w:val="24"/>
      <w:szCs w:val="24"/>
      <w:lang w:eastAsia="en-US"/>
    </w:rPr>
  </w:style>
  <w:style w:type="paragraph" w:customStyle="1" w:styleId="-11">
    <w:name w:val="Цветная заливка - Акцент 11"/>
    <w:uiPriority w:val="99"/>
    <w:semiHidden/>
    <w:qFormat/>
    <w:rsid w:val="00F927D1"/>
    <w:rPr>
      <w:rFonts w:ascii="Times New Roman" w:hAnsi="Times New Roman"/>
      <w:sz w:val="24"/>
      <w:szCs w:val="24"/>
    </w:rPr>
  </w:style>
  <w:style w:type="paragraph" w:customStyle="1" w:styleId="afffff1">
    <w:name w:val="Νξβϋι"/>
    <w:basedOn w:val="a"/>
    <w:uiPriority w:val="99"/>
    <w:qFormat/>
    <w:rsid w:val="00F927D1"/>
    <w:pPr>
      <w:widowControl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character" w:customStyle="1" w:styleId="-1">
    <w:name w:val="Цветной список - Акцент 1 Знак"/>
    <w:link w:val="-110"/>
    <w:uiPriority w:val="34"/>
    <w:locked/>
    <w:rsid w:val="00F927D1"/>
    <w:rPr>
      <w:rFonts w:ascii="Times New Roman" w:hAnsi="Times New Roman"/>
      <w:sz w:val="22"/>
      <w:szCs w:val="22"/>
      <w:lang w:eastAsia="en-US"/>
    </w:rPr>
  </w:style>
  <w:style w:type="paragraph" w:customStyle="1" w:styleId="-110">
    <w:name w:val="Цветной список - Акцент 11"/>
    <w:basedOn w:val="a"/>
    <w:link w:val="-1"/>
    <w:uiPriority w:val="34"/>
    <w:qFormat/>
    <w:rsid w:val="00F927D1"/>
    <w:pPr>
      <w:ind w:left="720"/>
      <w:contextualSpacing/>
    </w:pPr>
    <w:rPr>
      <w:rFonts w:ascii="Times New Roman" w:hAnsi="Times New Roman"/>
      <w:lang w:eastAsia="en-US"/>
    </w:rPr>
  </w:style>
  <w:style w:type="paragraph" w:customStyle="1" w:styleId="220">
    <w:name w:val="Основной текст 22"/>
    <w:basedOn w:val="a"/>
    <w:uiPriority w:val="99"/>
    <w:qFormat/>
    <w:rsid w:val="00F927D1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zag4">
    <w:name w:val="zag_4"/>
    <w:basedOn w:val="a"/>
    <w:uiPriority w:val="99"/>
    <w:qFormat/>
    <w:rsid w:val="00F927D1"/>
    <w:pPr>
      <w:widowControl w:val="0"/>
      <w:spacing w:after="0" w:line="213" w:lineRule="exact"/>
      <w:jc w:val="center"/>
    </w:pPr>
    <w:rPr>
      <w:rFonts w:ascii="NewtonCSanPin" w:hAnsi="NewtonCSanPin" w:cs="NewtonCSanPin"/>
      <w:b/>
      <w:bCs/>
      <w:i/>
      <w:iCs/>
      <w:color w:val="000000"/>
      <w:sz w:val="21"/>
      <w:szCs w:val="21"/>
    </w:rPr>
  </w:style>
  <w:style w:type="paragraph" w:customStyle="1" w:styleId="textitem">
    <w:name w:val="textitem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a21">
    <w:name w:val="Pa21"/>
    <w:basedOn w:val="a"/>
    <w:next w:val="a"/>
    <w:uiPriority w:val="99"/>
    <w:qFormat/>
    <w:rsid w:val="00F927D1"/>
    <w:pPr>
      <w:spacing w:after="0" w:line="321" w:lineRule="atLeast"/>
    </w:pPr>
    <w:rPr>
      <w:rFonts w:ascii="Noto Sans" w:hAnsi="Noto Sans"/>
      <w:sz w:val="24"/>
      <w:szCs w:val="24"/>
    </w:rPr>
  </w:style>
  <w:style w:type="paragraph" w:customStyle="1" w:styleId="menuint">
    <w:name w:val="menuint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CharChar1">
    <w:name w:val="Знак Знак1 Char Char1"/>
    <w:basedOn w:val="a"/>
    <w:uiPriority w:val="99"/>
    <w:semiHidden/>
    <w:qFormat/>
    <w:rsid w:val="00F927D1"/>
    <w:pPr>
      <w:spacing w:after="160" w:line="240" w:lineRule="exact"/>
    </w:pPr>
    <w:rPr>
      <w:rFonts w:ascii="Verdana" w:hAnsi="Verdana" w:cs="Verdana"/>
      <w:sz w:val="20"/>
      <w:szCs w:val="20"/>
    </w:rPr>
  </w:style>
  <w:style w:type="paragraph" w:customStyle="1" w:styleId="s1">
    <w:name w:val="s_1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fff2">
    <w:name w:val="Знак Знак Знак"/>
    <w:basedOn w:val="a"/>
    <w:uiPriority w:val="99"/>
    <w:qFormat/>
    <w:rsid w:val="00F927D1"/>
    <w:pPr>
      <w:spacing w:after="160" w:line="240" w:lineRule="exact"/>
    </w:pPr>
    <w:rPr>
      <w:rFonts w:ascii="Verdana" w:hAnsi="Verdana"/>
      <w:sz w:val="20"/>
      <w:szCs w:val="20"/>
      <w:lang w:eastAsia="en-US"/>
    </w:rPr>
  </w:style>
  <w:style w:type="paragraph" w:customStyle="1" w:styleId="1f2">
    <w:name w:val="Заголовок1"/>
    <w:basedOn w:val="a"/>
    <w:next w:val="aa"/>
    <w:uiPriority w:val="99"/>
    <w:semiHidden/>
    <w:qFormat/>
    <w:rsid w:val="00F927D1"/>
    <w:pPr>
      <w:keepNext/>
      <w:suppressAutoHyphens/>
      <w:spacing w:before="240" w:after="120"/>
    </w:pPr>
    <w:rPr>
      <w:rFonts w:ascii="Arial" w:eastAsia="Microsoft YaHei" w:hAnsi="Arial" w:cs="Mangal"/>
      <w:color w:val="231F20"/>
      <w:position w:val="2"/>
      <w:sz w:val="28"/>
      <w:szCs w:val="28"/>
      <w:lang w:eastAsia="ar-SA"/>
    </w:rPr>
  </w:style>
  <w:style w:type="paragraph" w:customStyle="1" w:styleId="1f3">
    <w:name w:val="Название1"/>
    <w:basedOn w:val="a"/>
    <w:uiPriority w:val="99"/>
    <w:semiHidden/>
    <w:qFormat/>
    <w:rsid w:val="00F927D1"/>
    <w:pPr>
      <w:suppressLineNumbers/>
      <w:suppressAutoHyphens/>
      <w:spacing w:before="120" w:after="120"/>
    </w:pPr>
    <w:rPr>
      <w:rFonts w:eastAsia="Calibri" w:cs="Mangal"/>
      <w:i/>
      <w:iCs/>
      <w:color w:val="231F20"/>
      <w:position w:val="2"/>
      <w:sz w:val="24"/>
      <w:szCs w:val="24"/>
      <w:lang w:eastAsia="ar-SA"/>
    </w:rPr>
  </w:style>
  <w:style w:type="paragraph" w:customStyle="1" w:styleId="Style1">
    <w:name w:val="Style1"/>
    <w:basedOn w:val="a"/>
    <w:uiPriority w:val="99"/>
    <w:semiHidden/>
    <w:qFormat/>
    <w:rsid w:val="00F927D1"/>
    <w:pPr>
      <w:widowControl w:val="0"/>
      <w:suppressAutoHyphens/>
      <w:autoSpaceDE w:val="0"/>
      <w:spacing w:after="0" w:line="238" w:lineRule="exact"/>
      <w:jc w:val="center"/>
    </w:pPr>
    <w:rPr>
      <w:rFonts w:ascii="Times New Roman" w:hAnsi="Times New Roman"/>
      <w:sz w:val="24"/>
      <w:szCs w:val="24"/>
      <w:lang w:eastAsia="ar-SA"/>
    </w:rPr>
  </w:style>
  <w:style w:type="paragraph" w:customStyle="1" w:styleId="o">
    <w:name w:val="o"/>
    <w:basedOn w:val="a"/>
    <w:uiPriority w:val="99"/>
    <w:semiHidden/>
    <w:qFormat/>
    <w:rsid w:val="00F927D1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Style6">
    <w:name w:val="Style6"/>
    <w:basedOn w:val="a"/>
    <w:uiPriority w:val="99"/>
    <w:semiHidden/>
    <w:qFormat/>
    <w:rsid w:val="00F927D1"/>
    <w:pPr>
      <w:widowControl w:val="0"/>
      <w:suppressAutoHyphens/>
      <w:autoSpaceDE w:val="0"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100">
    <w:name w:val="Оглавление 10"/>
    <w:basedOn w:val="18"/>
    <w:uiPriority w:val="99"/>
    <w:semiHidden/>
    <w:qFormat/>
    <w:rsid w:val="00F927D1"/>
    <w:pPr>
      <w:tabs>
        <w:tab w:val="right" w:leader="dot" w:pos="7091"/>
      </w:tabs>
      <w:ind w:left="2547"/>
    </w:pPr>
    <w:rPr>
      <w:color w:val="231F20"/>
      <w:position w:val="2"/>
      <w:sz w:val="28"/>
      <w:szCs w:val="28"/>
      <w:lang w:eastAsia="ar-SA"/>
    </w:rPr>
  </w:style>
  <w:style w:type="paragraph" w:customStyle="1" w:styleId="p8">
    <w:name w:val="p8"/>
    <w:basedOn w:val="a"/>
    <w:uiPriority w:val="99"/>
    <w:qFormat/>
    <w:rsid w:val="00F927D1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CM1">
    <w:name w:val="CM1"/>
    <w:basedOn w:val="Default"/>
    <w:next w:val="Default"/>
    <w:uiPriority w:val="99"/>
    <w:qFormat/>
    <w:rsid w:val="00F927D1"/>
    <w:pPr>
      <w:widowControl w:val="0"/>
      <w:spacing w:line="228" w:lineRule="atLeast"/>
    </w:pPr>
    <w:rPr>
      <w:rFonts w:ascii="GFOGG P+ Pragmatica C" w:eastAsia="Times New Roman" w:hAnsi="GFOGG P+ Pragmatica C" w:cs="GFOGG P+ Pragmatica C"/>
      <w:color w:val="auto"/>
      <w:lang w:eastAsia="ru-RU"/>
    </w:rPr>
  </w:style>
  <w:style w:type="paragraph" w:customStyle="1" w:styleId="CM15">
    <w:name w:val="CM15"/>
    <w:basedOn w:val="Default"/>
    <w:next w:val="Default"/>
    <w:uiPriority w:val="99"/>
    <w:qFormat/>
    <w:rsid w:val="00F927D1"/>
    <w:pPr>
      <w:widowControl w:val="0"/>
      <w:spacing w:after="455"/>
    </w:pPr>
    <w:rPr>
      <w:rFonts w:ascii="GHOIB C+ School Book C San Pin" w:eastAsia="Times New Roman" w:hAnsi="GHOIB C+ School Book C San Pin" w:cs="GHOIB C+ School Book C San Pin"/>
      <w:color w:val="auto"/>
      <w:lang w:eastAsia="ru-RU"/>
    </w:rPr>
  </w:style>
  <w:style w:type="paragraph" w:customStyle="1" w:styleId="c30">
    <w:name w:val="c30"/>
    <w:basedOn w:val="a"/>
    <w:uiPriority w:val="99"/>
    <w:qFormat/>
    <w:rsid w:val="00F927D1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c115">
    <w:name w:val="c115"/>
    <w:basedOn w:val="a"/>
    <w:uiPriority w:val="99"/>
    <w:qFormat/>
    <w:rsid w:val="00F927D1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c90">
    <w:name w:val="c90"/>
    <w:basedOn w:val="a"/>
    <w:uiPriority w:val="99"/>
    <w:qFormat/>
    <w:rsid w:val="00F927D1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c10">
    <w:name w:val="c10"/>
    <w:basedOn w:val="a"/>
    <w:uiPriority w:val="99"/>
    <w:qFormat/>
    <w:rsid w:val="00F927D1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pboth">
    <w:name w:val="pboth"/>
    <w:basedOn w:val="a"/>
    <w:uiPriority w:val="99"/>
    <w:qFormat/>
    <w:rsid w:val="00F927D1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msobodytextbullet1gif">
    <w:name w:val="msobodytextbullet1.gif"/>
    <w:basedOn w:val="a"/>
    <w:uiPriority w:val="99"/>
    <w:qFormat/>
    <w:rsid w:val="00F927D1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pbothbullet1gif">
    <w:name w:val="pbothbullet1.gif"/>
    <w:basedOn w:val="a"/>
    <w:uiPriority w:val="99"/>
    <w:qFormat/>
    <w:rsid w:val="00F927D1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pbothbullet2gif">
    <w:name w:val="pbothbullet2.gif"/>
    <w:basedOn w:val="a"/>
    <w:uiPriority w:val="99"/>
    <w:qFormat/>
    <w:rsid w:val="00F927D1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pbothbullet3gif">
    <w:name w:val="pbothbullet3.gif"/>
    <w:basedOn w:val="a"/>
    <w:uiPriority w:val="99"/>
    <w:qFormat/>
    <w:rsid w:val="00F927D1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msobodytextbullet2gif">
    <w:name w:val="msobodytextbullet2.gif"/>
    <w:basedOn w:val="a"/>
    <w:uiPriority w:val="99"/>
    <w:qFormat/>
    <w:rsid w:val="00F927D1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commentcontentpara">
    <w:name w:val="commentcontentpara"/>
    <w:basedOn w:val="a"/>
    <w:uiPriority w:val="99"/>
    <w:qFormat/>
    <w:rsid w:val="00F927D1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3">
    <w:name w:val="Заголовок 21"/>
    <w:basedOn w:val="a"/>
    <w:uiPriority w:val="1"/>
    <w:qFormat/>
    <w:rsid w:val="00F927D1"/>
    <w:pPr>
      <w:widowControl w:val="0"/>
      <w:autoSpaceDE w:val="0"/>
      <w:autoSpaceDN w:val="0"/>
      <w:spacing w:after="0" w:line="240" w:lineRule="auto"/>
      <w:ind w:left="810"/>
      <w:outlineLvl w:val="2"/>
    </w:pPr>
    <w:rPr>
      <w:rFonts w:ascii="Times New Roman" w:hAnsi="Times New Roman"/>
      <w:b/>
      <w:bCs/>
      <w:sz w:val="28"/>
      <w:szCs w:val="28"/>
      <w:lang w:eastAsia="en-US"/>
    </w:rPr>
  </w:style>
  <w:style w:type="paragraph" w:customStyle="1" w:styleId="afffff3">
    <w:name w:val="_ОБЫЧНЫЙ"/>
    <w:uiPriority w:val="99"/>
    <w:qFormat/>
    <w:rsid w:val="00F927D1"/>
    <w:pPr>
      <w:spacing w:line="244" w:lineRule="atLeast"/>
      <w:ind w:firstLine="340"/>
      <w:jc w:val="both"/>
    </w:pPr>
    <w:rPr>
      <w:rFonts w:ascii="Times New Roman" w:hAnsi="Times New Roman" w:cs="ha_hantinsp"/>
      <w:color w:val="000000"/>
    </w:rPr>
  </w:style>
  <w:style w:type="paragraph" w:customStyle="1" w:styleId="afffff4">
    <w:name w:val="_ТАБЛ_боковик"/>
    <w:uiPriority w:val="99"/>
    <w:qFormat/>
    <w:rsid w:val="00F927D1"/>
    <w:pPr>
      <w:spacing w:line="220" w:lineRule="atLeast"/>
      <w:ind w:left="113" w:right="113"/>
      <w:jc w:val="both"/>
    </w:pPr>
    <w:rPr>
      <w:rFonts w:ascii="Times New Roman" w:hAnsi="Times New Roman" w:cs="ha_hantinsp"/>
      <w:color w:val="000000"/>
      <w:szCs w:val="18"/>
    </w:rPr>
  </w:style>
  <w:style w:type="paragraph" w:customStyle="1" w:styleId="2f4">
    <w:name w:val="_ЗАГ_2"/>
    <w:uiPriority w:val="99"/>
    <w:qFormat/>
    <w:rsid w:val="00F927D1"/>
    <w:pPr>
      <w:keepNext/>
      <w:spacing w:before="240" w:after="170" w:line="240" w:lineRule="atLeast"/>
      <w:jc w:val="center"/>
    </w:pPr>
    <w:rPr>
      <w:rFonts w:ascii="Times New Roman" w:hAnsi="Times New Roman" w:cs="h_hantinsp"/>
      <w:b/>
      <w:bCs/>
      <w:color w:val="000000"/>
      <w:sz w:val="22"/>
      <w:szCs w:val="22"/>
    </w:rPr>
  </w:style>
  <w:style w:type="paragraph" w:customStyle="1" w:styleId="afffff5">
    <w:name w:val="Таблица_боковик"/>
    <w:uiPriority w:val="99"/>
    <w:qFormat/>
    <w:rsid w:val="00F927D1"/>
    <w:rPr>
      <w:rFonts w:ascii="Times New Roman" w:hAnsi="Times New Roman"/>
      <w:szCs w:val="24"/>
      <w:lang w:eastAsia="ar-SA"/>
    </w:rPr>
  </w:style>
  <w:style w:type="paragraph" w:customStyle="1" w:styleId="85">
    <w:name w:val="_ТАБЛ_боковик (8 кг)"/>
    <w:uiPriority w:val="99"/>
    <w:qFormat/>
    <w:rsid w:val="00F927D1"/>
    <w:pPr>
      <w:spacing w:line="190" w:lineRule="atLeast"/>
      <w:jc w:val="both"/>
    </w:pPr>
    <w:rPr>
      <w:rFonts w:ascii="ha_hantinsp" w:hAnsi="ha_hantinsp" w:cs="ha_hantinsp"/>
      <w:color w:val="000000"/>
      <w:sz w:val="17"/>
      <w:szCs w:val="17"/>
    </w:rPr>
  </w:style>
  <w:style w:type="character" w:customStyle="1" w:styleId="8100">
    <w:name w:val="Стиль _ТАБЛ_боковик (8 кг) + 10 пт полужирный Знак"/>
    <w:link w:val="02"/>
    <w:locked/>
    <w:rsid w:val="00F927D1"/>
    <w:rPr>
      <w:rFonts w:ascii="Times New Roman" w:hAnsi="Times New Roman"/>
      <w:color w:val="000000"/>
      <w:spacing w:val="4"/>
      <w:szCs w:val="24"/>
      <w:lang w:eastAsia="ar-SA"/>
    </w:rPr>
  </w:style>
  <w:style w:type="paragraph" w:customStyle="1" w:styleId="02">
    <w:name w:val="Стиль Таблица_боковик + Черный разреженный на  02 пт"/>
    <w:link w:val="8100"/>
    <w:qFormat/>
    <w:rsid w:val="00F927D1"/>
    <w:pPr>
      <w:ind w:left="113" w:right="113"/>
      <w:jc w:val="both"/>
    </w:pPr>
    <w:rPr>
      <w:rFonts w:ascii="Times New Roman" w:hAnsi="Times New Roman"/>
      <w:color w:val="000000"/>
      <w:spacing w:val="4"/>
      <w:szCs w:val="24"/>
      <w:lang w:eastAsia="ar-SA"/>
    </w:rPr>
  </w:style>
  <w:style w:type="paragraph" w:customStyle="1" w:styleId="01">
    <w:name w:val="Стиль Таблица_боковик + уплотненный на  01 пт"/>
    <w:uiPriority w:val="99"/>
    <w:qFormat/>
    <w:rsid w:val="00F927D1"/>
    <w:pPr>
      <w:ind w:left="113" w:right="113"/>
    </w:pPr>
    <w:rPr>
      <w:rFonts w:ascii="Times New Roman" w:hAnsi="Times New Roman"/>
      <w:spacing w:val="-2"/>
      <w:szCs w:val="24"/>
      <w:lang w:eastAsia="ar-SA"/>
    </w:rPr>
  </w:style>
  <w:style w:type="paragraph" w:customStyle="1" w:styleId="8101">
    <w:name w:val="Стиль _ТАБЛ_боковик (8 кг) + 10 пт"/>
    <w:uiPriority w:val="99"/>
    <w:qFormat/>
    <w:rsid w:val="00F927D1"/>
    <w:pPr>
      <w:spacing w:line="190" w:lineRule="atLeast"/>
      <w:ind w:left="113" w:right="113"/>
      <w:jc w:val="both"/>
    </w:pPr>
    <w:rPr>
      <w:rFonts w:ascii="ha_hantinsp" w:hAnsi="ha_hantinsp" w:cs="ha_hantinsp"/>
      <w:color w:val="000000"/>
      <w:spacing w:val="-1"/>
      <w:szCs w:val="17"/>
    </w:rPr>
  </w:style>
  <w:style w:type="paragraph" w:customStyle="1" w:styleId="8TimesNewRoman10">
    <w:name w:val="Стиль _ТАБЛ_боковик (8 кг) + Times New Roman 10 пт полужирный Сл..."/>
    <w:uiPriority w:val="99"/>
    <w:qFormat/>
    <w:rsid w:val="00F927D1"/>
    <w:pPr>
      <w:spacing w:line="190" w:lineRule="atLeast"/>
      <w:ind w:left="113" w:right="113"/>
      <w:jc w:val="both"/>
    </w:pPr>
    <w:rPr>
      <w:rFonts w:ascii="Times New Roman" w:hAnsi="Times New Roman"/>
      <w:bCs/>
      <w:color w:val="000000"/>
      <w:spacing w:val="-1"/>
    </w:rPr>
  </w:style>
  <w:style w:type="paragraph" w:customStyle="1" w:styleId="8102">
    <w:name w:val="Стиль _ТАБЛ_боковик (8 кг) + 10 пт полужирный"/>
    <w:uiPriority w:val="99"/>
    <w:qFormat/>
    <w:rsid w:val="00F927D1"/>
    <w:pPr>
      <w:spacing w:line="190" w:lineRule="atLeast"/>
      <w:jc w:val="both"/>
    </w:pPr>
    <w:rPr>
      <w:rFonts w:ascii="ha_hantinsp" w:hAnsi="ha_hantinsp" w:cs="ha_hantinsp"/>
      <w:bCs/>
      <w:color w:val="000000"/>
      <w:spacing w:val="-1"/>
      <w:szCs w:val="17"/>
    </w:rPr>
  </w:style>
  <w:style w:type="paragraph" w:customStyle="1" w:styleId="afffff6">
    <w:name w:val="_ТИРЕ"/>
    <w:uiPriority w:val="99"/>
    <w:qFormat/>
    <w:rsid w:val="00F927D1"/>
    <w:pPr>
      <w:tabs>
        <w:tab w:val="num" w:pos="360"/>
      </w:tabs>
      <w:ind w:left="720" w:hanging="360"/>
      <w:jc w:val="both"/>
    </w:pPr>
    <w:rPr>
      <w:rFonts w:ascii="ha_hantinsp" w:hAnsi="ha_hantinsp" w:cs="NewtonCSanPin"/>
      <w:color w:val="000000"/>
      <w:sz w:val="24"/>
      <w:szCs w:val="24"/>
    </w:rPr>
  </w:style>
  <w:style w:type="paragraph" w:customStyle="1" w:styleId="2909F619802848F09E01365C32F34654">
    <w:name w:val="2909F619802848F09E01365C32F34654"/>
    <w:uiPriority w:val="99"/>
    <w:qFormat/>
    <w:rsid w:val="00F927D1"/>
    <w:pPr>
      <w:spacing w:after="200" w:line="276" w:lineRule="auto"/>
    </w:pPr>
    <w:rPr>
      <w:sz w:val="22"/>
      <w:szCs w:val="22"/>
    </w:rPr>
  </w:style>
  <w:style w:type="character" w:customStyle="1" w:styleId="2f5">
    <w:name w:val="Оглавление (2)_"/>
    <w:link w:val="2f6"/>
    <w:locked/>
    <w:rsid w:val="00F927D1"/>
    <w:rPr>
      <w:rFonts w:ascii="Times New Roman" w:hAnsi="Times New Roman"/>
      <w:b/>
      <w:bCs/>
      <w:i/>
      <w:iCs/>
      <w:sz w:val="28"/>
      <w:szCs w:val="28"/>
      <w:shd w:val="clear" w:color="auto" w:fill="FFFFFF"/>
    </w:rPr>
  </w:style>
  <w:style w:type="paragraph" w:customStyle="1" w:styleId="2f6">
    <w:name w:val="Оглавление (2)"/>
    <w:basedOn w:val="a"/>
    <w:link w:val="2f5"/>
    <w:qFormat/>
    <w:rsid w:val="00F927D1"/>
    <w:pPr>
      <w:widowControl w:val="0"/>
      <w:shd w:val="clear" w:color="auto" w:fill="FFFFFF"/>
      <w:spacing w:before="120" w:after="0" w:line="350" w:lineRule="exact"/>
      <w:jc w:val="both"/>
    </w:pPr>
    <w:rPr>
      <w:rFonts w:ascii="Times New Roman" w:hAnsi="Times New Roman"/>
      <w:b/>
      <w:bCs/>
      <w:i/>
      <w:iCs/>
      <w:sz w:val="28"/>
      <w:szCs w:val="28"/>
    </w:rPr>
  </w:style>
  <w:style w:type="paragraph" w:customStyle="1" w:styleId="74">
    <w:name w:val="Основной текст7"/>
    <w:basedOn w:val="a"/>
    <w:uiPriority w:val="99"/>
    <w:qFormat/>
    <w:rsid w:val="00F927D1"/>
    <w:pPr>
      <w:widowControl w:val="0"/>
      <w:shd w:val="clear" w:color="auto" w:fill="FFFFFF"/>
      <w:spacing w:before="540" w:after="0" w:line="384" w:lineRule="exact"/>
      <w:ind w:hanging="1040"/>
      <w:jc w:val="both"/>
    </w:pPr>
    <w:rPr>
      <w:rFonts w:ascii="Times New Roman" w:hAnsi="Times New Roman"/>
      <w:sz w:val="34"/>
      <w:szCs w:val="34"/>
    </w:rPr>
  </w:style>
  <w:style w:type="character" w:customStyle="1" w:styleId="101">
    <w:name w:val="Основной текст (10)_"/>
    <w:link w:val="102"/>
    <w:locked/>
    <w:rsid w:val="00F927D1"/>
    <w:rPr>
      <w:rFonts w:ascii="Times New Roman" w:hAnsi="Times New Roman"/>
      <w:b/>
      <w:bCs/>
      <w:sz w:val="34"/>
      <w:szCs w:val="34"/>
      <w:shd w:val="clear" w:color="auto" w:fill="FFFFFF"/>
    </w:rPr>
  </w:style>
  <w:style w:type="paragraph" w:customStyle="1" w:styleId="102">
    <w:name w:val="Основной текст (10)"/>
    <w:basedOn w:val="a"/>
    <w:link w:val="101"/>
    <w:qFormat/>
    <w:rsid w:val="00F927D1"/>
    <w:pPr>
      <w:widowControl w:val="0"/>
      <w:shd w:val="clear" w:color="auto" w:fill="FFFFFF"/>
      <w:spacing w:after="240" w:line="0" w:lineRule="atLeast"/>
      <w:jc w:val="center"/>
    </w:pPr>
    <w:rPr>
      <w:rFonts w:ascii="Times New Roman" w:hAnsi="Times New Roman"/>
      <w:b/>
      <w:bCs/>
      <w:sz w:val="34"/>
      <w:szCs w:val="34"/>
    </w:rPr>
  </w:style>
  <w:style w:type="character" w:customStyle="1" w:styleId="2f7">
    <w:name w:val="Подпись к таблице (2)_"/>
    <w:link w:val="2f8"/>
    <w:locked/>
    <w:rsid w:val="00F927D1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f8">
    <w:name w:val="Подпись к таблице (2)"/>
    <w:basedOn w:val="a"/>
    <w:link w:val="2f7"/>
    <w:qFormat/>
    <w:rsid w:val="00F927D1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sz w:val="28"/>
      <w:szCs w:val="28"/>
    </w:rPr>
  </w:style>
  <w:style w:type="character" w:customStyle="1" w:styleId="2Exact">
    <w:name w:val="Подпись к картинке (2) Exact"/>
    <w:link w:val="2f9"/>
    <w:locked/>
    <w:rsid w:val="00F927D1"/>
    <w:rPr>
      <w:rFonts w:ascii="Times New Roman" w:hAnsi="Times New Roman"/>
      <w:b/>
      <w:bCs/>
      <w:spacing w:val="-4"/>
      <w:sz w:val="28"/>
      <w:szCs w:val="28"/>
      <w:shd w:val="clear" w:color="auto" w:fill="FFFFFF"/>
      <w:lang w:bidi="ru-RU"/>
    </w:rPr>
  </w:style>
  <w:style w:type="paragraph" w:customStyle="1" w:styleId="2f9">
    <w:name w:val="Подпись к картинке (2)"/>
    <w:basedOn w:val="a"/>
    <w:link w:val="2Exact"/>
    <w:qFormat/>
    <w:rsid w:val="00F927D1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spacing w:val="-4"/>
      <w:sz w:val="28"/>
      <w:szCs w:val="28"/>
      <w:lang w:bidi="ru-RU"/>
    </w:rPr>
  </w:style>
  <w:style w:type="paragraph" w:customStyle="1" w:styleId="paragraph">
    <w:name w:val="paragraph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21">
    <w:name w:val="Оглавление 12"/>
    <w:basedOn w:val="a"/>
    <w:uiPriority w:val="1"/>
    <w:qFormat/>
    <w:rsid w:val="00F927D1"/>
    <w:pPr>
      <w:widowControl w:val="0"/>
      <w:autoSpaceDE w:val="0"/>
      <w:autoSpaceDN w:val="0"/>
      <w:spacing w:before="252" w:after="0" w:line="240" w:lineRule="auto"/>
      <w:ind w:left="117"/>
      <w:jc w:val="both"/>
    </w:pPr>
    <w:rPr>
      <w:rFonts w:ascii="Cambria" w:eastAsia="Cambria" w:hAnsi="Cambria" w:cs="Cambria"/>
      <w:b/>
      <w:bCs/>
      <w:sz w:val="20"/>
      <w:szCs w:val="20"/>
      <w:lang w:eastAsia="en-US"/>
    </w:rPr>
  </w:style>
  <w:style w:type="paragraph" w:customStyle="1" w:styleId="214">
    <w:name w:val="Оглавление 21"/>
    <w:basedOn w:val="a"/>
    <w:uiPriority w:val="1"/>
    <w:qFormat/>
    <w:rsid w:val="00F927D1"/>
    <w:pPr>
      <w:widowControl w:val="0"/>
      <w:autoSpaceDE w:val="0"/>
      <w:autoSpaceDN w:val="0"/>
      <w:spacing w:before="13" w:after="0" w:line="240" w:lineRule="auto"/>
      <w:ind w:left="457"/>
      <w:jc w:val="both"/>
    </w:pPr>
    <w:rPr>
      <w:rFonts w:ascii="Times New Roman" w:hAnsi="Times New Roman"/>
      <w:sz w:val="20"/>
      <w:szCs w:val="20"/>
      <w:lang w:eastAsia="en-US"/>
    </w:rPr>
  </w:style>
  <w:style w:type="paragraph" w:customStyle="1" w:styleId="320">
    <w:name w:val="Оглавление 32"/>
    <w:basedOn w:val="a"/>
    <w:uiPriority w:val="1"/>
    <w:qFormat/>
    <w:rsid w:val="00F927D1"/>
    <w:pPr>
      <w:widowControl w:val="0"/>
      <w:autoSpaceDE w:val="0"/>
      <w:autoSpaceDN w:val="0"/>
      <w:spacing w:before="13" w:after="0" w:line="240" w:lineRule="auto"/>
      <w:ind w:left="529"/>
      <w:jc w:val="both"/>
    </w:pPr>
    <w:rPr>
      <w:rFonts w:ascii="Times New Roman" w:hAnsi="Times New Roman"/>
      <w:sz w:val="20"/>
      <w:szCs w:val="20"/>
      <w:lang w:eastAsia="en-US"/>
    </w:rPr>
  </w:style>
  <w:style w:type="paragraph" w:customStyle="1" w:styleId="130">
    <w:name w:val="Заголовок 13"/>
    <w:basedOn w:val="a"/>
    <w:uiPriority w:val="1"/>
    <w:qFormat/>
    <w:rsid w:val="00F927D1"/>
    <w:pPr>
      <w:widowControl w:val="0"/>
      <w:autoSpaceDE w:val="0"/>
      <w:autoSpaceDN w:val="0"/>
      <w:spacing w:after="0" w:line="240" w:lineRule="auto"/>
      <w:ind w:left="118"/>
      <w:jc w:val="both"/>
      <w:outlineLvl w:val="1"/>
    </w:pPr>
    <w:rPr>
      <w:rFonts w:ascii="Tahoma" w:eastAsia="Tahoma" w:hAnsi="Tahoma" w:cs="Tahoma"/>
      <w:sz w:val="24"/>
      <w:szCs w:val="24"/>
      <w:lang w:eastAsia="en-US"/>
    </w:rPr>
  </w:style>
  <w:style w:type="paragraph" w:customStyle="1" w:styleId="221">
    <w:name w:val="Заголовок 22"/>
    <w:basedOn w:val="a"/>
    <w:uiPriority w:val="1"/>
    <w:qFormat/>
    <w:rsid w:val="00F927D1"/>
    <w:pPr>
      <w:widowControl w:val="0"/>
      <w:autoSpaceDE w:val="0"/>
      <w:autoSpaceDN w:val="0"/>
      <w:spacing w:after="0" w:line="240" w:lineRule="auto"/>
      <w:ind w:left="118"/>
      <w:jc w:val="both"/>
      <w:outlineLvl w:val="2"/>
    </w:pPr>
    <w:rPr>
      <w:rFonts w:ascii="Trebuchet MS" w:eastAsia="Trebuchet MS" w:hAnsi="Trebuchet MS" w:cs="Trebuchet MS"/>
      <w:sz w:val="28"/>
      <w:lang w:eastAsia="en-US"/>
    </w:rPr>
  </w:style>
  <w:style w:type="paragraph" w:customStyle="1" w:styleId="321">
    <w:name w:val="Заголовок 32"/>
    <w:basedOn w:val="a"/>
    <w:uiPriority w:val="1"/>
    <w:qFormat/>
    <w:rsid w:val="00F927D1"/>
    <w:pPr>
      <w:widowControl w:val="0"/>
      <w:autoSpaceDE w:val="0"/>
      <w:autoSpaceDN w:val="0"/>
      <w:spacing w:after="0" w:line="240" w:lineRule="auto"/>
      <w:ind w:left="457"/>
      <w:jc w:val="both"/>
      <w:outlineLvl w:val="3"/>
    </w:pPr>
    <w:rPr>
      <w:rFonts w:ascii="Cambria" w:eastAsia="Cambria" w:hAnsi="Cambria" w:cs="Cambria"/>
      <w:b/>
      <w:bCs/>
      <w:sz w:val="20"/>
      <w:szCs w:val="20"/>
      <w:lang w:eastAsia="en-US"/>
    </w:rPr>
  </w:style>
  <w:style w:type="paragraph" w:customStyle="1" w:styleId="410">
    <w:name w:val="Заголовок 41"/>
    <w:basedOn w:val="a"/>
    <w:uiPriority w:val="1"/>
    <w:qFormat/>
    <w:rsid w:val="00F927D1"/>
    <w:pPr>
      <w:widowControl w:val="0"/>
      <w:autoSpaceDE w:val="0"/>
      <w:autoSpaceDN w:val="0"/>
      <w:spacing w:after="0" w:line="240" w:lineRule="auto"/>
      <w:ind w:left="457"/>
      <w:jc w:val="both"/>
      <w:outlineLvl w:val="4"/>
    </w:pPr>
    <w:rPr>
      <w:rFonts w:ascii="Times New Roman" w:hAnsi="Times New Roman"/>
      <w:b/>
      <w:bCs/>
      <w:i/>
      <w:iCs/>
      <w:sz w:val="20"/>
      <w:szCs w:val="20"/>
      <w:lang w:eastAsia="en-US"/>
    </w:rPr>
  </w:style>
  <w:style w:type="paragraph" w:styleId="afffff7">
    <w:name w:val="Title"/>
    <w:basedOn w:val="a"/>
    <w:next w:val="a"/>
    <w:link w:val="afffff8"/>
    <w:uiPriority w:val="1"/>
    <w:qFormat/>
    <w:rsid w:val="00F927D1"/>
    <w:pPr>
      <w:widowControl w:val="0"/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ffff8">
    <w:name w:val="Название Знак"/>
    <w:basedOn w:val="a0"/>
    <w:link w:val="afffff7"/>
    <w:uiPriority w:val="1"/>
    <w:rsid w:val="00F927D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1f4">
    <w:name w:val="1"/>
    <w:basedOn w:val="a"/>
    <w:next w:val="afffff7"/>
    <w:uiPriority w:val="1"/>
    <w:qFormat/>
    <w:rsid w:val="00F927D1"/>
    <w:pPr>
      <w:widowControl w:val="0"/>
      <w:autoSpaceDE w:val="0"/>
      <w:autoSpaceDN w:val="0"/>
      <w:spacing w:before="1" w:after="0" w:line="240" w:lineRule="auto"/>
      <w:ind w:left="789" w:right="787"/>
      <w:jc w:val="center"/>
    </w:pPr>
    <w:rPr>
      <w:rFonts w:ascii="Verdana" w:eastAsia="Verdana" w:hAnsi="Verdana" w:cs="Verdana"/>
      <w:sz w:val="49"/>
      <w:szCs w:val="49"/>
      <w:lang w:eastAsia="en-US"/>
    </w:rPr>
  </w:style>
  <w:style w:type="paragraph" w:customStyle="1" w:styleId="Style39">
    <w:name w:val="Style39"/>
    <w:basedOn w:val="a"/>
    <w:uiPriority w:val="99"/>
    <w:qFormat/>
    <w:rsid w:val="00F927D1"/>
    <w:pPr>
      <w:widowControl w:val="0"/>
      <w:autoSpaceDE w:val="0"/>
      <w:autoSpaceDN w:val="0"/>
      <w:adjustRightInd w:val="0"/>
      <w:spacing w:after="0" w:line="310" w:lineRule="exact"/>
      <w:jc w:val="both"/>
    </w:pPr>
    <w:rPr>
      <w:rFonts w:ascii="Arial" w:hAnsi="Arial"/>
      <w:sz w:val="24"/>
      <w:szCs w:val="24"/>
    </w:rPr>
  </w:style>
  <w:style w:type="paragraph" w:customStyle="1" w:styleId="Style104">
    <w:name w:val="Style104"/>
    <w:basedOn w:val="a"/>
    <w:uiPriority w:val="99"/>
    <w:qFormat/>
    <w:rsid w:val="00F927D1"/>
    <w:pPr>
      <w:widowControl w:val="0"/>
      <w:autoSpaceDE w:val="0"/>
      <w:autoSpaceDN w:val="0"/>
      <w:adjustRightInd w:val="0"/>
      <w:spacing w:after="0" w:line="298" w:lineRule="exact"/>
      <w:ind w:hanging="1022"/>
    </w:pPr>
    <w:rPr>
      <w:rFonts w:ascii="Arial" w:hAnsi="Arial"/>
      <w:sz w:val="24"/>
      <w:szCs w:val="24"/>
    </w:rPr>
  </w:style>
  <w:style w:type="paragraph" w:customStyle="1" w:styleId="Style77">
    <w:name w:val="Style77"/>
    <w:basedOn w:val="a"/>
    <w:uiPriority w:val="99"/>
    <w:qFormat/>
    <w:rsid w:val="00F927D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sz w:val="24"/>
      <w:szCs w:val="24"/>
    </w:rPr>
  </w:style>
  <w:style w:type="paragraph" w:customStyle="1" w:styleId="Style103">
    <w:name w:val="Style103"/>
    <w:basedOn w:val="a"/>
    <w:uiPriority w:val="99"/>
    <w:qFormat/>
    <w:rsid w:val="00F927D1"/>
    <w:pPr>
      <w:widowControl w:val="0"/>
      <w:autoSpaceDE w:val="0"/>
      <w:autoSpaceDN w:val="0"/>
      <w:adjustRightInd w:val="0"/>
      <w:spacing w:after="0" w:line="365" w:lineRule="exact"/>
      <w:ind w:hanging="293"/>
    </w:pPr>
    <w:rPr>
      <w:rFonts w:ascii="Arial" w:hAnsi="Arial"/>
      <w:sz w:val="24"/>
      <w:szCs w:val="24"/>
    </w:rPr>
  </w:style>
  <w:style w:type="paragraph" w:customStyle="1" w:styleId="Style72">
    <w:name w:val="Style72"/>
    <w:basedOn w:val="a"/>
    <w:uiPriority w:val="99"/>
    <w:qFormat/>
    <w:rsid w:val="00F927D1"/>
    <w:pPr>
      <w:widowControl w:val="0"/>
      <w:autoSpaceDE w:val="0"/>
      <w:autoSpaceDN w:val="0"/>
      <w:adjustRightInd w:val="0"/>
      <w:spacing w:after="0" w:line="289" w:lineRule="exact"/>
    </w:pPr>
    <w:rPr>
      <w:rFonts w:ascii="Arial" w:hAnsi="Arial"/>
      <w:sz w:val="24"/>
      <w:szCs w:val="24"/>
    </w:rPr>
  </w:style>
  <w:style w:type="character" w:customStyle="1" w:styleId="2fa">
    <w:name w:val="Стиль2 Знак"/>
    <w:link w:val="2fb"/>
    <w:locked/>
    <w:rsid w:val="00F927D1"/>
    <w:rPr>
      <w:rFonts w:ascii="Times New Roman" w:hAnsi="Times New Roman"/>
      <w:sz w:val="28"/>
      <w:szCs w:val="28"/>
      <w:lang w:eastAsia="en-US"/>
    </w:rPr>
  </w:style>
  <w:style w:type="paragraph" w:customStyle="1" w:styleId="2fb">
    <w:name w:val="Стиль2"/>
    <w:basedOn w:val="a"/>
    <w:link w:val="2fa"/>
    <w:qFormat/>
    <w:rsid w:val="00F927D1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8"/>
      <w:lang w:eastAsia="en-US"/>
    </w:rPr>
  </w:style>
  <w:style w:type="character" w:styleId="afffff9">
    <w:name w:val="footnote reference"/>
    <w:uiPriority w:val="99"/>
    <w:semiHidden/>
    <w:unhideWhenUsed/>
    <w:rsid w:val="00F927D1"/>
    <w:rPr>
      <w:vertAlign w:val="superscript"/>
    </w:rPr>
  </w:style>
  <w:style w:type="character" w:styleId="afffffa">
    <w:name w:val="annotation reference"/>
    <w:uiPriority w:val="99"/>
    <w:semiHidden/>
    <w:unhideWhenUsed/>
    <w:rsid w:val="00F927D1"/>
    <w:rPr>
      <w:sz w:val="16"/>
      <w:szCs w:val="16"/>
    </w:rPr>
  </w:style>
  <w:style w:type="character" w:styleId="afffffb">
    <w:name w:val="page number"/>
    <w:semiHidden/>
    <w:unhideWhenUsed/>
    <w:rsid w:val="00F927D1"/>
    <w:rPr>
      <w:rFonts w:ascii="Times New Roman" w:hAnsi="Times New Roman" w:cs="Times New Roman" w:hint="default"/>
    </w:rPr>
  </w:style>
  <w:style w:type="character" w:styleId="afffffc">
    <w:name w:val="endnote reference"/>
    <w:uiPriority w:val="99"/>
    <w:semiHidden/>
    <w:unhideWhenUsed/>
    <w:rsid w:val="00F927D1"/>
    <w:rPr>
      <w:vertAlign w:val="superscript"/>
    </w:rPr>
  </w:style>
  <w:style w:type="character" w:styleId="afffffd">
    <w:name w:val="Placeholder Text"/>
    <w:uiPriority w:val="99"/>
    <w:semiHidden/>
    <w:rsid w:val="00F927D1"/>
    <w:rPr>
      <w:color w:val="808080"/>
    </w:rPr>
  </w:style>
  <w:style w:type="character" w:styleId="afffffe">
    <w:name w:val="Subtle Emphasis"/>
    <w:uiPriority w:val="19"/>
    <w:qFormat/>
    <w:rsid w:val="00F927D1"/>
    <w:rPr>
      <w:i/>
      <w:iCs/>
      <w:color w:val="808080"/>
    </w:rPr>
  </w:style>
  <w:style w:type="character" w:styleId="affffff">
    <w:name w:val="Intense Emphasis"/>
    <w:uiPriority w:val="21"/>
    <w:qFormat/>
    <w:rsid w:val="00F927D1"/>
    <w:rPr>
      <w:b/>
      <w:bCs/>
      <w:i/>
      <w:iCs/>
      <w:color w:val="4F81BD"/>
    </w:rPr>
  </w:style>
  <w:style w:type="character" w:styleId="affffff0">
    <w:name w:val="Subtle Reference"/>
    <w:uiPriority w:val="31"/>
    <w:qFormat/>
    <w:rsid w:val="00F927D1"/>
    <w:rPr>
      <w:smallCaps/>
      <w:color w:val="C0504D"/>
      <w:u w:val="single"/>
    </w:rPr>
  </w:style>
  <w:style w:type="character" w:styleId="affffff1">
    <w:name w:val="Intense Reference"/>
    <w:uiPriority w:val="32"/>
    <w:qFormat/>
    <w:rsid w:val="00F927D1"/>
    <w:rPr>
      <w:b/>
      <w:bCs/>
      <w:smallCaps/>
      <w:color w:val="C0504D"/>
      <w:spacing w:val="5"/>
      <w:u w:val="single"/>
    </w:rPr>
  </w:style>
  <w:style w:type="character" w:styleId="affffff2">
    <w:name w:val="Book Title"/>
    <w:uiPriority w:val="33"/>
    <w:qFormat/>
    <w:rsid w:val="00F927D1"/>
    <w:rPr>
      <w:b/>
      <w:bCs/>
      <w:smallCaps/>
      <w:spacing w:val="5"/>
    </w:rPr>
  </w:style>
  <w:style w:type="paragraph" w:styleId="affffff3">
    <w:name w:val="Subtitle"/>
    <w:basedOn w:val="a"/>
    <w:next w:val="a"/>
    <w:link w:val="affffff4"/>
    <w:uiPriority w:val="11"/>
    <w:qFormat/>
    <w:rsid w:val="00F927D1"/>
    <w:pPr>
      <w:widowControl w:val="0"/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fffff4">
    <w:name w:val="Подзаголовок Знак"/>
    <w:basedOn w:val="a0"/>
    <w:link w:val="affffff3"/>
    <w:uiPriority w:val="11"/>
    <w:rsid w:val="00F927D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pple-tab-span">
    <w:name w:val="apple-tab-span"/>
    <w:basedOn w:val="a0"/>
    <w:rsid w:val="00F927D1"/>
  </w:style>
  <w:style w:type="character" w:customStyle="1" w:styleId="1f5">
    <w:name w:val="Текст концевой сноски Знак1"/>
    <w:basedOn w:val="a0"/>
    <w:uiPriority w:val="99"/>
    <w:semiHidden/>
    <w:rsid w:val="00F927D1"/>
    <w:rPr>
      <w:lang w:eastAsia="en-US"/>
    </w:rPr>
  </w:style>
  <w:style w:type="character" w:customStyle="1" w:styleId="1f6">
    <w:name w:val="Сноска1"/>
    <w:rsid w:val="00F927D1"/>
    <w:rPr>
      <w:rFonts w:ascii="Times New Roman" w:hAnsi="Times New Roman" w:cs="Times New Roman" w:hint="default"/>
      <w:vertAlign w:val="superscript"/>
    </w:rPr>
  </w:style>
  <w:style w:type="character" w:customStyle="1" w:styleId="1f7">
    <w:name w:val="Основной текст1"/>
    <w:rsid w:val="00F927D1"/>
    <w:rPr>
      <w:shd w:val="clear" w:color="auto" w:fill="FFFFFF"/>
    </w:rPr>
  </w:style>
  <w:style w:type="character" w:customStyle="1" w:styleId="s10">
    <w:name w:val="s1"/>
    <w:rsid w:val="00F927D1"/>
  </w:style>
  <w:style w:type="character" w:customStyle="1" w:styleId="f893cbe1921f927cgmail-msofootnotereference">
    <w:name w:val="f893cbe1921f927cgmail-msofootnotereference"/>
    <w:basedOn w:val="a0"/>
    <w:rsid w:val="00F927D1"/>
  </w:style>
  <w:style w:type="character" w:customStyle="1" w:styleId="affffff5">
    <w:name w:val="Неразрешенное упоминание"/>
    <w:uiPriority w:val="99"/>
    <w:semiHidden/>
    <w:rsid w:val="00F927D1"/>
    <w:rPr>
      <w:color w:val="605E5C"/>
      <w:shd w:val="clear" w:color="auto" w:fill="E1DFDD"/>
    </w:rPr>
  </w:style>
  <w:style w:type="character" w:customStyle="1" w:styleId="fontstyle01">
    <w:name w:val="fontstyle01"/>
    <w:rsid w:val="00F927D1"/>
    <w:rPr>
      <w:rFonts w:ascii="SchoolBookSanPin" w:eastAsia="SchoolBookSanPin" w:hAnsi="SchoolBookSanPin" w:hint="eastAsia"/>
      <w:b w:val="0"/>
      <w:bCs w:val="0"/>
      <w:i w:val="0"/>
      <w:iCs w:val="0"/>
      <w:color w:val="000000"/>
      <w:sz w:val="20"/>
      <w:szCs w:val="20"/>
    </w:rPr>
  </w:style>
  <w:style w:type="character" w:customStyle="1" w:styleId="BoldItalic">
    <w:name w:val="Bold_Italic"/>
    <w:uiPriority w:val="99"/>
    <w:rsid w:val="00F927D1"/>
    <w:rPr>
      <w:b/>
      <w:bCs/>
      <w:i/>
      <w:iCs/>
    </w:rPr>
  </w:style>
  <w:style w:type="character" w:customStyle="1" w:styleId="Italic">
    <w:name w:val="Italic"/>
    <w:rsid w:val="00F927D1"/>
    <w:rPr>
      <w:i/>
      <w:iCs/>
    </w:rPr>
  </w:style>
  <w:style w:type="character" w:customStyle="1" w:styleId="Bold">
    <w:name w:val="Bold"/>
    <w:uiPriority w:val="99"/>
    <w:rsid w:val="00F927D1"/>
    <w:rPr>
      <w:b/>
      <w:bCs/>
    </w:rPr>
  </w:style>
  <w:style w:type="character" w:customStyle="1" w:styleId="2fc">
    <w:name w:val="Основной текст Знак2"/>
    <w:uiPriority w:val="99"/>
    <w:semiHidden/>
    <w:rsid w:val="00F927D1"/>
    <w:rPr>
      <w:color w:val="000000"/>
    </w:rPr>
  </w:style>
  <w:style w:type="character" w:customStyle="1" w:styleId="affffff6">
    <w:name w:val="Заголовок Знак"/>
    <w:uiPriority w:val="10"/>
    <w:rsid w:val="00F927D1"/>
    <w:rPr>
      <w:rFonts w:ascii="Calibri Light" w:eastAsia="Times New Roman" w:hAnsi="Calibri Light" w:cs="Times New Roman" w:hint="default"/>
      <w:spacing w:val="-10"/>
      <w:kern w:val="28"/>
      <w:sz w:val="56"/>
      <w:szCs w:val="56"/>
      <w:lang w:val="en-US" w:eastAsia="en-US"/>
    </w:rPr>
  </w:style>
  <w:style w:type="character" w:customStyle="1" w:styleId="WW8Num1z0">
    <w:name w:val="WW8Num1z0"/>
    <w:rsid w:val="00F927D1"/>
  </w:style>
  <w:style w:type="character" w:customStyle="1" w:styleId="WW8Num1z1">
    <w:name w:val="WW8Num1z1"/>
    <w:rsid w:val="00F927D1"/>
  </w:style>
  <w:style w:type="character" w:customStyle="1" w:styleId="WW8Num1z2">
    <w:name w:val="WW8Num1z2"/>
    <w:rsid w:val="00F927D1"/>
  </w:style>
  <w:style w:type="character" w:customStyle="1" w:styleId="WW8Num1z3">
    <w:name w:val="WW8Num1z3"/>
    <w:rsid w:val="00F927D1"/>
  </w:style>
  <w:style w:type="character" w:customStyle="1" w:styleId="WW8Num1z4">
    <w:name w:val="WW8Num1z4"/>
    <w:rsid w:val="00F927D1"/>
  </w:style>
  <w:style w:type="character" w:customStyle="1" w:styleId="WW8Num1z5">
    <w:name w:val="WW8Num1z5"/>
    <w:rsid w:val="00F927D1"/>
  </w:style>
  <w:style w:type="character" w:customStyle="1" w:styleId="WW8Num1z6">
    <w:name w:val="WW8Num1z6"/>
    <w:rsid w:val="00F927D1"/>
  </w:style>
  <w:style w:type="character" w:customStyle="1" w:styleId="WW8Num1z7">
    <w:name w:val="WW8Num1z7"/>
    <w:rsid w:val="00F927D1"/>
  </w:style>
  <w:style w:type="character" w:customStyle="1" w:styleId="WW8Num1z8">
    <w:name w:val="WW8Num1z8"/>
    <w:rsid w:val="00F927D1"/>
  </w:style>
  <w:style w:type="character" w:customStyle="1" w:styleId="WW8Num2z0">
    <w:name w:val="WW8Num2z0"/>
    <w:rsid w:val="00F927D1"/>
  </w:style>
  <w:style w:type="character" w:customStyle="1" w:styleId="WW8Num3z0">
    <w:name w:val="WW8Num3z0"/>
    <w:rsid w:val="00F927D1"/>
    <w:rPr>
      <w:rFonts w:ascii="Symbol" w:hAnsi="Symbol" w:cs="Symbol" w:hint="default"/>
      <w:spacing w:val="1"/>
      <w:sz w:val="28"/>
      <w:szCs w:val="28"/>
    </w:rPr>
  </w:style>
  <w:style w:type="character" w:customStyle="1" w:styleId="WW8Num4z0">
    <w:name w:val="WW8Num4z0"/>
    <w:rsid w:val="00F927D1"/>
  </w:style>
  <w:style w:type="character" w:customStyle="1" w:styleId="WW8Num5z0">
    <w:name w:val="WW8Num5z0"/>
    <w:rsid w:val="00F927D1"/>
    <w:rPr>
      <w:rFonts w:ascii="Symbol" w:hAnsi="Symbol" w:cs="Symbol" w:hint="default"/>
    </w:rPr>
  </w:style>
  <w:style w:type="character" w:customStyle="1" w:styleId="WW8Num6z0">
    <w:name w:val="WW8Num6z0"/>
    <w:rsid w:val="00F927D1"/>
    <w:rPr>
      <w:rFonts w:ascii="Times New Roman" w:eastAsia="Times New Roman" w:hAnsi="Times New Roman" w:cs="Times New Roman" w:hint="default"/>
    </w:rPr>
  </w:style>
  <w:style w:type="character" w:customStyle="1" w:styleId="WW8Num7z0">
    <w:name w:val="WW8Num7z0"/>
    <w:rsid w:val="00F927D1"/>
    <w:rPr>
      <w:rFonts w:ascii="Symbol" w:hAnsi="Symbol" w:cs="Symbol" w:hint="default"/>
    </w:rPr>
  </w:style>
  <w:style w:type="character" w:customStyle="1" w:styleId="WW8Num8z0">
    <w:name w:val="WW8Num8z0"/>
    <w:rsid w:val="00F927D1"/>
  </w:style>
  <w:style w:type="character" w:customStyle="1" w:styleId="WW8Num8z1">
    <w:name w:val="WW8Num8z1"/>
    <w:rsid w:val="00F927D1"/>
  </w:style>
  <w:style w:type="character" w:customStyle="1" w:styleId="WW8Num8z2">
    <w:name w:val="WW8Num8z2"/>
    <w:rsid w:val="00F927D1"/>
  </w:style>
  <w:style w:type="character" w:customStyle="1" w:styleId="WW8Num8z3">
    <w:name w:val="WW8Num8z3"/>
    <w:rsid w:val="00F927D1"/>
  </w:style>
  <w:style w:type="character" w:customStyle="1" w:styleId="WW8Num8z4">
    <w:name w:val="WW8Num8z4"/>
    <w:rsid w:val="00F927D1"/>
  </w:style>
  <w:style w:type="character" w:customStyle="1" w:styleId="WW8Num8z5">
    <w:name w:val="WW8Num8z5"/>
    <w:rsid w:val="00F927D1"/>
  </w:style>
  <w:style w:type="character" w:customStyle="1" w:styleId="WW8Num8z6">
    <w:name w:val="WW8Num8z6"/>
    <w:rsid w:val="00F927D1"/>
  </w:style>
  <w:style w:type="character" w:customStyle="1" w:styleId="WW8Num8z7">
    <w:name w:val="WW8Num8z7"/>
    <w:rsid w:val="00F927D1"/>
  </w:style>
  <w:style w:type="character" w:customStyle="1" w:styleId="WW8Num8z8">
    <w:name w:val="WW8Num8z8"/>
    <w:rsid w:val="00F927D1"/>
  </w:style>
  <w:style w:type="character" w:customStyle="1" w:styleId="WW8Num9z0">
    <w:name w:val="WW8Num9z0"/>
    <w:rsid w:val="00F927D1"/>
  </w:style>
  <w:style w:type="character" w:customStyle="1" w:styleId="WW8Num9z1">
    <w:name w:val="WW8Num9z1"/>
    <w:rsid w:val="00F927D1"/>
  </w:style>
  <w:style w:type="character" w:customStyle="1" w:styleId="WW8Num9z2">
    <w:name w:val="WW8Num9z2"/>
    <w:rsid w:val="00F927D1"/>
  </w:style>
  <w:style w:type="character" w:customStyle="1" w:styleId="WW8Num9z3">
    <w:name w:val="WW8Num9z3"/>
    <w:rsid w:val="00F927D1"/>
  </w:style>
  <w:style w:type="character" w:customStyle="1" w:styleId="WW8Num9z4">
    <w:name w:val="WW8Num9z4"/>
    <w:rsid w:val="00F927D1"/>
  </w:style>
  <w:style w:type="character" w:customStyle="1" w:styleId="WW8Num9z5">
    <w:name w:val="WW8Num9z5"/>
    <w:rsid w:val="00F927D1"/>
  </w:style>
  <w:style w:type="character" w:customStyle="1" w:styleId="WW8Num9z6">
    <w:name w:val="WW8Num9z6"/>
    <w:rsid w:val="00F927D1"/>
  </w:style>
  <w:style w:type="character" w:customStyle="1" w:styleId="WW8Num9z7">
    <w:name w:val="WW8Num9z7"/>
    <w:rsid w:val="00F927D1"/>
  </w:style>
  <w:style w:type="character" w:customStyle="1" w:styleId="WW8Num9z8">
    <w:name w:val="WW8Num9z8"/>
    <w:rsid w:val="00F927D1"/>
  </w:style>
  <w:style w:type="character" w:customStyle="1" w:styleId="WW8Num10z0">
    <w:name w:val="WW8Num10z0"/>
    <w:rsid w:val="00F927D1"/>
  </w:style>
  <w:style w:type="character" w:customStyle="1" w:styleId="WW8Num10z1">
    <w:name w:val="WW8Num10z1"/>
    <w:rsid w:val="00F927D1"/>
  </w:style>
  <w:style w:type="character" w:customStyle="1" w:styleId="WW8Num10z2">
    <w:name w:val="WW8Num10z2"/>
    <w:rsid w:val="00F927D1"/>
  </w:style>
  <w:style w:type="character" w:customStyle="1" w:styleId="WW8Num10z3">
    <w:name w:val="WW8Num10z3"/>
    <w:rsid w:val="00F927D1"/>
  </w:style>
  <w:style w:type="character" w:customStyle="1" w:styleId="WW8Num10z4">
    <w:name w:val="WW8Num10z4"/>
    <w:rsid w:val="00F927D1"/>
  </w:style>
  <w:style w:type="character" w:customStyle="1" w:styleId="WW8Num10z5">
    <w:name w:val="WW8Num10z5"/>
    <w:rsid w:val="00F927D1"/>
  </w:style>
  <w:style w:type="character" w:customStyle="1" w:styleId="WW8Num10z6">
    <w:name w:val="WW8Num10z6"/>
    <w:rsid w:val="00F927D1"/>
  </w:style>
  <w:style w:type="character" w:customStyle="1" w:styleId="WW8Num10z7">
    <w:name w:val="WW8Num10z7"/>
    <w:rsid w:val="00F927D1"/>
  </w:style>
  <w:style w:type="character" w:customStyle="1" w:styleId="WW8Num10z8">
    <w:name w:val="WW8Num10z8"/>
    <w:rsid w:val="00F927D1"/>
  </w:style>
  <w:style w:type="character" w:customStyle="1" w:styleId="WW8Num11z0">
    <w:name w:val="WW8Num11z0"/>
    <w:rsid w:val="00F927D1"/>
    <w:rPr>
      <w:rFonts w:ascii="Times New Roman" w:eastAsia="Times New Roman" w:hAnsi="Times New Roman" w:cs="Times New Roman" w:hint="default"/>
      <w:sz w:val="28"/>
      <w:szCs w:val="28"/>
      <w:lang w:eastAsia="ru-RU"/>
    </w:rPr>
  </w:style>
  <w:style w:type="character" w:customStyle="1" w:styleId="WW8Num11z1">
    <w:name w:val="WW8Num11z1"/>
    <w:rsid w:val="00F927D1"/>
  </w:style>
  <w:style w:type="character" w:customStyle="1" w:styleId="WW8Num11z2">
    <w:name w:val="WW8Num11z2"/>
    <w:rsid w:val="00F927D1"/>
  </w:style>
  <w:style w:type="character" w:customStyle="1" w:styleId="WW8Num11z3">
    <w:name w:val="WW8Num11z3"/>
    <w:rsid w:val="00F927D1"/>
  </w:style>
  <w:style w:type="character" w:customStyle="1" w:styleId="WW8Num11z4">
    <w:name w:val="WW8Num11z4"/>
    <w:rsid w:val="00F927D1"/>
  </w:style>
  <w:style w:type="character" w:customStyle="1" w:styleId="WW8Num11z5">
    <w:name w:val="WW8Num11z5"/>
    <w:rsid w:val="00F927D1"/>
  </w:style>
  <w:style w:type="character" w:customStyle="1" w:styleId="WW8Num11z6">
    <w:name w:val="WW8Num11z6"/>
    <w:rsid w:val="00F927D1"/>
  </w:style>
  <w:style w:type="character" w:customStyle="1" w:styleId="WW8Num11z7">
    <w:name w:val="WW8Num11z7"/>
    <w:rsid w:val="00F927D1"/>
  </w:style>
  <w:style w:type="character" w:customStyle="1" w:styleId="WW8Num11z8">
    <w:name w:val="WW8Num11z8"/>
    <w:rsid w:val="00F927D1"/>
  </w:style>
  <w:style w:type="character" w:customStyle="1" w:styleId="WW8Num12z0">
    <w:name w:val="WW8Num12z0"/>
    <w:rsid w:val="00F927D1"/>
  </w:style>
  <w:style w:type="character" w:customStyle="1" w:styleId="WW8Num12z1">
    <w:name w:val="WW8Num12z1"/>
    <w:rsid w:val="00F927D1"/>
  </w:style>
  <w:style w:type="character" w:customStyle="1" w:styleId="WW8Num12z2">
    <w:name w:val="WW8Num12z2"/>
    <w:rsid w:val="00F927D1"/>
  </w:style>
  <w:style w:type="character" w:customStyle="1" w:styleId="WW8Num12z3">
    <w:name w:val="WW8Num12z3"/>
    <w:rsid w:val="00F927D1"/>
  </w:style>
  <w:style w:type="character" w:customStyle="1" w:styleId="WW8Num12z4">
    <w:name w:val="WW8Num12z4"/>
    <w:rsid w:val="00F927D1"/>
  </w:style>
  <w:style w:type="character" w:customStyle="1" w:styleId="WW8Num12z5">
    <w:name w:val="WW8Num12z5"/>
    <w:rsid w:val="00F927D1"/>
  </w:style>
  <w:style w:type="character" w:customStyle="1" w:styleId="WW8Num12z6">
    <w:name w:val="WW8Num12z6"/>
    <w:rsid w:val="00F927D1"/>
  </w:style>
  <w:style w:type="character" w:customStyle="1" w:styleId="WW8Num12z7">
    <w:name w:val="WW8Num12z7"/>
    <w:rsid w:val="00F927D1"/>
  </w:style>
  <w:style w:type="character" w:customStyle="1" w:styleId="WW8Num12z8">
    <w:name w:val="WW8Num12z8"/>
    <w:rsid w:val="00F927D1"/>
  </w:style>
  <w:style w:type="character" w:customStyle="1" w:styleId="WW8Num13z0">
    <w:name w:val="WW8Num13z0"/>
    <w:rsid w:val="00F927D1"/>
  </w:style>
  <w:style w:type="character" w:customStyle="1" w:styleId="WW8Num13z1">
    <w:name w:val="WW8Num13z1"/>
    <w:rsid w:val="00F927D1"/>
  </w:style>
  <w:style w:type="character" w:customStyle="1" w:styleId="WW8Num13z2">
    <w:name w:val="WW8Num13z2"/>
    <w:rsid w:val="00F927D1"/>
  </w:style>
  <w:style w:type="character" w:customStyle="1" w:styleId="WW8Num13z3">
    <w:name w:val="WW8Num13z3"/>
    <w:rsid w:val="00F927D1"/>
  </w:style>
  <w:style w:type="character" w:customStyle="1" w:styleId="WW8Num13z4">
    <w:name w:val="WW8Num13z4"/>
    <w:rsid w:val="00F927D1"/>
  </w:style>
  <w:style w:type="character" w:customStyle="1" w:styleId="WW8Num13z5">
    <w:name w:val="WW8Num13z5"/>
    <w:rsid w:val="00F927D1"/>
  </w:style>
  <w:style w:type="character" w:customStyle="1" w:styleId="WW8Num13z6">
    <w:name w:val="WW8Num13z6"/>
    <w:rsid w:val="00F927D1"/>
  </w:style>
  <w:style w:type="character" w:customStyle="1" w:styleId="WW8Num13z7">
    <w:name w:val="WW8Num13z7"/>
    <w:rsid w:val="00F927D1"/>
  </w:style>
  <w:style w:type="character" w:customStyle="1" w:styleId="WW8Num13z8">
    <w:name w:val="WW8Num13z8"/>
    <w:rsid w:val="00F927D1"/>
  </w:style>
  <w:style w:type="character" w:customStyle="1" w:styleId="WW8Num14z0">
    <w:name w:val="WW8Num14z0"/>
    <w:rsid w:val="00F927D1"/>
  </w:style>
  <w:style w:type="character" w:customStyle="1" w:styleId="WW8Num14z1">
    <w:name w:val="WW8Num14z1"/>
    <w:rsid w:val="00F927D1"/>
  </w:style>
  <w:style w:type="character" w:customStyle="1" w:styleId="WW8Num14z2">
    <w:name w:val="WW8Num14z2"/>
    <w:rsid w:val="00F927D1"/>
  </w:style>
  <w:style w:type="character" w:customStyle="1" w:styleId="WW8Num14z3">
    <w:name w:val="WW8Num14z3"/>
    <w:rsid w:val="00F927D1"/>
  </w:style>
  <w:style w:type="character" w:customStyle="1" w:styleId="WW8Num14z4">
    <w:name w:val="WW8Num14z4"/>
    <w:rsid w:val="00F927D1"/>
  </w:style>
  <w:style w:type="character" w:customStyle="1" w:styleId="WW8Num14z5">
    <w:name w:val="WW8Num14z5"/>
    <w:rsid w:val="00F927D1"/>
  </w:style>
  <w:style w:type="character" w:customStyle="1" w:styleId="WW8Num14z6">
    <w:name w:val="WW8Num14z6"/>
    <w:rsid w:val="00F927D1"/>
  </w:style>
  <w:style w:type="character" w:customStyle="1" w:styleId="WW8Num14z7">
    <w:name w:val="WW8Num14z7"/>
    <w:rsid w:val="00F927D1"/>
  </w:style>
  <w:style w:type="character" w:customStyle="1" w:styleId="WW8Num14z8">
    <w:name w:val="WW8Num14z8"/>
    <w:rsid w:val="00F927D1"/>
  </w:style>
  <w:style w:type="character" w:customStyle="1" w:styleId="WW8Num2z1">
    <w:name w:val="WW8Num2z1"/>
    <w:rsid w:val="00F927D1"/>
  </w:style>
  <w:style w:type="character" w:customStyle="1" w:styleId="WW8Num2z2">
    <w:name w:val="WW8Num2z2"/>
    <w:rsid w:val="00F927D1"/>
  </w:style>
  <w:style w:type="character" w:customStyle="1" w:styleId="WW8Num2z3">
    <w:name w:val="WW8Num2z3"/>
    <w:rsid w:val="00F927D1"/>
  </w:style>
  <w:style w:type="character" w:customStyle="1" w:styleId="WW8Num2z4">
    <w:name w:val="WW8Num2z4"/>
    <w:rsid w:val="00F927D1"/>
  </w:style>
  <w:style w:type="character" w:customStyle="1" w:styleId="WW8Num2z5">
    <w:name w:val="WW8Num2z5"/>
    <w:rsid w:val="00F927D1"/>
  </w:style>
  <w:style w:type="character" w:customStyle="1" w:styleId="WW8Num2z6">
    <w:name w:val="WW8Num2z6"/>
    <w:rsid w:val="00F927D1"/>
  </w:style>
  <w:style w:type="character" w:customStyle="1" w:styleId="WW8Num2z7">
    <w:name w:val="WW8Num2z7"/>
    <w:rsid w:val="00F927D1"/>
  </w:style>
  <w:style w:type="character" w:customStyle="1" w:styleId="WW8Num2z8">
    <w:name w:val="WW8Num2z8"/>
    <w:rsid w:val="00F927D1"/>
  </w:style>
  <w:style w:type="character" w:customStyle="1" w:styleId="WW8Num15z0">
    <w:name w:val="WW8Num15z0"/>
    <w:rsid w:val="00F927D1"/>
  </w:style>
  <w:style w:type="character" w:customStyle="1" w:styleId="WW8Num15z1">
    <w:name w:val="WW8Num15z1"/>
    <w:rsid w:val="00F927D1"/>
  </w:style>
  <w:style w:type="character" w:customStyle="1" w:styleId="WW8Num15z2">
    <w:name w:val="WW8Num15z2"/>
    <w:rsid w:val="00F927D1"/>
  </w:style>
  <w:style w:type="character" w:customStyle="1" w:styleId="WW8Num15z3">
    <w:name w:val="WW8Num15z3"/>
    <w:rsid w:val="00F927D1"/>
  </w:style>
  <w:style w:type="character" w:customStyle="1" w:styleId="WW8Num15z4">
    <w:name w:val="WW8Num15z4"/>
    <w:rsid w:val="00F927D1"/>
  </w:style>
  <w:style w:type="character" w:customStyle="1" w:styleId="WW8Num15z5">
    <w:name w:val="WW8Num15z5"/>
    <w:rsid w:val="00F927D1"/>
  </w:style>
  <w:style w:type="character" w:customStyle="1" w:styleId="WW8Num15z6">
    <w:name w:val="WW8Num15z6"/>
    <w:rsid w:val="00F927D1"/>
  </w:style>
  <w:style w:type="character" w:customStyle="1" w:styleId="WW8Num15z7">
    <w:name w:val="WW8Num15z7"/>
    <w:rsid w:val="00F927D1"/>
  </w:style>
  <w:style w:type="character" w:customStyle="1" w:styleId="WW8Num15z8">
    <w:name w:val="WW8Num15z8"/>
    <w:rsid w:val="00F927D1"/>
  </w:style>
  <w:style w:type="character" w:customStyle="1" w:styleId="affffff7">
    <w:name w:val="Основной шрифт"/>
    <w:rsid w:val="00F927D1"/>
  </w:style>
  <w:style w:type="character" w:customStyle="1" w:styleId="WW8Num3z1">
    <w:name w:val="WW8Num3z1"/>
    <w:rsid w:val="00F927D1"/>
    <w:rPr>
      <w:rFonts w:ascii="Courier New" w:hAnsi="Courier New" w:cs="Courier New" w:hint="default"/>
    </w:rPr>
  </w:style>
  <w:style w:type="character" w:customStyle="1" w:styleId="WW8Num3z2">
    <w:name w:val="WW8Num3z2"/>
    <w:rsid w:val="00F927D1"/>
    <w:rPr>
      <w:rFonts w:ascii="Wingdings" w:hAnsi="Wingdings" w:cs="Wingdings" w:hint="default"/>
    </w:rPr>
  </w:style>
  <w:style w:type="character" w:customStyle="1" w:styleId="WW8Num4z1">
    <w:name w:val="WW8Num4z1"/>
    <w:rsid w:val="00F927D1"/>
  </w:style>
  <w:style w:type="character" w:customStyle="1" w:styleId="WW8Num4z2">
    <w:name w:val="WW8Num4z2"/>
    <w:rsid w:val="00F927D1"/>
  </w:style>
  <w:style w:type="character" w:customStyle="1" w:styleId="WW8Num4z3">
    <w:name w:val="WW8Num4z3"/>
    <w:rsid w:val="00F927D1"/>
  </w:style>
  <w:style w:type="character" w:customStyle="1" w:styleId="WW8Num4z4">
    <w:name w:val="WW8Num4z4"/>
    <w:rsid w:val="00F927D1"/>
  </w:style>
  <w:style w:type="character" w:customStyle="1" w:styleId="WW8Num4z5">
    <w:name w:val="WW8Num4z5"/>
    <w:rsid w:val="00F927D1"/>
  </w:style>
  <w:style w:type="character" w:customStyle="1" w:styleId="WW8Num4z6">
    <w:name w:val="WW8Num4z6"/>
    <w:rsid w:val="00F927D1"/>
  </w:style>
  <w:style w:type="character" w:customStyle="1" w:styleId="WW8Num4z7">
    <w:name w:val="WW8Num4z7"/>
    <w:rsid w:val="00F927D1"/>
  </w:style>
  <w:style w:type="character" w:customStyle="1" w:styleId="WW8Num4z8">
    <w:name w:val="WW8Num4z8"/>
    <w:rsid w:val="00F927D1"/>
  </w:style>
  <w:style w:type="character" w:customStyle="1" w:styleId="WW8Num7z1">
    <w:name w:val="WW8Num7z1"/>
    <w:rsid w:val="00F927D1"/>
  </w:style>
  <w:style w:type="character" w:customStyle="1" w:styleId="WW8Num7z2">
    <w:name w:val="WW8Num7z2"/>
    <w:rsid w:val="00F927D1"/>
  </w:style>
  <w:style w:type="character" w:customStyle="1" w:styleId="WW8Num7z3">
    <w:name w:val="WW8Num7z3"/>
    <w:rsid w:val="00F927D1"/>
  </w:style>
  <w:style w:type="character" w:customStyle="1" w:styleId="WW8Num7z4">
    <w:name w:val="WW8Num7z4"/>
    <w:rsid w:val="00F927D1"/>
  </w:style>
  <w:style w:type="character" w:customStyle="1" w:styleId="WW8Num7z5">
    <w:name w:val="WW8Num7z5"/>
    <w:rsid w:val="00F927D1"/>
  </w:style>
  <w:style w:type="character" w:customStyle="1" w:styleId="WW8Num7z6">
    <w:name w:val="WW8Num7z6"/>
    <w:rsid w:val="00F927D1"/>
  </w:style>
  <w:style w:type="character" w:customStyle="1" w:styleId="WW8Num7z7">
    <w:name w:val="WW8Num7z7"/>
    <w:rsid w:val="00F927D1"/>
  </w:style>
  <w:style w:type="character" w:customStyle="1" w:styleId="WW8Num7z8">
    <w:name w:val="WW8Num7z8"/>
    <w:rsid w:val="00F927D1"/>
  </w:style>
  <w:style w:type="character" w:customStyle="1" w:styleId="WW8Num16z0">
    <w:name w:val="WW8Num16z0"/>
    <w:rsid w:val="00F927D1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kern w:val="2"/>
      <w:position w:val="0"/>
      <w:sz w:val="24"/>
      <w:u w:val="none"/>
      <w:effect w:val="none"/>
      <w:vertAlign w:val="baseline"/>
    </w:rPr>
  </w:style>
  <w:style w:type="character" w:customStyle="1" w:styleId="WW8Num17z0">
    <w:name w:val="WW8Num17z0"/>
    <w:rsid w:val="00F927D1"/>
  </w:style>
  <w:style w:type="character" w:customStyle="1" w:styleId="WW8Num17z1">
    <w:name w:val="WW8Num17z1"/>
    <w:rsid w:val="00F927D1"/>
  </w:style>
  <w:style w:type="character" w:customStyle="1" w:styleId="WW8Num17z2">
    <w:name w:val="WW8Num17z2"/>
    <w:rsid w:val="00F927D1"/>
  </w:style>
  <w:style w:type="character" w:customStyle="1" w:styleId="WW8Num17z3">
    <w:name w:val="WW8Num17z3"/>
    <w:rsid w:val="00F927D1"/>
  </w:style>
  <w:style w:type="character" w:customStyle="1" w:styleId="WW8Num17z4">
    <w:name w:val="WW8Num17z4"/>
    <w:rsid w:val="00F927D1"/>
  </w:style>
  <w:style w:type="character" w:customStyle="1" w:styleId="WW8Num17z5">
    <w:name w:val="WW8Num17z5"/>
    <w:rsid w:val="00F927D1"/>
  </w:style>
  <w:style w:type="character" w:customStyle="1" w:styleId="WW8Num17z6">
    <w:name w:val="WW8Num17z6"/>
    <w:rsid w:val="00F927D1"/>
  </w:style>
  <w:style w:type="character" w:customStyle="1" w:styleId="WW8Num17z7">
    <w:name w:val="WW8Num17z7"/>
    <w:rsid w:val="00F927D1"/>
  </w:style>
  <w:style w:type="character" w:customStyle="1" w:styleId="WW8Num17z8">
    <w:name w:val="WW8Num17z8"/>
    <w:rsid w:val="00F927D1"/>
  </w:style>
  <w:style w:type="character" w:customStyle="1" w:styleId="WW8Num18z0">
    <w:name w:val="WW8Num18z0"/>
    <w:rsid w:val="00F927D1"/>
    <w:rPr>
      <w:rFonts w:ascii="Symbol" w:hAnsi="Symbol" w:cs="Symbol" w:hint="default"/>
      <w:sz w:val="20"/>
    </w:rPr>
  </w:style>
  <w:style w:type="character" w:customStyle="1" w:styleId="WW8Num19z0">
    <w:name w:val="WW8Num19z0"/>
    <w:rsid w:val="00F927D1"/>
    <w:rPr>
      <w:rFonts w:ascii="Symbol" w:hAnsi="Symbol" w:cs="Symbol" w:hint="default"/>
    </w:rPr>
  </w:style>
  <w:style w:type="character" w:customStyle="1" w:styleId="WW8Num19z1">
    <w:name w:val="WW8Num19z1"/>
    <w:rsid w:val="00F927D1"/>
    <w:rPr>
      <w:rFonts w:ascii="Courier New" w:hAnsi="Courier New" w:cs="Courier New" w:hint="default"/>
    </w:rPr>
  </w:style>
  <w:style w:type="character" w:customStyle="1" w:styleId="WW8Num19z2">
    <w:name w:val="WW8Num19z2"/>
    <w:rsid w:val="00F927D1"/>
    <w:rPr>
      <w:rFonts w:ascii="Wingdings" w:hAnsi="Wingdings" w:cs="Wingdings" w:hint="default"/>
    </w:rPr>
  </w:style>
  <w:style w:type="character" w:customStyle="1" w:styleId="WW8Num20z0">
    <w:name w:val="WW8Num20z0"/>
    <w:rsid w:val="00F927D1"/>
    <w:rPr>
      <w:rFonts w:ascii="Symbol" w:hAnsi="Symbol" w:cs="Symbol" w:hint="default"/>
    </w:rPr>
  </w:style>
  <w:style w:type="character" w:customStyle="1" w:styleId="WW8Num20z1">
    <w:name w:val="WW8Num20z1"/>
    <w:rsid w:val="00F927D1"/>
    <w:rPr>
      <w:rFonts w:ascii="Courier New" w:hAnsi="Courier New" w:cs="Courier New" w:hint="default"/>
    </w:rPr>
  </w:style>
  <w:style w:type="character" w:customStyle="1" w:styleId="WW8Num20z2">
    <w:name w:val="WW8Num20z2"/>
    <w:rsid w:val="00F927D1"/>
    <w:rPr>
      <w:rFonts w:ascii="Wingdings" w:hAnsi="Wingdings" w:cs="Wingdings" w:hint="default"/>
    </w:rPr>
  </w:style>
  <w:style w:type="character" w:customStyle="1" w:styleId="WW8Num21z0">
    <w:name w:val="WW8Num21z0"/>
    <w:rsid w:val="00F927D1"/>
    <w:rPr>
      <w:rFonts w:ascii="Symbol" w:hAnsi="Symbol" w:cs="Symbol" w:hint="default"/>
      <w:sz w:val="20"/>
    </w:rPr>
  </w:style>
  <w:style w:type="character" w:customStyle="1" w:styleId="WW8Num22z0">
    <w:name w:val="WW8Num22z0"/>
    <w:rsid w:val="00F927D1"/>
    <w:rPr>
      <w:rFonts w:ascii="Arial Unicode MS" w:eastAsia="Arial Unicode MS" w:hAnsi="Arial Unicode MS" w:cs="Arial Unicode MS" w:hint="eastAsia"/>
      <w:caps w:val="0"/>
      <w:smallCaps w:val="0"/>
      <w:strike w:val="0"/>
      <w:dstrike w:val="0"/>
      <w:color w:val="000000"/>
      <w:spacing w:val="0"/>
      <w:w w:val="100"/>
      <w:kern w:val="2"/>
      <w:position w:val="0"/>
      <w:sz w:val="24"/>
      <w:u w:val="none"/>
      <w:effect w:val="none"/>
      <w:vertAlign w:val="baseline"/>
    </w:rPr>
  </w:style>
  <w:style w:type="character" w:customStyle="1" w:styleId="WW8Num23z0">
    <w:name w:val="WW8Num23z0"/>
    <w:rsid w:val="00F927D1"/>
    <w:rPr>
      <w:rFonts w:ascii="Symbol" w:hAnsi="Symbol" w:cs="Symbol" w:hint="default"/>
      <w:sz w:val="20"/>
    </w:rPr>
  </w:style>
  <w:style w:type="character" w:customStyle="1" w:styleId="WW8Num24z0">
    <w:name w:val="WW8Num24z0"/>
    <w:rsid w:val="00F927D1"/>
    <w:rPr>
      <w:rFonts w:ascii="Symbol" w:hAnsi="Symbol" w:cs="Symbol" w:hint="default"/>
      <w:sz w:val="20"/>
    </w:rPr>
  </w:style>
  <w:style w:type="character" w:customStyle="1" w:styleId="WW8Num24z1">
    <w:name w:val="WW8Num24z1"/>
    <w:rsid w:val="00F927D1"/>
  </w:style>
  <w:style w:type="character" w:customStyle="1" w:styleId="WW8Num25z0">
    <w:name w:val="WW8Num25z0"/>
    <w:rsid w:val="00F927D1"/>
  </w:style>
  <w:style w:type="character" w:customStyle="1" w:styleId="WW8Num25z1">
    <w:name w:val="WW8Num25z1"/>
    <w:rsid w:val="00F927D1"/>
  </w:style>
  <w:style w:type="character" w:customStyle="1" w:styleId="WW8Num25z2">
    <w:name w:val="WW8Num25z2"/>
    <w:rsid w:val="00F927D1"/>
  </w:style>
  <w:style w:type="character" w:customStyle="1" w:styleId="WW8Num25z3">
    <w:name w:val="WW8Num25z3"/>
    <w:rsid w:val="00F927D1"/>
  </w:style>
  <w:style w:type="character" w:customStyle="1" w:styleId="WW8Num25z4">
    <w:name w:val="WW8Num25z4"/>
    <w:rsid w:val="00F927D1"/>
  </w:style>
  <w:style w:type="character" w:customStyle="1" w:styleId="WW8Num25z5">
    <w:name w:val="WW8Num25z5"/>
    <w:rsid w:val="00F927D1"/>
  </w:style>
  <w:style w:type="character" w:customStyle="1" w:styleId="WW8Num25z6">
    <w:name w:val="WW8Num25z6"/>
    <w:rsid w:val="00F927D1"/>
  </w:style>
  <w:style w:type="character" w:customStyle="1" w:styleId="WW8Num25z7">
    <w:name w:val="WW8Num25z7"/>
    <w:rsid w:val="00F927D1"/>
  </w:style>
  <w:style w:type="character" w:customStyle="1" w:styleId="WW8Num25z8">
    <w:name w:val="WW8Num25z8"/>
    <w:rsid w:val="00F927D1"/>
  </w:style>
  <w:style w:type="character" w:customStyle="1" w:styleId="WW8Num26z0">
    <w:name w:val="WW8Num26z0"/>
    <w:rsid w:val="00F927D1"/>
    <w:rPr>
      <w:rFonts w:ascii="Arial Unicode MS" w:eastAsia="Arial Unicode MS" w:hAnsi="Arial Unicode MS" w:cs="Arial Unicode MS" w:hint="eastAsia"/>
      <w:caps w:val="0"/>
      <w:smallCaps w:val="0"/>
      <w:strike w:val="0"/>
      <w:dstrike w:val="0"/>
      <w:color w:val="000000"/>
      <w:spacing w:val="0"/>
      <w:w w:val="100"/>
      <w:kern w:val="2"/>
      <w:position w:val="0"/>
      <w:sz w:val="24"/>
      <w:u w:val="none"/>
      <w:effect w:val="none"/>
      <w:vertAlign w:val="baseline"/>
    </w:rPr>
  </w:style>
  <w:style w:type="character" w:customStyle="1" w:styleId="WW8Num27z0">
    <w:name w:val="WW8Num27z0"/>
    <w:rsid w:val="00F927D1"/>
    <w:rPr>
      <w:rFonts w:ascii="Symbol" w:hAnsi="Symbol" w:cs="Symbol" w:hint="default"/>
    </w:rPr>
  </w:style>
  <w:style w:type="character" w:customStyle="1" w:styleId="WW8Num27z1">
    <w:name w:val="WW8Num27z1"/>
    <w:rsid w:val="00F927D1"/>
    <w:rPr>
      <w:rFonts w:ascii="Courier New" w:hAnsi="Courier New" w:cs="Courier New" w:hint="default"/>
    </w:rPr>
  </w:style>
  <w:style w:type="character" w:customStyle="1" w:styleId="WW8Num27z2">
    <w:name w:val="WW8Num27z2"/>
    <w:rsid w:val="00F927D1"/>
    <w:rPr>
      <w:rFonts w:ascii="Wingdings" w:hAnsi="Wingdings" w:cs="Wingdings" w:hint="default"/>
    </w:rPr>
  </w:style>
  <w:style w:type="character" w:customStyle="1" w:styleId="WW8Num28z0">
    <w:name w:val="WW8Num28z0"/>
    <w:rsid w:val="00F927D1"/>
    <w:rPr>
      <w:rFonts w:ascii="Times New Roman" w:hAnsi="Times New Roman" w:cs="Times New Roman" w:hint="default"/>
    </w:rPr>
  </w:style>
  <w:style w:type="character" w:customStyle="1" w:styleId="WW8Num28z1">
    <w:name w:val="WW8Num28z1"/>
    <w:rsid w:val="00F927D1"/>
  </w:style>
  <w:style w:type="character" w:customStyle="1" w:styleId="WW8Num28z2">
    <w:name w:val="WW8Num28z2"/>
    <w:rsid w:val="00F927D1"/>
  </w:style>
  <w:style w:type="character" w:customStyle="1" w:styleId="WW8Num28z3">
    <w:name w:val="WW8Num28z3"/>
    <w:rsid w:val="00F927D1"/>
  </w:style>
  <w:style w:type="character" w:customStyle="1" w:styleId="WW8Num28z4">
    <w:name w:val="WW8Num28z4"/>
    <w:rsid w:val="00F927D1"/>
  </w:style>
  <w:style w:type="character" w:customStyle="1" w:styleId="WW8Num28z5">
    <w:name w:val="WW8Num28z5"/>
    <w:rsid w:val="00F927D1"/>
  </w:style>
  <w:style w:type="character" w:customStyle="1" w:styleId="WW8Num28z6">
    <w:name w:val="WW8Num28z6"/>
    <w:rsid w:val="00F927D1"/>
  </w:style>
  <w:style w:type="character" w:customStyle="1" w:styleId="WW8Num28z7">
    <w:name w:val="WW8Num28z7"/>
    <w:rsid w:val="00F927D1"/>
  </w:style>
  <w:style w:type="character" w:customStyle="1" w:styleId="WW8Num28z8">
    <w:name w:val="WW8Num28z8"/>
    <w:rsid w:val="00F927D1"/>
  </w:style>
  <w:style w:type="character" w:customStyle="1" w:styleId="WW8Num29z0">
    <w:name w:val="WW8Num29z0"/>
    <w:rsid w:val="00F927D1"/>
    <w:rPr>
      <w:rFonts w:ascii="Symbol" w:hAnsi="Symbol" w:cs="Symbol" w:hint="default"/>
      <w:sz w:val="20"/>
    </w:rPr>
  </w:style>
  <w:style w:type="character" w:customStyle="1" w:styleId="WW8Num30z0">
    <w:name w:val="WW8Num30z0"/>
    <w:rsid w:val="00F927D1"/>
    <w:rPr>
      <w:rFonts w:ascii="Arial Unicode MS" w:eastAsia="Arial Unicode MS" w:hAnsi="Arial Unicode MS" w:cs="Arial Unicode MS" w:hint="eastAsia"/>
      <w:caps w:val="0"/>
      <w:smallCaps w:val="0"/>
      <w:strike w:val="0"/>
      <w:dstrike w:val="0"/>
      <w:color w:val="000000"/>
      <w:spacing w:val="0"/>
      <w:w w:val="100"/>
      <w:kern w:val="2"/>
      <w:position w:val="0"/>
      <w:sz w:val="24"/>
      <w:u w:val="none"/>
      <w:effect w:val="none"/>
      <w:vertAlign w:val="baseline"/>
    </w:rPr>
  </w:style>
  <w:style w:type="character" w:customStyle="1" w:styleId="WW8Num31z0">
    <w:name w:val="WW8Num31z0"/>
    <w:rsid w:val="00F927D1"/>
    <w:rPr>
      <w:rFonts w:ascii="Arial Unicode MS" w:eastAsia="Arial Unicode MS" w:hAnsi="Arial Unicode MS" w:cs="Arial Unicode MS" w:hint="eastAsia"/>
      <w:caps w:val="0"/>
      <w:smallCaps w:val="0"/>
      <w:strike w:val="0"/>
      <w:dstrike w:val="0"/>
      <w:color w:val="000000"/>
      <w:spacing w:val="0"/>
      <w:w w:val="100"/>
      <w:kern w:val="2"/>
      <w:position w:val="0"/>
      <w:sz w:val="24"/>
      <w:u w:val="none"/>
      <w:effect w:val="none"/>
      <w:vertAlign w:val="baseline"/>
    </w:rPr>
  </w:style>
  <w:style w:type="character" w:customStyle="1" w:styleId="WW8Num32z0">
    <w:name w:val="WW8Num32z0"/>
    <w:rsid w:val="00F927D1"/>
    <w:rPr>
      <w:rFonts w:ascii="Arial Unicode MS" w:eastAsia="Arial Unicode MS" w:hAnsi="Arial Unicode MS" w:cs="Arial Unicode MS" w:hint="eastAsia"/>
      <w:caps w:val="0"/>
      <w:smallCaps w:val="0"/>
      <w:strike w:val="0"/>
      <w:dstrike w:val="0"/>
      <w:color w:val="000000"/>
      <w:spacing w:val="0"/>
      <w:w w:val="100"/>
      <w:kern w:val="2"/>
      <w:position w:val="0"/>
      <w:sz w:val="24"/>
      <w:u w:val="none"/>
      <w:effect w:val="none"/>
      <w:vertAlign w:val="baseline"/>
    </w:rPr>
  </w:style>
  <w:style w:type="character" w:customStyle="1" w:styleId="WW8Num33z0">
    <w:name w:val="WW8Num33z0"/>
    <w:rsid w:val="00F927D1"/>
    <w:rPr>
      <w:rFonts w:ascii="Symbol" w:hAnsi="Symbol" w:cs="Symbol" w:hint="default"/>
    </w:rPr>
  </w:style>
  <w:style w:type="character" w:customStyle="1" w:styleId="WW8Num33z1">
    <w:name w:val="WW8Num33z1"/>
    <w:rsid w:val="00F927D1"/>
    <w:rPr>
      <w:rFonts w:ascii="Courier New" w:hAnsi="Courier New" w:cs="Courier New" w:hint="default"/>
    </w:rPr>
  </w:style>
  <w:style w:type="character" w:customStyle="1" w:styleId="WW8Num33z2">
    <w:name w:val="WW8Num33z2"/>
    <w:rsid w:val="00F927D1"/>
    <w:rPr>
      <w:rFonts w:ascii="Wingdings" w:hAnsi="Wingdings" w:cs="Wingdings" w:hint="default"/>
    </w:rPr>
  </w:style>
  <w:style w:type="character" w:customStyle="1" w:styleId="WW8Num34z0">
    <w:name w:val="WW8Num34z0"/>
    <w:rsid w:val="00F927D1"/>
    <w:rPr>
      <w:rFonts w:ascii="Arial Unicode MS" w:eastAsia="Arial Unicode MS" w:hAnsi="Arial Unicode MS" w:cs="Arial Unicode MS" w:hint="eastAsia"/>
      <w:caps w:val="0"/>
      <w:smallCaps w:val="0"/>
      <w:strike w:val="0"/>
      <w:dstrike w:val="0"/>
      <w:color w:val="000000"/>
      <w:spacing w:val="0"/>
      <w:w w:val="100"/>
      <w:kern w:val="2"/>
      <w:position w:val="0"/>
      <w:sz w:val="24"/>
      <w:u w:val="none"/>
      <w:effect w:val="none"/>
      <w:vertAlign w:val="baseline"/>
    </w:rPr>
  </w:style>
  <w:style w:type="character" w:customStyle="1" w:styleId="1f8">
    <w:name w:val="Основной шрифт абзаца1"/>
    <w:rsid w:val="00F927D1"/>
  </w:style>
  <w:style w:type="character" w:customStyle="1" w:styleId="Link">
    <w:name w:val="Link"/>
    <w:rsid w:val="00F927D1"/>
    <w:rPr>
      <w:color w:val="0000FF"/>
      <w:u w:val="single" w:color="0000FF"/>
    </w:rPr>
  </w:style>
  <w:style w:type="character" w:customStyle="1" w:styleId="Hyperlink0">
    <w:name w:val="Hyperlink.0"/>
    <w:rsid w:val="00F927D1"/>
    <w:rPr>
      <w:color w:val="0000FF"/>
      <w:sz w:val="28"/>
      <w:szCs w:val="28"/>
      <w:u w:val="single" w:color="0000FF"/>
    </w:rPr>
  </w:style>
  <w:style w:type="character" w:customStyle="1" w:styleId="1f9">
    <w:name w:val="Стиль1"/>
    <w:rsid w:val="00F927D1"/>
    <w:rPr>
      <w:rFonts w:ascii="Times New Roman" w:hAnsi="Times New Roman" w:cs="Times New Roman" w:hint="default"/>
      <w:i/>
      <w:iCs w:val="0"/>
      <w:sz w:val="24"/>
    </w:rPr>
  </w:style>
  <w:style w:type="character" w:customStyle="1" w:styleId="2fd">
    <w:name w:val="Обычный (веб) Знак2"/>
    <w:rsid w:val="00F927D1"/>
    <w:rPr>
      <w:rFonts w:ascii="Times New Roman" w:eastAsia="Times New Roman" w:hAnsi="Times New Roman" w:cs="Times New Roman" w:hint="default"/>
      <w:b/>
      <w:bCs/>
      <w:color w:val="000000"/>
      <w:sz w:val="28"/>
      <w:szCs w:val="28"/>
      <w:shd w:val="clear" w:color="auto" w:fill="FFFFFF"/>
      <w:lang w:bidi="ar-SA"/>
    </w:rPr>
  </w:style>
  <w:style w:type="character" w:customStyle="1" w:styleId="c23">
    <w:name w:val="c23"/>
    <w:rsid w:val="00F927D1"/>
  </w:style>
  <w:style w:type="character" w:customStyle="1" w:styleId="w">
    <w:name w:val="w"/>
    <w:rsid w:val="00F927D1"/>
  </w:style>
  <w:style w:type="character" w:customStyle="1" w:styleId="Zag11">
    <w:name w:val="Zag_11"/>
    <w:uiPriority w:val="99"/>
    <w:rsid w:val="00F927D1"/>
  </w:style>
  <w:style w:type="character" w:customStyle="1" w:styleId="share-counter-common">
    <w:name w:val="share-counter-common"/>
    <w:rsid w:val="00F927D1"/>
  </w:style>
  <w:style w:type="character" w:customStyle="1" w:styleId="c0">
    <w:name w:val="c0"/>
    <w:rsid w:val="00F927D1"/>
  </w:style>
  <w:style w:type="character" w:customStyle="1" w:styleId="1fa">
    <w:name w:val="Знак примечания1"/>
    <w:rsid w:val="00F927D1"/>
    <w:rPr>
      <w:sz w:val="16"/>
      <w:szCs w:val="16"/>
    </w:rPr>
  </w:style>
  <w:style w:type="character" w:customStyle="1" w:styleId="affffff8">
    <w:name w:val="Символ сноски"/>
    <w:rsid w:val="00F927D1"/>
    <w:rPr>
      <w:vertAlign w:val="superscript"/>
    </w:rPr>
  </w:style>
  <w:style w:type="character" w:customStyle="1" w:styleId="FontStyle22">
    <w:name w:val="Font Style22"/>
    <w:rsid w:val="00F927D1"/>
    <w:rPr>
      <w:rFonts w:ascii="Times New Roman" w:hAnsi="Times New Roman" w:cs="Times New Roman" w:hint="default"/>
      <w:sz w:val="26"/>
      <w:szCs w:val="26"/>
    </w:rPr>
  </w:style>
  <w:style w:type="character" w:customStyle="1" w:styleId="c8">
    <w:name w:val="c8"/>
    <w:rsid w:val="00F927D1"/>
  </w:style>
  <w:style w:type="character" w:customStyle="1" w:styleId="1fb">
    <w:name w:val="Нижний колонтитул Знак1"/>
    <w:uiPriority w:val="99"/>
    <w:rsid w:val="00F927D1"/>
    <w:rPr>
      <w:rFonts w:ascii="Calibri" w:eastAsia="Calibri" w:hAnsi="Calibri" w:cs="Calibri" w:hint="default"/>
      <w:color w:val="000000"/>
      <w:sz w:val="22"/>
      <w:szCs w:val="22"/>
      <w:lang w:eastAsia="zh-CN"/>
    </w:rPr>
  </w:style>
  <w:style w:type="character" w:customStyle="1" w:styleId="1fc">
    <w:name w:val="Текст выноски Знак1"/>
    <w:uiPriority w:val="99"/>
    <w:rsid w:val="00F927D1"/>
    <w:rPr>
      <w:rFonts w:ascii="Segoe UI" w:eastAsia="Calibri" w:hAnsi="Segoe UI" w:cs="Times New Roman" w:hint="default"/>
      <w:color w:val="000000"/>
      <w:sz w:val="18"/>
      <w:szCs w:val="18"/>
      <w:lang w:eastAsia="zh-CN"/>
    </w:rPr>
  </w:style>
  <w:style w:type="character" w:customStyle="1" w:styleId="1fd">
    <w:name w:val="Текст примечания Знак1"/>
    <w:uiPriority w:val="99"/>
    <w:rsid w:val="00F927D1"/>
    <w:rPr>
      <w:rFonts w:ascii="Calibri" w:eastAsia="Calibri" w:hAnsi="Calibri" w:cs="Calibri" w:hint="default"/>
      <w:color w:val="000000"/>
      <w:sz w:val="20"/>
      <w:szCs w:val="20"/>
      <w:lang w:eastAsia="zh-CN"/>
    </w:rPr>
  </w:style>
  <w:style w:type="character" w:customStyle="1" w:styleId="1fe">
    <w:name w:val="Тема примечания Знак1"/>
    <w:uiPriority w:val="99"/>
    <w:rsid w:val="00F927D1"/>
    <w:rPr>
      <w:rFonts w:ascii="Calibri" w:eastAsia="Calibri" w:hAnsi="Calibri" w:cs="Times New Roman" w:hint="default"/>
      <w:b/>
      <w:bCs/>
      <w:color w:val="000000"/>
      <w:sz w:val="20"/>
      <w:szCs w:val="20"/>
      <w:lang w:eastAsia="zh-CN"/>
    </w:rPr>
  </w:style>
  <w:style w:type="character" w:customStyle="1" w:styleId="1ff">
    <w:name w:val="Текст сноски Знак1"/>
    <w:uiPriority w:val="99"/>
    <w:rsid w:val="00F927D1"/>
    <w:rPr>
      <w:rFonts w:ascii="Calibri" w:eastAsia="Calibri" w:hAnsi="Calibri" w:cs="Times New Roman" w:hint="default"/>
      <w:color w:val="000000"/>
      <w:sz w:val="20"/>
      <w:szCs w:val="20"/>
      <w:lang w:eastAsia="zh-CN"/>
    </w:rPr>
  </w:style>
  <w:style w:type="character" w:customStyle="1" w:styleId="FooterChar">
    <w:name w:val="Footer Char"/>
    <w:uiPriority w:val="99"/>
    <w:rsid w:val="00F927D1"/>
  </w:style>
  <w:style w:type="character" w:customStyle="1" w:styleId="affffff9">
    <w:name w:val="Стиль полужирный"/>
    <w:rsid w:val="00F927D1"/>
    <w:rPr>
      <w:rFonts w:ascii="Times New Roman" w:hAnsi="Times New Roman" w:cs="Times New Roman" w:hint="default"/>
      <w:b/>
      <w:bCs/>
      <w:sz w:val="24"/>
    </w:rPr>
  </w:style>
  <w:style w:type="character" w:customStyle="1" w:styleId="1ff0">
    <w:name w:val="Неразрешенное упоминание1"/>
    <w:uiPriority w:val="99"/>
    <w:semiHidden/>
    <w:rsid w:val="00F927D1"/>
    <w:rPr>
      <w:color w:val="605E5C"/>
      <w:shd w:val="clear" w:color="auto" w:fill="E1DFDD"/>
    </w:rPr>
  </w:style>
  <w:style w:type="character" w:customStyle="1" w:styleId="Heading1Char">
    <w:name w:val="Heading 1 Char"/>
    <w:uiPriority w:val="9"/>
    <w:rsid w:val="00F927D1"/>
    <w:rPr>
      <w:rFonts w:ascii="Arial" w:eastAsia="Arial" w:hAnsi="Arial" w:cs="Arial" w:hint="default"/>
      <w:sz w:val="40"/>
      <w:szCs w:val="40"/>
    </w:rPr>
  </w:style>
  <w:style w:type="character" w:customStyle="1" w:styleId="Heading2Char">
    <w:name w:val="Heading 2 Char"/>
    <w:uiPriority w:val="9"/>
    <w:rsid w:val="00F927D1"/>
    <w:rPr>
      <w:rFonts w:ascii="Arial" w:eastAsia="Arial" w:hAnsi="Arial" w:cs="Arial" w:hint="default"/>
      <w:sz w:val="34"/>
    </w:rPr>
  </w:style>
  <w:style w:type="character" w:customStyle="1" w:styleId="Heading3Char">
    <w:name w:val="Heading 3 Char"/>
    <w:uiPriority w:val="9"/>
    <w:rsid w:val="00F927D1"/>
    <w:rPr>
      <w:rFonts w:ascii="Arial" w:eastAsia="Arial" w:hAnsi="Arial" w:cs="Arial" w:hint="default"/>
      <w:sz w:val="30"/>
      <w:szCs w:val="30"/>
    </w:rPr>
  </w:style>
  <w:style w:type="character" w:customStyle="1" w:styleId="Heading4Char">
    <w:name w:val="Heading 4 Char"/>
    <w:uiPriority w:val="9"/>
    <w:rsid w:val="00F927D1"/>
    <w:rPr>
      <w:rFonts w:ascii="Arial" w:eastAsia="Arial" w:hAnsi="Arial" w:cs="Arial" w:hint="default"/>
      <w:b/>
      <w:bCs/>
      <w:sz w:val="26"/>
      <w:szCs w:val="26"/>
    </w:rPr>
  </w:style>
  <w:style w:type="character" w:customStyle="1" w:styleId="Heading5Char">
    <w:name w:val="Heading 5 Char"/>
    <w:uiPriority w:val="9"/>
    <w:rsid w:val="00F927D1"/>
    <w:rPr>
      <w:rFonts w:ascii="Arial" w:eastAsia="Arial" w:hAnsi="Arial" w:cs="Arial" w:hint="default"/>
      <w:b/>
      <w:bCs/>
      <w:sz w:val="24"/>
      <w:szCs w:val="24"/>
    </w:rPr>
  </w:style>
  <w:style w:type="character" w:customStyle="1" w:styleId="Heading6Char">
    <w:name w:val="Heading 6 Char"/>
    <w:uiPriority w:val="9"/>
    <w:rsid w:val="00F927D1"/>
    <w:rPr>
      <w:rFonts w:ascii="Arial" w:eastAsia="Arial" w:hAnsi="Arial" w:cs="Arial" w:hint="default"/>
      <w:b/>
      <w:bCs/>
      <w:sz w:val="22"/>
      <w:szCs w:val="22"/>
    </w:rPr>
  </w:style>
  <w:style w:type="character" w:customStyle="1" w:styleId="Heading7Char">
    <w:name w:val="Heading 7 Char"/>
    <w:uiPriority w:val="9"/>
    <w:rsid w:val="00F927D1"/>
    <w:rPr>
      <w:rFonts w:ascii="Arial" w:eastAsia="Arial" w:hAnsi="Arial" w:cs="Arial" w:hint="default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rsid w:val="00F927D1"/>
    <w:rPr>
      <w:rFonts w:ascii="Arial" w:eastAsia="Arial" w:hAnsi="Arial" w:cs="Arial" w:hint="default"/>
      <w:i/>
      <w:iCs/>
      <w:sz w:val="22"/>
      <w:szCs w:val="22"/>
    </w:rPr>
  </w:style>
  <w:style w:type="character" w:customStyle="1" w:styleId="Heading9Char">
    <w:name w:val="Heading 9 Char"/>
    <w:uiPriority w:val="9"/>
    <w:rsid w:val="00F927D1"/>
    <w:rPr>
      <w:rFonts w:ascii="Arial" w:eastAsia="Arial" w:hAnsi="Arial" w:cs="Arial" w:hint="default"/>
      <w:i/>
      <w:iCs/>
      <w:sz w:val="21"/>
      <w:szCs w:val="21"/>
    </w:rPr>
  </w:style>
  <w:style w:type="character" w:customStyle="1" w:styleId="TitleChar">
    <w:name w:val="Title Char"/>
    <w:uiPriority w:val="10"/>
    <w:rsid w:val="00F927D1"/>
    <w:rPr>
      <w:sz w:val="48"/>
      <w:szCs w:val="48"/>
    </w:rPr>
  </w:style>
  <w:style w:type="character" w:customStyle="1" w:styleId="SubtitleChar">
    <w:name w:val="Subtitle Char"/>
    <w:uiPriority w:val="11"/>
    <w:rsid w:val="00F927D1"/>
    <w:rPr>
      <w:sz w:val="24"/>
      <w:szCs w:val="24"/>
    </w:rPr>
  </w:style>
  <w:style w:type="character" w:customStyle="1" w:styleId="QuoteChar">
    <w:name w:val="Quote Char"/>
    <w:uiPriority w:val="29"/>
    <w:rsid w:val="00F927D1"/>
    <w:rPr>
      <w:i/>
      <w:iCs w:val="0"/>
    </w:rPr>
  </w:style>
  <w:style w:type="character" w:customStyle="1" w:styleId="IntenseQuoteChar">
    <w:name w:val="Intense Quote Char"/>
    <w:uiPriority w:val="30"/>
    <w:rsid w:val="00F927D1"/>
    <w:rPr>
      <w:i/>
      <w:iCs w:val="0"/>
    </w:rPr>
  </w:style>
  <w:style w:type="character" w:customStyle="1" w:styleId="HeaderChar">
    <w:name w:val="Header Char"/>
    <w:uiPriority w:val="99"/>
    <w:rsid w:val="00F927D1"/>
  </w:style>
  <w:style w:type="character" w:customStyle="1" w:styleId="CaptionChar">
    <w:name w:val="Caption Char"/>
    <w:uiPriority w:val="99"/>
    <w:rsid w:val="00F927D1"/>
  </w:style>
  <w:style w:type="character" w:customStyle="1" w:styleId="FootnoteTextChar">
    <w:name w:val="Footnote Text Char"/>
    <w:rsid w:val="00F927D1"/>
    <w:rPr>
      <w:sz w:val="18"/>
    </w:rPr>
  </w:style>
  <w:style w:type="character" w:customStyle="1" w:styleId="A20">
    <w:name w:val="A2"/>
    <w:uiPriority w:val="99"/>
    <w:rsid w:val="00F927D1"/>
    <w:rPr>
      <w:rFonts w:ascii="Newton" w:hAnsi="Newton" w:cs="Newton" w:hint="default"/>
      <w:b/>
      <w:bCs/>
      <w:color w:val="000000"/>
      <w:sz w:val="34"/>
      <w:szCs w:val="34"/>
    </w:rPr>
  </w:style>
  <w:style w:type="character" w:customStyle="1" w:styleId="A00">
    <w:name w:val="A0"/>
    <w:uiPriority w:val="99"/>
    <w:rsid w:val="00F927D1"/>
    <w:rPr>
      <w:rFonts w:ascii="Newton" w:hAnsi="Newton" w:cs="Newton" w:hint="default"/>
      <w:color w:val="000000"/>
      <w:sz w:val="18"/>
      <w:szCs w:val="18"/>
    </w:rPr>
  </w:style>
  <w:style w:type="character" w:customStyle="1" w:styleId="A10">
    <w:name w:val="A1"/>
    <w:uiPriority w:val="99"/>
    <w:rsid w:val="00F927D1"/>
    <w:rPr>
      <w:rFonts w:ascii="Newton" w:hAnsi="Newton" w:cs="Newton" w:hint="default"/>
      <w:color w:val="000000"/>
      <w:sz w:val="20"/>
      <w:szCs w:val="20"/>
    </w:rPr>
  </w:style>
  <w:style w:type="character" w:customStyle="1" w:styleId="A40">
    <w:name w:val="A4"/>
    <w:uiPriority w:val="99"/>
    <w:rsid w:val="00F927D1"/>
    <w:rPr>
      <w:rFonts w:ascii="Newton" w:hAnsi="Newton" w:cs="Newton" w:hint="default"/>
      <w:color w:val="000000"/>
      <w:sz w:val="26"/>
      <w:szCs w:val="26"/>
    </w:rPr>
  </w:style>
  <w:style w:type="character" w:customStyle="1" w:styleId="1ff1">
    <w:name w:val="Гиперссылка1"/>
    <w:uiPriority w:val="99"/>
    <w:rsid w:val="00F927D1"/>
    <w:rPr>
      <w:color w:val="0000FF"/>
      <w:u w:val="single"/>
    </w:rPr>
  </w:style>
  <w:style w:type="character" w:customStyle="1" w:styleId="222">
    <w:name w:val="Заголовок №2 (2)"/>
    <w:rsid w:val="00F927D1"/>
    <w:rPr>
      <w:rFonts w:ascii="Century Schoolbook" w:eastAsia="Century Schoolbook" w:hAnsi="Century Schoolbook" w:cs="Century Schoolbook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CenturySchoolbook">
    <w:name w:val="Основной текст + Century Schoolbook"/>
    <w:aliases w:val="13 pt"/>
    <w:rsid w:val="00F927D1"/>
    <w:rPr>
      <w:rFonts w:ascii="Century Schoolbook" w:eastAsia="Century Schoolbook" w:hAnsi="Century Schoolbook" w:cs="Century Schoolbook" w:hint="default"/>
      <w:spacing w:val="0"/>
      <w:sz w:val="26"/>
      <w:szCs w:val="26"/>
    </w:rPr>
  </w:style>
  <w:style w:type="character" w:customStyle="1" w:styleId="apple-converted-space">
    <w:name w:val="apple-converted-space"/>
    <w:rsid w:val="00F927D1"/>
  </w:style>
  <w:style w:type="character" w:customStyle="1" w:styleId="file">
    <w:name w:val="file"/>
    <w:rsid w:val="00F927D1"/>
  </w:style>
  <w:style w:type="character" w:customStyle="1" w:styleId="c4">
    <w:name w:val="c4"/>
    <w:rsid w:val="00F927D1"/>
  </w:style>
  <w:style w:type="character" w:customStyle="1" w:styleId="like-tooltip">
    <w:name w:val="like-tooltip"/>
    <w:rsid w:val="00F927D1"/>
  </w:style>
  <w:style w:type="character" w:customStyle="1" w:styleId="flag-throbber">
    <w:name w:val="flag-throbber"/>
    <w:rsid w:val="00F927D1"/>
  </w:style>
  <w:style w:type="character" w:customStyle="1" w:styleId="140">
    <w:name w:val="Основной текст + Полужирный14"/>
    <w:rsid w:val="00F927D1"/>
    <w:rPr>
      <w:rFonts w:ascii="Times New Roman" w:hAnsi="Times New Roman" w:cs="Times New Roman" w:hint="default"/>
      <w:b/>
      <w:bCs/>
      <w:i/>
      <w:iCs/>
      <w:spacing w:val="0"/>
      <w:sz w:val="22"/>
      <w:szCs w:val="22"/>
      <w:lang w:eastAsia="ar-SA" w:bidi="ar-SA"/>
    </w:rPr>
  </w:style>
  <w:style w:type="character" w:customStyle="1" w:styleId="affffffa">
    <w:name w:val="Основной текст + Полужирный"/>
    <w:aliases w:val="Интервал 0 pt"/>
    <w:rsid w:val="00F927D1"/>
    <w:rPr>
      <w:rFonts w:ascii="Times New Roman" w:hAnsi="Times New Roman" w:cs="Times New Roman" w:hint="default"/>
      <w:b/>
      <w:bCs w:val="0"/>
      <w:strike w:val="0"/>
      <w:dstrike w:val="0"/>
      <w:color w:val="000000"/>
      <w:spacing w:val="0"/>
      <w:w w:val="100"/>
      <w:position w:val="0"/>
      <w:sz w:val="21"/>
      <w:u w:val="none"/>
      <w:effect w:val="none"/>
      <w:shd w:val="clear" w:color="auto" w:fill="FFFFFF"/>
      <w:vertAlign w:val="baseline"/>
      <w:lang w:val="ru-RU"/>
    </w:rPr>
  </w:style>
  <w:style w:type="character" w:customStyle="1" w:styleId="112">
    <w:name w:val="Заголовок 1 Знак1"/>
    <w:uiPriority w:val="9"/>
    <w:rsid w:val="00F927D1"/>
    <w:rPr>
      <w:rFonts w:ascii="Times New Roman" w:eastAsia="Times New Roman" w:hAnsi="Times New Roman" w:cs="Times New Roman" w:hint="default"/>
      <w:b/>
      <w:bCs w:val="0"/>
      <w:sz w:val="24"/>
      <w:szCs w:val="32"/>
    </w:rPr>
  </w:style>
  <w:style w:type="character" w:customStyle="1" w:styleId="611">
    <w:name w:val="Заголовок 6 Знак1"/>
    <w:uiPriority w:val="9"/>
    <w:semiHidden/>
    <w:rsid w:val="00F927D1"/>
    <w:rPr>
      <w:rFonts w:ascii="Cambria" w:eastAsia="Times New Roman" w:hAnsi="Cambria" w:cs="Times New Roman" w:hint="default"/>
      <w:i/>
      <w:iCs/>
      <w:color w:val="243F60"/>
    </w:rPr>
  </w:style>
  <w:style w:type="character" w:customStyle="1" w:styleId="711">
    <w:name w:val="Заголовок 7 Знак1"/>
    <w:uiPriority w:val="9"/>
    <w:semiHidden/>
    <w:rsid w:val="00F927D1"/>
    <w:rPr>
      <w:rFonts w:ascii="Cambria" w:eastAsia="Times New Roman" w:hAnsi="Cambria" w:cs="Times New Roman" w:hint="default"/>
      <w:i/>
      <w:iCs/>
      <w:color w:val="404040"/>
    </w:rPr>
  </w:style>
  <w:style w:type="character" w:customStyle="1" w:styleId="811">
    <w:name w:val="Заголовок 8 Знак1"/>
    <w:uiPriority w:val="9"/>
    <w:semiHidden/>
    <w:rsid w:val="00F927D1"/>
    <w:rPr>
      <w:rFonts w:ascii="Cambria" w:eastAsia="Times New Roman" w:hAnsi="Cambria" w:cs="Times New Roman" w:hint="default"/>
      <w:color w:val="404040"/>
      <w:sz w:val="20"/>
      <w:szCs w:val="20"/>
    </w:rPr>
  </w:style>
  <w:style w:type="character" w:customStyle="1" w:styleId="911">
    <w:name w:val="Заголовок 9 Знак1"/>
    <w:uiPriority w:val="9"/>
    <w:semiHidden/>
    <w:rsid w:val="00F927D1"/>
    <w:rPr>
      <w:rFonts w:ascii="Cambria" w:eastAsia="Times New Roman" w:hAnsi="Cambria" w:cs="Times New Roman" w:hint="default"/>
      <w:i/>
      <w:iCs/>
      <w:color w:val="404040"/>
      <w:sz w:val="20"/>
      <w:szCs w:val="20"/>
    </w:rPr>
  </w:style>
  <w:style w:type="character" w:customStyle="1" w:styleId="c18">
    <w:name w:val="c18"/>
    <w:rsid w:val="00F927D1"/>
  </w:style>
  <w:style w:type="character" w:customStyle="1" w:styleId="c105">
    <w:name w:val="c105"/>
    <w:rsid w:val="00F927D1"/>
  </w:style>
  <w:style w:type="character" w:customStyle="1" w:styleId="hl">
    <w:name w:val="hl"/>
    <w:rsid w:val="00F927D1"/>
  </w:style>
  <w:style w:type="character" w:customStyle="1" w:styleId="c6">
    <w:name w:val="c6"/>
    <w:rsid w:val="00F927D1"/>
  </w:style>
  <w:style w:type="character" w:customStyle="1" w:styleId="c12">
    <w:name w:val="c12"/>
    <w:rsid w:val="00F927D1"/>
  </w:style>
  <w:style w:type="character" w:customStyle="1" w:styleId="215">
    <w:name w:val="Основной текст с отступом 2 Знак1"/>
    <w:basedOn w:val="a0"/>
    <w:rsid w:val="00F927D1"/>
    <w:rPr>
      <w:sz w:val="22"/>
      <w:szCs w:val="22"/>
      <w:lang w:eastAsia="en-US"/>
    </w:rPr>
  </w:style>
  <w:style w:type="character" w:customStyle="1" w:styleId="c8c4">
    <w:name w:val="c8 c4"/>
    <w:rsid w:val="00F927D1"/>
  </w:style>
  <w:style w:type="character" w:customStyle="1" w:styleId="dash041e0431044b0447043d044b0439char1">
    <w:name w:val="dash041e_0431_044b_0447_043d_044b_0439__char1"/>
    <w:rsid w:val="00F927D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43104370430044600200441043f04380441043a0430char1">
    <w:name w:val="dash0410_0431_0437_0430_0446_0020_0441_043f_0438_0441_043a_0430__char1"/>
    <w:rsid w:val="00F927D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13">
    <w:name w:val="Font Style113"/>
    <w:uiPriority w:val="99"/>
    <w:rsid w:val="00F927D1"/>
    <w:rPr>
      <w:rFonts w:ascii="Arial Unicode MS" w:eastAsia="Arial Unicode MS" w:hAnsi="Arial Unicode MS" w:cs="Arial Unicode MS" w:hint="eastAsia"/>
      <w:sz w:val="16"/>
      <w:szCs w:val="16"/>
    </w:rPr>
  </w:style>
  <w:style w:type="character" w:customStyle="1" w:styleId="FontStyle126">
    <w:name w:val="Font Style126"/>
    <w:uiPriority w:val="99"/>
    <w:rsid w:val="00F927D1"/>
    <w:rPr>
      <w:rFonts w:ascii="Arial Unicode MS" w:eastAsia="Arial Unicode MS" w:hAnsi="Arial Unicode MS" w:cs="Arial Unicode MS" w:hint="eastAsia"/>
      <w:sz w:val="20"/>
      <w:szCs w:val="20"/>
    </w:rPr>
  </w:style>
  <w:style w:type="character" w:customStyle="1" w:styleId="1ff2">
    <w:name w:val="Просмотренная гиперссылка1"/>
    <w:uiPriority w:val="99"/>
    <w:semiHidden/>
    <w:rsid w:val="00F927D1"/>
    <w:rPr>
      <w:color w:val="800080"/>
      <w:u w:val="single"/>
    </w:rPr>
  </w:style>
  <w:style w:type="character" w:customStyle="1" w:styleId="searchresult">
    <w:name w:val="search_result"/>
    <w:rsid w:val="00F927D1"/>
  </w:style>
  <w:style w:type="character" w:customStyle="1" w:styleId="FontStyle30">
    <w:name w:val="Font Style30"/>
    <w:uiPriority w:val="99"/>
    <w:rsid w:val="00F927D1"/>
    <w:rPr>
      <w:rFonts w:ascii="Georgia" w:hAnsi="Georgia" w:cs="Georgia" w:hint="default"/>
      <w:spacing w:val="10"/>
      <w:sz w:val="18"/>
      <w:szCs w:val="18"/>
    </w:rPr>
  </w:style>
  <w:style w:type="character" w:customStyle="1" w:styleId="313">
    <w:name w:val="Заголовок 3 Знак1"/>
    <w:uiPriority w:val="9"/>
    <w:semiHidden/>
    <w:rsid w:val="00F927D1"/>
    <w:rPr>
      <w:rFonts w:ascii="Cambria" w:eastAsia="Times New Roman" w:hAnsi="Cambria" w:cs="Times New Roman" w:hint="default"/>
      <w:color w:val="243F60"/>
      <w:sz w:val="24"/>
      <w:szCs w:val="24"/>
    </w:rPr>
  </w:style>
  <w:style w:type="character" w:customStyle="1" w:styleId="720">
    <w:name w:val="Заголовок 7 Знак2"/>
    <w:uiPriority w:val="9"/>
    <w:semiHidden/>
    <w:rsid w:val="00F927D1"/>
    <w:rPr>
      <w:rFonts w:ascii="Cambria" w:eastAsia="Times New Roman" w:hAnsi="Cambria" w:cs="Times New Roman" w:hint="default"/>
      <w:i/>
      <w:iCs/>
      <w:color w:val="243F60"/>
    </w:rPr>
  </w:style>
  <w:style w:type="character" w:customStyle="1" w:styleId="820">
    <w:name w:val="Заголовок 8 Знак2"/>
    <w:uiPriority w:val="9"/>
    <w:semiHidden/>
    <w:rsid w:val="00F927D1"/>
    <w:rPr>
      <w:rFonts w:ascii="Cambria" w:eastAsia="Times New Roman" w:hAnsi="Cambria" w:cs="Times New Roman" w:hint="default"/>
      <w:color w:val="272727"/>
      <w:sz w:val="21"/>
      <w:szCs w:val="21"/>
    </w:rPr>
  </w:style>
  <w:style w:type="character" w:customStyle="1" w:styleId="92">
    <w:name w:val="Заголовок 9 Знак2"/>
    <w:uiPriority w:val="9"/>
    <w:semiHidden/>
    <w:rsid w:val="00F927D1"/>
    <w:rPr>
      <w:rFonts w:ascii="Cambria" w:eastAsia="Times New Roman" w:hAnsi="Cambria" w:cs="Times New Roman" w:hint="default"/>
      <w:i/>
      <w:iCs/>
      <w:color w:val="272727"/>
      <w:sz w:val="21"/>
      <w:szCs w:val="21"/>
    </w:rPr>
  </w:style>
  <w:style w:type="character" w:customStyle="1" w:styleId="2fe">
    <w:name w:val="Текст сноски Знак2"/>
    <w:uiPriority w:val="99"/>
    <w:semiHidden/>
    <w:rsid w:val="00F927D1"/>
    <w:rPr>
      <w:sz w:val="20"/>
      <w:szCs w:val="20"/>
    </w:rPr>
  </w:style>
  <w:style w:type="character" w:customStyle="1" w:styleId="210">
    <w:name w:val="Основной текст 2 Знак1"/>
    <w:basedOn w:val="a0"/>
    <w:link w:val="26"/>
    <w:uiPriority w:val="99"/>
    <w:semiHidden/>
    <w:locked/>
    <w:rsid w:val="00F927D1"/>
    <w:rPr>
      <w:rFonts w:eastAsia="Calibri"/>
      <w:sz w:val="22"/>
      <w:szCs w:val="22"/>
      <w:lang w:eastAsia="en-US"/>
    </w:rPr>
  </w:style>
  <w:style w:type="character" w:customStyle="1" w:styleId="1ff3">
    <w:name w:val="Стиль1 Знак"/>
    <w:rsid w:val="00F927D1"/>
    <w:rPr>
      <w:rFonts w:ascii="Times New Roman" w:eastAsia="Times New Roman" w:hAnsi="Times New Roman" w:cs="Times New Roman" w:hint="default"/>
      <w:sz w:val="28"/>
      <w:szCs w:val="28"/>
      <w:lang w:eastAsia="ar-SA"/>
    </w:rPr>
  </w:style>
  <w:style w:type="character" w:customStyle="1" w:styleId="blk">
    <w:name w:val="blk"/>
    <w:rsid w:val="00F927D1"/>
  </w:style>
  <w:style w:type="character" w:customStyle="1" w:styleId="200">
    <w:name w:val="Основной текст (20)"/>
    <w:rsid w:val="00F927D1"/>
    <w:rPr>
      <w:rFonts w:ascii="Malgun Gothic" w:eastAsia="Malgun Gothic" w:hAnsi="Malgun Gothic" w:cs="Malgun Gothic" w:hint="eastAsia"/>
      <w:b w:val="0"/>
      <w:bCs w:val="0"/>
      <w:i/>
      <w:iCs/>
      <w:smallCaps w:val="0"/>
      <w:strike w:val="0"/>
      <w:dstrike w:val="0"/>
      <w:color w:val="000000"/>
      <w:spacing w:val="-7"/>
      <w:w w:val="100"/>
      <w:position w:val="0"/>
      <w:sz w:val="18"/>
      <w:szCs w:val="18"/>
      <w:u w:val="none"/>
      <w:effect w:val="none"/>
      <w:lang w:val="ru-RU"/>
    </w:rPr>
  </w:style>
  <w:style w:type="character" w:customStyle="1" w:styleId="fontstyle21">
    <w:name w:val="fontstyle21"/>
    <w:rsid w:val="00F927D1"/>
    <w:rPr>
      <w:rFonts w:ascii="HA_Chuvash-Bold" w:hAnsi="HA_Chuvash-Bold" w:hint="default"/>
      <w:b/>
      <w:bCs/>
      <w:i w:val="0"/>
      <w:iCs w:val="0"/>
      <w:color w:val="242021"/>
      <w:sz w:val="20"/>
      <w:szCs w:val="20"/>
    </w:rPr>
  </w:style>
  <w:style w:type="character" w:customStyle="1" w:styleId="fontstyle31">
    <w:name w:val="fontstyle31"/>
    <w:rsid w:val="00F927D1"/>
    <w:rPr>
      <w:rFonts w:ascii="NewtonCSanPin-Regular" w:hAnsi="NewtonCSanPin-Regular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BalloonTextChar">
    <w:name w:val="Balloon Text Char"/>
    <w:uiPriority w:val="99"/>
    <w:semiHidden/>
    <w:locked/>
    <w:rsid w:val="00F927D1"/>
    <w:rPr>
      <w:rFonts w:ascii="Tahoma" w:hAnsi="Tahoma" w:cs="Tahoma" w:hint="default"/>
      <w:sz w:val="16"/>
      <w:szCs w:val="16"/>
      <w:lang w:eastAsia="ru-RU"/>
    </w:rPr>
  </w:style>
  <w:style w:type="character" w:customStyle="1" w:styleId="A30">
    <w:name w:val="A3"/>
    <w:uiPriority w:val="99"/>
    <w:rsid w:val="00F927D1"/>
    <w:rPr>
      <w:color w:val="000000"/>
      <w:sz w:val="20"/>
      <w:szCs w:val="20"/>
    </w:rPr>
  </w:style>
  <w:style w:type="character" w:customStyle="1" w:styleId="1ff4">
    <w:name w:val="Верхний колонтитул Знак1"/>
    <w:uiPriority w:val="99"/>
    <w:rsid w:val="00F927D1"/>
    <w:rPr>
      <w:rFonts w:ascii="Times New Roman" w:hAnsi="Times New Roman" w:cs="Times New Roman" w:hint="default"/>
      <w:sz w:val="28"/>
      <w:szCs w:val="28"/>
      <w:lang w:eastAsia="ru-RU"/>
    </w:rPr>
  </w:style>
  <w:style w:type="character" w:customStyle="1" w:styleId="docdata">
    <w:name w:val="docdata"/>
    <w:aliases w:val="docy,v5,2718,bqiaagaaeyqcaaagiaiaaamfcgaabrmkaaaaaaaaaaaaaaaaaaaaaaaaaaaaaaaaaaaaaaaaaaaaaaaaaaaaaaaaaaaaaaaaaaaaaaaaaaaaaaaaaaaaaaaaaaaaaaaaaaaaaaaaaaaaaaaaaaaaaaaaaaaaaaaaaaaaaaaaaaaaaaaaaaaaaaaaaaaaaaaaaaaaaaaaaaaaaaaaaaaaaaaaaaaaaaaaaaaaaaaa"/>
    <w:rsid w:val="00F927D1"/>
  </w:style>
  <w:style w:type="character" w:customStyle="1" w:styleId="myBoldChars">
    <w:name w:val="myBoldChars"/>
    <w:rsid w:val="00F927D1"/>
    <w:rPr>
      <w:color w:val="FF0000"/>
    </w:rPr>
  </w:style>
  <w:style w:type="character" w:customStyle="1" w:styleId="myItalicChars">
    <w:name w:val="myItalicChars"/>
    <w:uiPriority w:val="99"/>
    <w:rsid w:val="00F927D1"/>
    <w:rPr>
      <w:color w:val="FF0000"/>
    </w:rPr>
  </w:style>
  <w:style w:type="character" w:customStyle="1" w:styleId="st">
    <w:name w:val="st"/>
    <w:rsid w:val="00F927D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927D1"/>
    <w:pPr>
      <w:widowControl w:val="0"/>
      <w:pBdr>
        <w:bottom w:val="single" w:sz="6" w:space="1" w:color="auto"/>
      </w:pBdr>
      <w:spacing w:after="0"/>
      <w:jc w:val="center"/>
    </w:pPr>
    <w:rPr>
      <w:rFonts w:ascii="Arial" w:eastAsia="Calibri" w:hAnsi="Arial" w:cs="Arial"/>
      <w:vanish/>
      <w:sz w:val="16"/>
      <w:szCs w:val="16"/>
      <w:lang w:eastAsia="en-US"/>
    </w:rPr>
  </w:style>
  <w:style w:type="character" w:customStyle="1" w:styleId="z-0">
    <w:name w:val="z-Начало формы Знак"/>
    <w:basedOn w:val="a0"/>
    <w:link w:val="z-"/>
    <w:uiPriority w:val="99"/>
    <w:semiHidden/>
    <w:rsid w:val="00F927D1"/>
    <w:rPr>
      <w:rFonts w:ascii="Arial" w:eastAsia="Calibri" w:hAnsi="Arial" w:cs="Arial"/>
      <w:vanish/>
      <w:sz w:val="16"/>
      <w:szCs w:val="16"/>
      <w:lang w:eastAsia="en-US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927D1"/>
    <w:pPr>
      <w:widowControl w:val="0"/>
      <w:pBdr>
        <w:top w:val="single" w:sz="6" w:space="1" w:color="auto"/>
      </w:pBdr>
      <w:spacing w:after="0"/>
      <w:jc w:val="center"/>
    </w:pPr>
    <w:rPr>
      <w:rFonts w:ascii="Arial" w:eastAsia="Calibri" w:hAnsi="Arial" w:cs="Arial"/>
      <w:vanish/>
      <w:sz w:val="16"/>
      <w:szCs w:val="16"/>
      <w:lang w:eastAsia="en-US"/>
    </w:rPr>
  </w:style>
  <w:style w:type="character" w:customStyle="1" w:styleId="z-2">
    <w:name w:val="z-Конец формы Знак"/>
    <w:basedOn w:val="a0"/>
    <w:link w:val="z-1"/>
    <w:uiPriority w:val="99"/>
    <w:semiHidden/>
    <w:rsid w:val="00F927D1"/>
    <w:rPr>
      <w:rFonts w:ascii="Arial" w:eastAsia="Calibri" w:hAnsi="Arial" w:cs="Arial"/>
      <w:vanish/>
      <w:sz w:val="16"/>
      <w:szCs w:val="16"/>
      <w:lang w:eastAsia="en-US"/>
    </w:rPr>
  </w:style>
  <w:style w:type="character" w:customStyle="1" w:styleId="c15">
    <w:name w:val="c15"/>
    <w:rsid w:val="00F927D1"/>
  </w:style>
  <w:style w:type="character" w:customStyle="1" w:styleId="ft1">
    <w:name w:val="ft1"/>
    <w:rsid w:val="00F927D1"/>
  </w:style>
  <w:style w:type="character" w:customStyle="1" w:styleId="1ff5">
    <w:name w:val="Заголовок Знак1"/>
    <w:rsid w:val="00F927D1"/>
    <w:rPr>
      <w:rFonts w:ascii="Times New Roman" w:eastAsia="Times New Roman" w:hAnsi="Times New Roman" w:cs="Times New Roman" w:hint="default"/>
      <w:bCs/>
      <w:caps/>
      <w:kern w:val="28"/>
      <w:sz w:val="28"/>
      <w:szCs w:val="32"/>
    </w:rPr>
  </w:style>
  <w:style w:type="character" w:customStyle="1" w:styleId="markedcontent">
    <w:name w:val="markedcontent"/>
    <w:rsid w:val="00F927D1"/>
  </w:style>
  <w:style w:type="character" w:customStyle="1" w:styleId="2Exact0">
    <w:name w:val="Основной текст (2) Exact"/>
    <w:rsid w:val="00F927D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2-1ptExact">
    <w:name w:val="Основной текст (2) + Интервал -1 pt Exact"/>
    <w:rsid w:val="00F927D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30"/>
      <w:w w:val="100"/>
      <w:position w:val="0"/>
      <w:sz w:val="20"/>
      <w:szCs w:val="20"/>
      <w:u w:val="none"/>
      <w:effect w:val="none"/>
      <w:lang w:val="fi-FI" w:eastAsia="fi-FI" w:bidi="fi-FI"/>
    </w:rPr>
  </w:style>
  <w:style w:type="character" w:customStyle="1" w:styleId="UnresolvedMention">
    <w:name w:val="Unresolved Mention"/>
    <w:uiPriority w:val="99"/>
    <w:semiHidden/>
    <w:rsid w:val="00F927D1"/>
    <w:rPr>
      <w:color w:val="605E5C"/>
      <w:shd w:val="clear" w:color="auto" w:fill="E1DFDD"/>
    </w:rPr>
  </w:style>
  <w:style w:type="character" w:customStyle="1" w:styleId="hgkelc">
    <w:name w:val="hgkelc"/>
    <w:rsid w:val="00F927D1"/>
  </w:style>
  <w:style w:type="character" w:customStyle="1" w:styleId="path-separator">
    <w:name w:val="path-separator"/>
    <w:rsid w:val="00F927D1"/>
  </w:style>
  <w:style w:type="character" w:customStyle="1" w:styleId="l9ipkfa">
    <w:name w:val="l9ipkfa"/>
    <w:rsid w:val="00F927D1"/>
  </w:style>
  <w:style w:type="character" w:customStyle="1" w:styleId="EndnoteTextChar">
    <w:name w:val="Endnote Text Char"/>
    <w:uiPriority w:val="99"/>
    <w:rsid w:val="00F927D1"/>
    <w:rPr>
      <w:sz w:val="20"/>
    </w:rPr>
  </w:style>
  <w:style w:type="paragraph" w:styleId="affffffb">
    <w:name w:val="Message Header"/>
    <w:basedOn w:val="a"/>
    <w:link w:val="affffffc"/>
    <w:semiHidden/>
    <w:unhideWhenUsed/>
    <w:rsid w:val="00F927D1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affffffc">
    <w:name w:val="Шапка Знак"/>
    <w:basedOn w:val="a0"/>
    <w:link w:val="affffffb"/>
    <w:semiHidden/>
    <w:rsid w:val="00F927D1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927D1"/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F927D1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3f">
    <w:name w:val="Основной текст + Курсив3"/>
    <w:uiPriority w:val="99"/>
    <w:rsid w:val="00F927D1"/>
    <w:rPr>
      <w:rFonts w:ascii="Times New Roman" w:hAnsi="Times New Roman" w:cs="Times New Roman" w:hint="default"/>
      <w:i/>
      <w:iCs w:val="0"/>
      <w:spacing w:val="0"/>
      <w:sz w:val="18"/>
    </w:rPr>
  </w:style>
  <w:style w:type="character" w:customStyle="1" w:styleId="9pt">
    <w:name w:val="Основной текст + 9 pt"/>
    <w:rsid w:val="00F927D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/>
    </w:rPr>
  </w:style>
  <w:style w:type="character" w:customStyle="1" w:styleId="1ff6">
    <w:name w:val="Подпись Знак1"/>
    <w:uiPriority w:val="99"/>
    <w:semiHidden/>
    <w:rsid w:val="00F927D1"/>
    <w:rPr>
      <w:rFonts w:ascii="Calibri" w:eastAsia="Calibri" w:hAnsi="Calibri" w:cs="Calibri" w:hint="default"/>
      <w:sz w:val="22"/>
      <w:szCs w:val="22"/>
      <w:lang w:eastAsia="en-US"/>
    </w:rPr>
  </w:style>
  <w:style w:type="character" w:customStyle="1" w:styleId="1ff7">
    <w:name w:val="Название Знак1"/>
    <w:uiPriority w:val="10"/>
    <w:rsid w:val="00F927D1"/>
    <w:rPr>
      <w:rFonts w:ascii="Calibri Light" w:eastAsia="Times New Roman" w:hAnsi="Calibri Light" w:cs="Times New Roman" w:hint="default"/>
      <w:color w:val="323E4F"/>
      <w:spacing w:val="5"/>
      <w:sz w:val="52"/>
      <w:szCs w:val="52"/>
      <w:lang w:eastAsia="en-US"/>
    </w:rPr>
  </w:style>
  <w:style w:type="character" w:customStyle="1" w:styleId="1ff8">
    <w:name w:val="Подзаголовок Знак1"/>
    <w:uiPriority w:val="99"/>
    <w:rsid w:val="00F927D1"/>
    <w:rPr>
      <w:rFonts w:ascii="Calibri Light" w:eastAsia="Times New Roman" w:hAnsi="Calibri Light" w:cs="Times New Roman" w:hint="default"/>
      <w:i/>
      <w:iCs/>
      <w:color w:val="4472C4"/>
      <w:spacing w:val="15"/>
      <w:sz w:val="24"/>
      <w:szCs w:val="24"/>
      <w:lang w:eastAsia="en-US"/>
    </w:rPr>
  </w:style>
  <w:style w:type="character" w:customStyle="1" w:styleId="1ff9">
    <w:name w:val="Шапка Знак1"/>
    <w:uiPriority w:val="99"/>
    <w:semiHidden/>
    <w:rsid w:val="00F927D1"/>
    <w:rPr>
      <w:rFonts w:ascii="Calibri Light" w:eastAsia="Times New Roman" w:hAnsi="Calibri Light" w:cs="Times New Roman" w:hint="default"/>
      <w:sz w:val="24"/>
      <w:szCs w:val="24"/>
      <w:shd w:val="pct20" w:color="auto" w:fill="auto"/>
      <w:lang w:eastAsia="en-US"/>
    </w:rPr>
  </w:style>
  <w:style w:type="character" w:customStyle="1" w:styleId="c26">
    <w:name w:val="c26"/>
    <w:rsid w:val="00F927D1"/>
  </w:style>
  <w:style w:type="character" w:customStyle="1" w:styleId="WW8Num3z3">
    <w:name w:val="WW8Num3z3"/>
    <w:rsid w:val="00F927D1"/>
    <w:rPr>
      <w:rFonts w:ascii="Wingdings" w:hAnsi="Wingdings" w:cs="Wingdings" w:hint="default"/>
    </w:rPr>
  </w:style>
  <w:style w:type="character" w:customStyle="1" w:styleId="WW8Num5z1">
    <w:name w:val="WW8Num5z1"/>
    <w:rsid w:val="00F927D1"/>
  </w:style>
  <w:style w:type="character" w:customStyle="1" w:styleId="WW8Num5z2">
    <w:name w:val="WW8Num5z2"/>
    <w:rsid w:val="00F927D1"/>
  </w:style>
  <w:style w:type="character" w:customStyle="1" w:styleId="WW8Num5z3">
    <w:name w:val="WW8Num5z3"/>
    <w:rsid w:val="00F927D1"/>
  </w:style>
  <w:style w:type="character" w:customStyle="1" w:styleId="WW8Num5z4">
    <w:name w:val="WW8Num5z4"/>
    <w:rsid w:val="00F927D1"/>
  </w:style>
  <w:style w:type="character" w:customStyle="1" w:styleId="WW8Num5z5">
    <w:name w:val="WW8Num5z5"/>
    <w:rsid w:val="00F927D1"/>
  </w:style>
  <w:style w:type="character" w:customStyle="1" w:styleId="WW8Num5z6">
    <w:name w:val="WW8Num5z6"/>
    <w:rsid w:val="00F927D1"/>
  </w:style>
  <w:style w:type="character" w:customStyle="1" w:styleId="WW8Num5z7">
    <w:name w:val="WW8Num5z7"/>
    <w:rsid w:val="00F927D1"/>
  </w:style>
  <w:style w:type="character" w:customStyle="1" w:styleId="WW8Num5z8">
    <w:name w:val="WW8Num5z8"/>
    <w:rsid w:val="00F927D1"/>
  </w:style>
  <w:style w:type="character" w:customStyle="1" w:styleId="WW8Num6z1">
    <w:name w:val="WW8Num6z1"/>
    <w:rsid w:val="00F927D1"/>
  </w:style>
  <w:style w:type="character" w:customStyle="1" w:styleId="WW8Num6z2">
    <w:name w:val="WW8Num6z2"/>
    <w:rsid w:val="00F927D1"/>
  </w:style>
  <w:style w:type="character" w:customStyle="1" w:styleId="WW8Num6z3">
    <w:name w:val="WW8Num6z3"/>
    <w:rsid w:val="00F927D1"/>
  </w:style>
  <w:style w:type="character" w:customStyle="1" w:styleId="WW8Num6z4">
    <w:name w:val="WW8Num6z4"/>
    <w:rsid w:val="00F927D1"/>
  </w:style>
  <w:style w:type="character" w:customStyle="1" w:styleId="WW8Num6z5">
    <w:name w:val="WW8Num6z5"/>
    <w:rsid w:val="00F927D1"/>
  </w:style>
  <w:style w:type="character" w:customStyle="1" w:styleId="WW8Num6z6">
    <w:name w:val="WW8Num6z6"/>
    <w:rsid w:val="00F927D1"/>
  </w:style>
  <w:style w:type="character" w:customStyle="1" w:styleId="WW8Num6z7">
    <w:name w:val="WW8Num6z7"/>
    <w:rsid w:val="00F927D1"/>
  </w:style>
  <w:style w:type="character" w:customStyle="1" w:styleId="WW8Num6z8">
    <w:name w:val="WW8Num6z8"/>
    <w:rsid w:val="00F927D1"/>
  </w:style>
  <w:style w:type="character" w:customStyle="1" w:styleId="WW8Num16z1">
    <w:name w:val="WW8Num16z1"/>
    <w:rsid w:val="00F927D1"/>
    <w:rPr>
      <w:rFonts w:ascii="Courier New" w:hAnsi="Courier New" w:cs="Courier New" w:hint="default"/>
    </w:rPr>
  </w:style>
  <w:style w:type="character" w:customStyle="1" w:styleId="WW8Num16z2">
    <w:name w:val="WW8Num16z2"/>
    <w:rsid w:val="00F927D1"/>
    <w:rPr>
      <w:rFonts w:ascii="Wingdings" w:hAnsi="Wingdings" w:cs="Wingdings" w:hint="default"/>
    </w:rPr>
  </w:style>
  <w:style w:type="character" w:customStyle="1" w:styleId="WW8Num16z3">
    <w:name w:val="WW8Num16z3"/>
    <w:rsid w:val="00F927D1"/>
    <w:rPr>
      <w:rFonts w:ascii="Symbol" w:hAnsi="Symbol" w:cs="Symbol" w:hint="default"/>
    </w:rPr>
  </w:style>
  <w:style w:type="character" w:customStyle="1" w:styleId="WW8Num18z1">
    <w:name w:val="WW8Num18z1"/>
    <w:rsid w:val="00F927D1"/>
    <w:rPr>
      <w:rFonts w:ascii="Courier New" w:hAnsi="Courier New" w:cs="Courier New" w:hint="default"/>
    </w:rPr>
  </w:style>
  <w:style w:type="character" w:customStyle="1" w:styleId="WW8Num18z2">
    <w:name w:val="WW8Num18z2"/>
    <w:rsid w:val="00F927D1"/>
    <w:rPr>
      <w:rFonts w:ascii="Wingdings" w:hAnsi="Wingdings" w:cs="Wingdings" w:hint="default"/>
    </w:rPr>
  </w:style>
  <w:style w:type="character" w:customStyle="1" w:styleId="WW8Num19z3">
    <w:name w:val="WW8Num19z3"/>
    <w:rsid w:val="00F927D1"/>
  </w:style>
  <w:style w:type="character" w:customStyle="1" w:styleId="WW8Num19z4">
    <w:name w:val="WW8Num19z4"/>
    <w:rsid w:val="00F927D1"/>
  </w:style>
  <w:style w:type="character" w:customStyle="1" w:styleId="WW8Num19z5">
    <w:name w:val="WW8Num19z5"/>
    <w:rsid w:val="00F927D1"/>
  </w:style>
  <w:style w:type="character" w:customStyle="1" w:styleId="WW8Num19z6">
    <w:name w:val="WW8Num19z6"/>
    <w:rsid w:val="00F927D1"/>
  </w:style>
  <w:style w:type="character" w:customStyle="1" w:styleId="WW8Num19z7">
    <w:name w:val="WW8Num19z7"/>
    <w:rsid w:val="00F927D1"/>
  </w:style>
  <w:style w:type="character" w:customStyle="1" w:styleId="WW8Num19z8">
    <w:name w:val="WW8Num19z8"/>
    <w:rsid w:val="00F927D1"/>
  </w:style>
  <w:style w:type="character" w:customStyle="1" w:styleId="WW8Num20z3">
    <w:name w:val="WW8Num20z3"/>
    <w:rsid w:val="00F927D1"/>
    <w:rPr>
      <w:rFonts w:ascii="Symbol" w:hAnsi="Symbol" w:cs="Symbol" w:hint="default"/>
    </w:rPr>
  </w:style>
  <w:style w:type="character" w:customStyle="1" w:styleId="WW8Num21z1">
    <w:name w:val="WW8Num21z1"/>
    <w:rsid w:val="00F927D1"/>
    <w:rPr>
      <w:rFonts w:ascii="Symbol" w:hAnsi="Symbol" w:cs="Symbol" w:hint="default"/>
    </w:rPr>
  </w:style>
  <w:style w:type="character" w:customStyle="1" w:styleId="WW8Num21z2">
    <w:name w:val="WW8Num21z2"/>
    <w:rsid w:val="00F927D1"/>
    <w:rPr>
      <w:rFonts w:ascii="Courier New" w:hAnsi="Courier New" w:cs="Courier New" w:hint="default"/>
    </w:rPr>
  </w:style>
  <w:style w:type="character" w:customStyle="1" w:styleId="WW8Num21z3">
    <w:name w:val="WW8Num21z3"/>
    <w:rsid w:val="00F927D1"/>
    <w:rPr>
      <w:rFonts w:ascii="Wingdings" w:hAnsi="Wingdings" w:cs="Wingdings" w:hint="default"/>
    </w:rPr>
  </w:style>
  <w:style w:type="character" w:customStyle="1" w:styleId="WW8Num22z1">
    <w:name w:val="WW8Num22z1"/>
    <w:rsid w:val="00F927D1"/>
  </w:style>
  <w:style w:type="character" w:customStyle="1" w:styleId="WW8Num22z2">
    <w:name w:val="WW8Num22z2"/>
    <w:rsid w:val="00F927D1"/>
  </w:style>
  <w:style w:type="character" w:customStyle="1" w:styleId="WW8Num22z3">
    <w:name w:val="WW8Num22z3"/>
    <w:rsid w:val="00F927D1"/>
  </w:style>
  <w:style w:type="character" w:customStyle="1" w:styleId="WW8Num22z4">
    <w:name w:val="WW8Num22z4"/>
    <w:rsid w:val="00F927D1"/>
  </w:style>
  <w:style w:type="character" w:customStyle="1" w:styleId="WW8Num22z5">
    <w:name w:val="WW8Num22z5"/>
    <w:rsid w:val="00F927D1"/>
  </w:style>
  <w:style w:type="character" w:customStyle="1" w:styleId="WW8Num22z6">
    <w:name w:val="WW8Num22z6"/>
    <w:rsid w:val="00F927D1"/>
  </w:style>
  <w:style w:type="character" w:customStyle="1" w:styleId="WW8Num22z7">
    <w:name w:val="WW8Num22z7"/>
    <w:rsid w:val="00F927D1"/>
  </w:style>
  <w:style w:type="character" w:customStyle="1" w:styleId="WW8Num22z8">
    <w:name w:val="WW8Num22z8"/>
    <w:rsid w:val="00F927D1"/>
  </w:style>
  <w:style w:type="character" w:customStyle="1" w:styleId="WW8Num23z1">
    <w:name w:val="WW8Num23z1"/>
    <w:rsid w:val="00F927D1"/>
  </w:style>
  <w:style w:type="character" w:customStyle="1" w:styleId="WW8Num23z2">
    <w:name w:val="WW8Num23z2"/>
    <w:rsid w:val="00F927D1"/>
  </w:style>
  <w:style w:type="character" w:customStyle="1" w:styleId="WW8Num23z3">
    <w:name w:val="WW8Num23z3"/>
    <w:rsid w:val="00F927D1"/>
  </w:style>
  <w:style w:type="character" w:customStyle="1" w:styleId="WW8Num23z4">
    <w:name w:val="WW8Num23z4"/>
    <w:rsid w:val="00F927D1"/>
  </w:style>
  <w:style w:type="character" w:customStyle="1" w:styleId="WW8Num23z5">
    <w:name w:val="WW8Num23z5"/>
    <w:rsid w:val="00F927D1"/>
  </w:style>
  <w:style w:type="character" w:customStyle="1" w:styleId="WW8Num23z6">
    <w:name w:val="WW8Num23z6"/>
    <w:rsid w:val="00F927D1"/>
  </w:style>
  <w:style w:type="character" w:customStyle="1" w:styleId="WW8Num23z7">
    <w:name w:val="WW8Num23z7"/>
    <w:rsid w:val="00F927D1"/>
  </w:style>
  <w:style w:type="character" w:customStyle="1" w:styleId="WW8Num23z8">
    <w:name w:val="WW8Num23z8"/>
    <w:rsid w:val="00F927D1"/>
  </w:style>
  <w:style w:type="character" w:customStyle="1" w:styleId="WW8Num24z2">
    <w:name w:val="WW8Num24z2"/>
    <w:rsid w:val="00F927D1"/>
    <w:rPr>
      <w:rFonts w:ascii="Courier New" w:hAnsi="Courier New" w:cs="Courier New" w:hint="default"/>
    </w:rPr>
  </w:style>
  <w:style w:type="character" w:customStyle="1" w:styleId="WW8Num24z3">
    <w:name w:val="WW8Num24z3"/>
    <w:rsid w:val="00F927D1"/>
    <w:rPr>
      <w:rFonts w:ascii="Wingdings" w:hAnsi="Wingdings" w:cs="Wingdings" w:hint="default"/>
    </w:rPr>
  </w:style>
  <w:style w:type="character" w:customStyle="1" w:styleId="WW8Num26z1">
    <w:name w:val="WW8Num26z1"/>
    <w:rsid w:val="00F927D1"/>
    <w:rPr>
      <w:rFonts w:ascii="Courier New" w:hAnsi="Courier New" w:cs="Courier New" w:hint="default"/>
    </w:rPr>
  </w:style>
  <w:style w:type="character" w:customStyle="1" w:styleId="WW8Num26z2">
    <w:name w:val="WW8Num26z2"/>
    <w:rsid w:val="00F927D1"/>
    <w:rPr>
      <w:rFonts w:ascii="Wingdings" w:hAnsi="Wingdings" w:cs="Wingdings" w:hint="default"/>
    </w:rPr>
  </w:style>
  <w:style w:type="character" w:customStyle="1" w:styleId="WW8Num26z3">
    <w:name w:val="WW8Num26z3"/>
    <w:rsid w:val="00F927D1"/>
    <w:rPr>
      <w:rFonts w:ascii="Symbol" w:hAnsi="Symbol" w:cs="Symbol" w:hint="default"/>
    </w:rPr>
  </w:style>
  <w:style w:type="character" w:customStyle="1" w:styleId="WW8Num27z3">
    <w:name w:val="WW8Num27z3"/>
    <w:rsid w:val="00F927D1"/>
  </w:style>
  <w:style w:type="character" w:customStyle="1" w:styleId="WW8Num27z4">
    <w:name w:val="WW8Num27z4"/>
    <w:rsid w:val="00F927D1"/>
  </w:style>
  <w:style w:type="character" w:customStyle="1" w:styleId="WW8Num27z5">
    <w:name w:val="WW8Num27z5"/>
    <w:rsid w:val="00F927D1"/>
  </w:style>
  <w:style w:type="character" w:customStyle="1" w:styleId="WW8Num27z6">
    <w:name w:val="WW8Num27z6"/>
    <w:rsid w:val="00F927D1"/>
  </w:style>
  <w:style w:type="character" w:customStyle="1" w:styleId="WW8Num27z7">
    <w:name w:val="WW8Num27z7"/>
    <w:rsid w:val="00F927D1"/>
  </w:style>
  <w:style w:type="character" w:customStyle="1" w:styleId="WW8Num27z8">
    <w:name w:val="WW8Num27z8"/>
    <w:rsid w:val="00F927D1"/>
  </w:style>
  <w:style w:type="character" w:customStyle="1" w:styleId="WW8Num29z1">
    <w:name w:val="WW8Num29z1"/>
    <w:rsid w:val="00F927D1"/>
    <w:rPr>
      <w:rFonts w:ascii="Symbol" w:hAnsi="Symbol" w:cs="Symbol" w:hint="default"/>
    </w:rPr>
  </w:style>
  <w:style w:type="character" w:customStyle="1" w:styleId="WW8Num29z2">
    <w:name w:val="WW8Num29z2"/>
    <w:rsid w:val="00F927D1"/>
    <w:rPr>
      <w:rFonts w:ascii="Courier New" w:hAnsi="Courier New" w:cs="Courier New" w:hint="default"/>
    </w:rPr>
  </w:style>
  <w:style w:type="character" w:customStyle="1" w:styleId="WW8Num29z3">
    <w:name w:val="WW8Num29z3"/>
    <w:rsid w:val="00F927D1"/>
    <w:rPr>
      <w:rFonts w:ascii="Wingdings" w:hAnsi="Wingdings" w:cs="Wingdings" w:hint="default"/>
    </w:rPr>
  </w:style>
  <w:style w:type="character" w:customStyle="1" w:styleId="WW8Num30z1">
    <w:name w:val="WW8Num30z1"/>
    <w:rsid w:val="00F927D1"/>
  </w:style>
  <w:style w:type="character" w:customStyle="1" w:styleId="WW8Num30z2">
    <w:name w:val="WW8Num30z2"/>
    <w:rsid w:val="00F927D1"/>
  </w:style>
  <w:style w:type="character" w:customStyle="1" w:styleId="WW8Num30z3">
    <w:name w:val="WW8Num30z3"/>
    <w:rsid w:val="00F927D1"/>
  </w:style>
  <w:style w:type="character" w:customStyle="1" w:styleId="WW8Num30z4">
    <w:name w:val="WW8Num30z4"/>
    <w:rsid w:val="00F927D1"/>
  </w:style>
  <w:style w:type="character" w:customStyle="1" w:styleId="WW8Num30z5">
    <w:name w:val="WW8Num30z5"/>
    <w:rsid w:val="00F927D1"/>
  </w:style>
  <w:style w:type="character" w:customStyle="1" w:styleId="WW8Num30z6">
    <w:name w:val="WW8Num30z6"/>
    <w:rsid w:val="00F927D1"/>
  </w:style>
  <w:style w:type="character" w:customStyle="1" w:styleId="WW8Num30z7">
    <w:name w:val="WW8Num30z7"/>
    <w:rsid w:val="00F927D1"/>
  </w:style>
  <w:style w:type="character" w:customStyle="1" w:styleId="WW8Num30z8">
    <w:name w:val="WW8Num30z8"/>
    <w:rsid w:val="00F927D1"/>
  </w:style>
  <w:style w:type="character" w:customStyle="1" w:styleId="WW8Num31z1">
    <w:name w:val="WW8Num31z1"/>
    <w:rsid w:val="00F927D1"/>
  </w:style>
  <w:style w:type="character" w:customStyle="1" w:styleId="WW8Num31z2">
    <w:name w:val="WW8Num31z2"/>
    <w:rsid w:val="00F927D1"/>
  </w:style>
  <w:style w:type="character" w:customStyle="1" w:styleId="WW8Num31z3">
    <w:name w:val="WW8Num31z3"/>
    <w:rsid w:val="00F927D1"/>
  </w:style>
  <w:style w:type="character" w:customStyle="1" w:styleId="WW8Num31z4">
    <w:name w:val="WW8Num31z4"/>
    <w:rsid w:val="00F927D1"/>
  </w:style>
  <w:style w:type="character" w:customStyle="1" w:styleId="WW8Num31z5">
    <w:name w:val="WW8Num31z5"/>
    <w:rsid w:val="00F927D1"/>
  </w:style>
  <w:style w:type="character" w:customStyle="1" w:styleId="WW8Num31z6">
    <w:name w:val="WW8Num31z6"/>
    <w:rsid w:val="00F927D1"/>
  </w:style>
  <w:style w:type="character" w:customStyle="1" w:styleId="WW8Num31z7">
    <w:name w:val="WW8Num31z7"/>
    <w:rsid w:val="00F927D1"/>
  </w:style>
  <w:style w:type="character" w:customStyle="1" w:styleId="WW8Num31z8">
    <w:name w:val="WW8Num31z8"/>
    <w:rsid w:val="00F927D1"/>
  </w:style>
  <w:style w:type="character" w:customStyle="1" w:styleId="WW8Num32z1">
    <w:name w:val="WW8Num32z1"/>
    <w:rsid w:val="00F927D1"/>
  </w:style>
  <w:style w:type="character" w:customStyle="1" w:styleId="WW8Num32z2">
    <w:name w:val="WW8Num32z2"/>
    <w:rsid w:val="00F927D1"/>
  </w:style>
  <w:style w:type="character" w:customStyle="1" w:styleId="WW8Num32z3">
    <w:name w:val="WW8Num32z3"/>
    <w:rsid w:val="00F927D1"/>
  </w:style>
  <w:style w:type="character" w:customStyle="1" w:styleId="WW8Num32z4">
    <w:name w:val="WW8Num32z4"/>
    <w:rsid w:val="00F927D1"/>
  </w:style>
  <w:style w:type="character" w:customStyle="1" w:styleId="WW8Num32z5">
    <w:name w:val="WW8Num32z5"/>
    <w:rsid w:val="00F927D1"/>
  </w:style>
  <w:style w:type="character" w:customStyle="1" w:styleId="WW8Num32z6">
    <w:name w:val="WW8Num32z6"/>
    <w:rsid w:val="00F927D1"/>
  </w:style>
  <w:style w:type="character" w:customStyle="1" w:styleId="WW8Num32z7">
    <w:name w:val="WW8Num32z7"/>
    <w:rsid w:val="00F927D1"/>
  </w:style>
  <w:style w:type="character" w:customStyle="1" w:styleId="WW8Num32z8">
    <w:name w:val="WW8Num32z8"/>
    <w:rsid w:val="00F927D1"/>
  </w:style>
  <w:style w:type="character" w:customStyle="1" w:styleId="WW8Num33z3">
    <w:name w:val="WW8Num33z3"/>
    <w:rsid w:val="00F927D1"/>
  </w:style>
  <w:style w:type="character" w:customStyle="1" w:styleId="WW8Num33z4">
    <w:name w:val="WW8Num33z4"/>
    <w:rsid w:val="00F927D1"/>
  </w:style>
  <w:style w:type="character" w:customStyle="1" w:styleId="WW8Num33z5">
    <w:name w:val="WW8Num33z5"/>
    <w:rsid w:val="00F927D1"/>
  </w:style>
  <w:style w:type="character" w:customStyle="1" w:styleId="WW8Num33z6">
    <w:name w:val="WW8Num33z6"/>
    <w:rsid w:val="00F927D1"/>
  </w:style>
  <w:style w:type="character" w:customStyle="1" w:styleId="WW8Num33z7">
    <w:name w:val="WW8Num33z7"/>
    <w:rsid w:val="00F927D1"/>
  </w:style>
  <w:style w:type="character" w:customStyle="1" w:styleId="WW8Num33z8">
    <w:name w:val="WW8Num33z8"/>
    <w:rsid w:val="00F927D1"/>
  </w:style>
  <w:style w:type="character" w:customStyle="1" w:styleId="WW8Num34z1">
    <w:name w:val="WW8Num34z1"/>
    <w:rsid w:val="00F927D1"/>
  </w:style>
  <w:style w:type="character" w:customStyle="1" w:styleId="WW8Num34z2">
    <w:name w:val="WW8Num34z2"/>
    <w:rsid w:val="00F927D1"/>
  </w:style>
  <w:style w:type="character" w:customStyle="1" w:styleId="WW8Num34z3">
    <w:name w:val="WW8Num34z3"/>
    <w:rsid w:val="00F927D1"/>
  </w:style>
  <w:style w:type="character" w:customStyle="1" w:styleId="WW8Num34z4">
    <w:name w:val="WW8Num34z4"/>
    <w:rsid w:val="00F927D1"/>
  </w:style>
  <w:style w:type="character" w:customStyle="1" w:styleId="WW8Num34z5">
    <w:name w:val="WW8Num34z5"/>
    <w:rsid w:val="00F927D1"/>
  </w:style>
  <w:style w:type="character" w:customStyle="1" w:styleId="WW8Num34z6">
    <w:name w:val="WW8Num34z6"/>
    <w:rsid w:val="00F927D1"/>
  </w:style>
  <w:style w:type="character" w:customStyle="1" w:styleId="WW8Num34z7">
    <w:name w:val="WW8Num34z7"/>
    <w:rsid w:val="00F927D1"/>
  </w:style>
  <w:style w:type="character" w:customStyle="1" w:styleId="WW8Num34z8">
    <w:name w:val="WW8Num34z8"/>
    <w:rsid w:val="00F927D1"/>
  </w:style>
  <w:style w:type="character" w:customStyle="1" w:styleId="WW8Num35z0">
    <w:name w:val="WW8Num35z0"/>
    <w:rsid w:val="00F927D1"/>
    <w:rPr>
      <w:rFonts w:ascii="Times New Roman" w:hAnsi="Times New Roman" w:cs="Times New Roman" w:hint="default"/>
      <w:color w:val="auto"/>
    </w:rPr>
  </w:style>
  <w:style w:type="character" w:customStyle="1" w:styleId="WW8Num35z1">
    <w:name w:val="WW8Num35z1"/>
    <w:rsid w:val="00F927D1"/>
  </w:style>
  <w:style w:type="character" w:customStyle="1" w:styleId="WW8Num35z2">
    <w:name w:val="WW8Num35z2"/>
    <w:rsid w:val="00F927D1"/>
  </w:style>
  <w:style w:type="character" w:customStyle="1" w:styleId="WW8Num35z3">
    <w:name w:val="WW8Num35z3"/>
    <w:rsid w:val="00F927D1"/>
  </w:style>
  <w:style w:type="character" w:customStyle="1" w:styleId="WW8Num35z4">
    <w:name w:val="WW8Num35z4"/>
    <w:rsid w:val="00F927D1"/>
  </w:style>
  <w:style w:type="character" w:customStyle="1" w:styleId="WW8Num35z5">
    <w:name w:val="WW8Num35z5"/>
    <w:rsid w:val="00F927D1"/>
  </w:style>
  <w:style w:type="character" w:customStyle="1" w:styleId="WW8Num35z6">
    <w:name w:val="WW8Num35z6"/>
    <w:rsid w:val="00F927D1"/>
  </w:style>
  <w:style w:type="character" w:customStyle="1" w:styleId="WW8Num35z7">
    <w:name w:val="WW8Num35z7"/>
    <w:rsid w:val="00F927D1"/>
  </w:style>
  <w:style w:type="character" w:customStyle="1" w:styleId="WW8Num35z8">
    <w:name w:val="WW8Num35z8"/>
    <w:rsid w:val="00F927D1"/>
  </w:style>
  <w:style w:type="character" w:customStyle="1" w:styleId="WW8Num36z0">
    <w:name w:val="WW8Num36z0"/>
    <w:rsid w:val="00F927D1"/>
    <w:rPr>
      <w:rFonts w:ascii="Times New Roman" w:eastAsia="Calibri" w:hAnsi="Times New Roman" w:cs="Times New Roman" w:hint="default"/>
      <w:b w:val="0"/>
      <w:bCs w:val="0"/>
      <w:color w:val="FF0000"/>
    </w:rPr>
  </w:style>
  <w:style w:type="character" w:customStyle="1" w:styleId="WW8Num36z1">
    <w:name w:val="WW8Num36z1"/>
    <w:rsid w:val="00F927D1"/>
  </w:style>
  <w:style w:type="character" w:customStyle="1" w:styleId="WW8Num36z2">
    <w:name w:val="WW8Num36z2"/>
    <w:rsid w:val="00F927D1"/>
  </w:style>
  <w:style w:type="character" w:customStyle="1" w:styleId="WW8Num36z3">
    <w:name w:val="WW8Num36z3"/>
    <w:rsid w:val="00F927D1"/>
  </w:style>
  <w:style w:type="character" w:customStyle="1" w:styleId="WW8Num36z4">
    <w:name w:val="WW8Num36z4"/>
    <w:rsid w:val="00F927D1"/>
  </w:style>
  <w:style w:type="character" w:customStyle="1" w:styleId="WW8Num36z5">
    <w:name w:val="WW8Num36z5"/>
    <w:rsid w:val="00F927D1"/>
  </w:style>
  <w:style w:type="character" w:customStyle="1" w:styleId="WW8Num36z6">
    <w:name w:val="WW8Num36z6"/>
    <w:rsid w:val="00F927D1"/>
  </w:style>
  <w:style w:type="character" w:customStyle="1" w:styleId="WW8Num36z7">
    <w:name w:val="WW8Num36z7"/>
    <w:rsid w:val="00F927D1"/>
  </w:style>
  <w:style w:type="character" w:customStyle="1" w:styleId="WW8Num36z8">
    <w:name w:val="WW8Num36z8"/>
    <w:rsid w:val="00F927D1"/>
  </w:style>
  <w:style w:type="character" w:customStyle="1" w:styleId="WW8Num37z0">
    <w:name w:val="WW8Num37z0"/>
    <w:rsid w:val="00F927D1"/>
    <w:rPr>
      <w:rFonts w:ascii="Times New Roman" w:hAnsi="Times New Roman" w:cs="Times New Roman" w:hint="default"/>
      <w:color w:val="auto"/>
      <w:lang w:val="tt-RU"/>
    </w:rPr>
  </w:style>
  <w:style w:type="character" w:customStyle="1" w:styleId="WW8Num37z1">
    <w:name w:val="WW8Num37z1"/>
    <w:rsid w:val="00F927D1"/>
  </w:style>
  <w:style w:type="character" w:customStyle="1" w:styleId="WW8Num37z2">
    <w:name w:val="WW8Num37z2"/>
    <w:rsid w:val="00F927D1"/>
  </w:style>
  <w:style w:type="character" w:customStyle="1" w:styleId="WW8Num37z3">
    <w:name w:val="WW8Num37z3"/>
    <w:rsid w:val="00F927D1"/>
  </w:style>
  <w:style w:type="character" w:customStyle="1" w:styleId="WW8Num37z4">
    <w:name w:val="WW8Num37z4"/>
    <w:rsid w:val="00F927D1"/>
  </w:style>
  <w:style w:type="character" w:customStyle="1" w:styleId="WW8Num37z5">
    <w:name w:val="WW8Num37z5"/>
    <w:rsid w:val="00F927D1"/>
  </w:style>
  <w:style w:type="character" w:customStyle="1" w:styleId="WW8Num37z6">
    <w:name w:val="WW8Num37z6"/>
    <w:rsid w:val="00F927D1"/>
  </w:style>
  <w:style w:type="character" w:customStyle="1" w:styleId="WW8Num37z7">
    <w:name w:val="WW8Num37z7"/>
    <w:rsid w:val="00F927D1"/>
  </w:style>
  <w:style w:type="character" w:customStyle="1" w:styleId="WW8Num37z8">
    <w:name w:val="WW8Num37z8"/>
    <w:rsid w:val="00F927D1"/>
  </w:style>
  <w:style w:type="character" w:customStyle="1" w:styleId="WW8Num38z0">
    <w:name w:val="WW8Num38z0"/>
    <w:rsid w:val="00F927D1"/>
    <w:rPr>
      <w:rFonts w:ascii="Times New Roman" w:hAnsi="Times New Roman" w:cs="Times New Roman" w:hint="default"/>
      <w:b/>
      <w:bCs w:val="0"/>
      <w:color w:val="auto"/>
      <w:sz w:val="28"/>
      <w:szCs w:val="28"/>
    </w:rPr>
  </w:style>
  <w:style w:type="character" w:customStyle="1" w:styleId="WW8Num38z1">
    <w:name w:val="WW8Num38z1"/>
    <w:rsid w:val="00F927D1"/>
  </w:style>
  <w:style w:type="character" w:customStyle="1" w:styleId="WW8Num38z2">
    <w:name w:val="WW8Num38z2"/>
    <w:rsid w:val="00F927D1"/>
  </w:style>
  <w:style w:type="character" w:customStyle="1" w:styleId="WW8Num38z3">
    <w:name w:val="WW8Num38z3"/>
    <w:rsid w:val="00F927D1"/>
  </w:style>
  <w:style w:type="character" w:customStyle="1" w:styleId="WW8Num38z4">
    <w:name w:val="WW8Num38z4"/>
    <w:rsid w:val="00F927D1"/>
  </w:style>
  <w:style w:type="character" w:customStyle="1" w:styleId="WW8Num38z5">
    <w:name w:val="WW8Num38z5"/>
    <w:rsid w:val="00F927D1"/>
  </w:style>
  <w:style w:type="character" w:customStyle="1" w:styleId="WW8Num38z6">
    <w:name w:val="WW8Num38z6"/>
    <w:rsid w:val="00F927D1"/>
  </w:style>
  <w:style w:type="character" w:customStyle="1" w:styleId="WW8Num38z7">
    <w:name w:val="WW8Num38z7"/>
    <w:rsid w:val="00F927D1"/>
  </w:style>
  <w:style w:type="character" w:customStyle="1" w:styleId="WW8Num38z8">
    <w:name w:val="WW8Num38z8"/>
    <w:rsid w:val="00F927D1"/>
  </w:style>
  <w:style w:type="character" w:customStyle="1" w:styleId="WW8Num39z0">
    <w:name w:val="WW8Num39z0"/>
    <w:rsid w:val="00F927D1"/>
  </w:style>
  <w:style w:type="character" w:customStyle="1" w:styleId="WW8Num39z1">
    <w:name w:val="WW8Num39z1"/>
    <w:rsid w:val="00F927D1"/>
  </w:style>
  <w:style w:type="character" w:customStyle="1" w:styleId="WW8Num39z2">
    <w:name w:val="WW8Num39z2"/>
    <w:rsid w:val="00F927D1"/>
  </w:style>
  <w:style w:type="character" w:customStyle="1" w:styleId="WW8Num39z3">
    <w:name w:val="WW8Num39z3"/>
    <w:rsid w:val="00F927D1"/>
  </w:style>
  <w:style w:type="character" w:customStyle="1" w:styleId="WW8Num39z4">
    <w:name w:val="WW8Num39z4"/>
    <w:rsid w:val="00F927D1"/>
  </w:style>
  <w:style w:type="character" w:customStyle="1" w:styleId="WW8Num39z5">
    <w:name w:val="WW8Num39z5"/>
    <w:rsid w:val="00F927D1"/>
  </w:style>
  <w:style w:type="character" w:customStyle="1" w:styleId="WW8Num39z6">
    <w:name w:val="WW8Num39z6"/>
    <w:rsid w:val="00F927D1"/>
  </w:style>
  <w:style w:type="character" w:customStyle="1" w:styleId="WW8Num39z7">
    <w:name w:val="WW8Num39z7"/>
    <w:rsid w:val="00F927D1"/>
  </w:style>
  <w:style w:type="character" w:customStyle="1" w:styleId="WW8Num39z8">
    <w:name w:val="WW8Num39z8"/>
    <w:rsid w:val="00F927D1"/>
  </w:style>
  <w:style w:type="character" w:customStyle="1" w:styleId="WW8Num40z0">
    <w:name w:val="WW8Num40z0"/>
    <w:rsid w:val="00F927D1"/>
    <w:rPr>
      <w:rFonts w:ascii="Symbol" w:hAnsi="Symbol" w:cs="Symbol" w:hint="default"/>
    </w:rPr>
  </w:style>
  <w:style w:type="character" w:customStyle="1" w:styleId="WW8Num40z1">
    <w:name w:val="WW8Num40z1"/>
    <w:rsid w:val="00F927D1"/>
    <w:rPr>
      <w:rFonts w:ascii="Courier New" w:hAnsi="Courier New" w:cs="Courier New" w:hint="default"/>
    </w:rPr>
  </w:style>
  <w:style w:type="character" w:customStyle="1" w:styleId="WW8Num40z2">
    <w:name w:val="WW8Num40z2"/>
    <w:rsid w:val="00F927D1"/>
    <w:rPr>
      <w:rFonts w:ascii="Wingdings" w:hAnsi="Wingdings" w:cs="Wingdings" w:hint="default"/>
    </w:rPr>
  </w:style>
  <w:style w:type="character" w:customStyle="1" w:styleId="WW8Num41z0">
    <w:name w:val="WW8Num41z0"/>
    <w:rsid w:val="00F927D1"/>
    <w:rPr>
      <w:rFonts w:ascii="Times New Roman" w:hAnsi="Times New Roman" w:cs="Times New Roman" w:hint="default"/>
      <w:color w:val="auto"/>
    </w:rPr>
  </w:style>
  <w:style w:type="character" w:customStyle="1" w:styleId="WW8Num41z1">
    <w:name w:val="WW8Num41z1"/>
    <w:rsid w:val="00F927D1"/>
  </w:style>
  <w:style w:type="character" w:customStyle="1" w:styleId="WW8Num41z2">
    <w:name w:val="WW8Num41z2"/>
    <w:rsid w:val="00F927D1"/>
  </w:style>
  <w:style w:type="character" w:customStyle="1" w:styleId="WW8Num41z3">
    <w:name w:val="WW8Num41z3"/>
    <w:rsid w:val="00F927D1"/>
  </w:style>
  <w:style w:type="character" w:customStyle="1" w:styleId="WW8Num41z4">
    <w:name w:val="WW8Num41z4"/>
    <w:rsid w:val="00F927D1"/>
  </w:style>
  <w:style w:type="character" w:customStyle="1" w:styleId="WW8Num41z5">
    <w:name w:val="WW8Num41z5"/>
    <w:rsid w:val="00F927D1"/>
  </w:style>
  <w:style w:type="character" w:customStyle="1" w:styleId="WW8Num41z6">
    <w:name w:val="WW8Num41z6"/>
    <w:rsid w:val="00F927D1"/>
  </w:style>
  <w:style w:type="character" w:customStyle="1" w:styleId="WW8Num41z7">
    <w:name w:val="WW8Num41z7"/>
    <w:rsid w:val="00F927D1"/>
  </w:style>
  <w:style w:type="character" w:customStyle="1" w:styleId="WW8Num41z8">
    <w:name w:val="WW8Num41z8"/>
    <w:rsid w:val="00F927D1"/>
  </w:style>
  <w:style w:type="character" w:customStyle="1" w:styleId="WW8Num42z0">
    <w:name w:val="WW8Num42z0"/>
    <w:rsid w:val="00F927D1"/>
    <w:rPr>
      <w:rFonts w:ascii="Times New Roman" w:hAnsi="Times New Roman" w:cs="Times New Roman" w:hint="default"/>
      <w:color w:val="auto"/>
    </w:rPr>
  </w:style>
  <w:style w:type="character" w:customStyle="1" w:styleId="WW8Num42z1">
    <w:name w:val="WW8Num42z1"/>
    <w:rsid w:val="00F927D1"/>
  </w:style>
  <w:style w:type="character" w:customStyle="1" w:styleId="WW8Num42z2">
    <w:name w:val="WW8Num42z2"/>
    <w:rsid w:val="00F927D1"/>
  </w:style>
  <w:style w:type="character" w:customStyle="1" w:styleId="WW8Num42z3">
    <w:name w:val="WW8Num42z3"/>
    <w:rsid w:val="00F927D1"/>
  </w:style>
  <w:style w:type="character" w:customStyle="1" w:styleId="WW8Num42z4">
    <w:name w:val="WW8Num42z4"/>
    <w:rsid w:val="00F927D1"/>
  </w:style>
  <w:style w:type="character" w:customStyle="1" w:styleId="WW8Num42z5">
    <w:name w:val="WW8Num42z5"/>
    <w:rsid w:val="00F927D1"/>
  </w:style>
  <w:style w:type="character" w:customStyle="1" w:styleId="WW8Num42z6">
    <w:name w:val="WW8Num42z6"/>
    <w:rsid w:val="00F927D1"/>
  </w:style>
  <w:style w:type="character" w:customStyle="1" w:styleId="WW8Num42z7">
    <w:name w:val="WW8Num42z7"/>
    <w:rsid w:val="00F927D1"/>
  </w:style>
  <w:style w:type="character" w:customStyle="1" w:styleId="WW8Num42z8">
    <w:name w:val="WW8Num42z8"/>
    <w:rsid w:val="00F927D1"/>
  </w:style>
  <w:style w:type="character" w:customStyle="1" w:styleId="WW8Num43z0">
    <w:name w:val="WW8Num43z0"/>
    <w:rsid w:val="00F927D1"/>
    <w:rPr>
      <w:rFonts w:ascii="Times New Roman" w:hAnsi="Times New Roman" w:cs="Times New Roman" w:hint="default"/>
      <w:color w:val="FF0000"/>
    </w:rPr>
  </w:style>
  <w:style w:type="character" w:customStyle="1" w:styleId="WW8Num43z1">
    <w:name w:val="WW8Num43z1"/>
    <w:rsid w:val="00F927D1"/>
  </w:style>
  <w:style w:type="character" w:customStyle="1" w:styleId="WW8Num43z2">
    <w:name w:val="WW8Num43z2"/>
    <w:rsid w:val="00F927D1"/>
  </w:style>
  <w:style w:type="character" w:customStyle="1" w:styleId="WW8Num43z3">
    <w:name w:val="WW8Num43z3"/>
    <w:rsid w:val="00F927D1"/>
  </w:style>
  <w:style w:type="character" w:customStyle="1" w:styleId="WW8Num43z4">
    <w:name w:val="WW8Num43z4"/>
    <w:rsid w:val="00F927D1"/>
  </w:style>
  <w:style w:type="character" w:customStyle="1" w:styleId="WW8Num43z5">
    <w:name w:val="WW8Num43z5"/>
    <w:rsid w:val="00F927D1"/>
  </w:style>
  <w:style w:type="character" w:customStyle="1" w:styleId="WW8Num43z6">
    <w:name w:val="WW8Num43z6"/>
    <w:rsid w:val="00F927D1"/>
  </w:style>
  <w:style w:type="character" w:customStyle="1" w:styleId="WW8Num43z7">
    <w:name w:val="WW8Num43z7"/>
    <w:rsid w:val="00F927D1"/>
  </w:style>
  <w:style w:type="character" w:customStyle="1" w:styleId="WW8Num43z8">
    <w:name w:val="WW8Num43z8"/>
    <w:rsid w:val="00F927D1"/>
  </w:style>
  <w:style w:type="character" w:customStyle="1" w:styleId="WW8Num44z0">
    <w:name w:val="WW8Num44z0"/>
    <w:rsid w:val="00F927D1"/>
    <w:rPr>
      <w:rFonts w:ascii="Times New Roman" w:hAnsi="Times New Roman" w:cs="Times New Roman" w:hint="default"/>
      <w:color w:val="auto"/>
    </w:rPr>
  </w:style>
  <w:style w:type="character" w:customStyle="1" w:styleId="WW8Num44z1">
    <w:name w:val="WW8Num44z1"/>
    <w:rsid w:val="00F927D1"/>
    <w:rPr>
      <w:rFonts w:ascii="Courier New" w:hAnsi="Courier New" w:cs="Courier New" w:hint="default"/>
    </w:rPr>
  </w:style>
  <w:style w:type="character" w:customStyle="1" w:styleId="WW8Num44z2">
    <w:name w:val="WW8Num44z2"/>
    <w:rsid w:val="00F927D1"/>
    <w:rPr>
      <w:rFonts w:ascii="Wingdings" w:hAnsi="Wingdings" w:cs="Wingdings" w:hint="default"/>
    </w:rPr>
  </w:style>
  <w:style w:type="character" w:customStyle="1" w:styleId="WW8Num44z3">
    <w:name w:val="WW8Num44z3"/>
    <w:rsid w:val="00F927D1"/>
    <w:rPr>
      <w:rFonts w:ascii="Symbol" w:hAnsi="Symbol" w:cs="Symbol" w:hint="default"/>
    </w:rPr>
  </w:style>
  <w:style w:type="character" w:customStyle="1" w:styleId="WW8Num45z0">
    <w:name w:val="WW8Num45z0"/>
    <w:rsid w:val="00F927D1"/>
    <w:rPr>
      <w:rFonts w:ascii="Times New Roman" w:hAnsi="Times New Roman" w:cs="Times New Roman" w:hint="default"/>
      <w:color w:val="auto"/>
    </w:rPr>
  </w:style>
  <w:style w:type="character" w:customStyle="1" w:styleId="WW8Num45z1">
    <w:name w:val="WW8Num45z1"/>
    <w:rsid w:val="00F927D1"/>
  </w:style>
  <w:style w:type="character" w:customStyle="1" w:styleId="WW8Num45z2">
    <w:name w:val="WW8Num45z2"/>
    <w:rsid w:val="00F927D1"/>
  </w:style>
  <w:style w:type="character" w:customStyle="1" w:styleId="WW8Num45z3">
    <w:name w:val="WW8Num45z3"/>
    <w:rsid w:val="00F927D1"/>
  </w:style>
  <w:style w:type="character" w:customStyle="1" w:styleId="WW8Num45z4">
    <w:name w:val="WW8Num45z4"/>
    <w:rsid w:val="00F927D1"/>
  </w:style>
  <w:style w:type="character" w:customStyle="1" w:styleId="WW8Num45z5">
    <w:name w:val="WW8Num45z5"/>
    <w:rsid w:val="00F927D1"/>
  </w:style>
  <w:style w:type="character" w:customStyle="1" w:styleId="WW8Num45z6">
    <w:name w:val="WW8Num45z6"/>
    <w:rsid w:val="00F927D1"/>
  </w:style>
  <w:style w:type="character" w:customStyle="1" w:styleId="WW8Num45z7">
    <w:name w:val="WW8Num45z7"/>
    <w:rsid w:val="00F927D1"/>
  </w:style>
  <w:style w:type="character" w:customStyle="1" w:styleId="WW8Num45z8">
    <w:name w:val="WW8Num45z8"/>
    <w:rsid w:val="00F927D1"/>
  </w:style>
  <w:style w:type="character" w:customStyle="1" w:styleId="WW8Num46z0">
    <w:name w:val="WW8Num46z0"/>
    <w:rsid w:val="00F927D1"/>
    <w:rPr>
      <w:rFonts w:ascii="Times New Roman" w:hAnsi="Times New Roman" w:cs="Times New Roman" w:hint="default"/>
      <w:color w:val="auto"/>
      <w:lang w:val="tt-RU"/>
    </w:rPr>
  </w:style>
  <w:style w:type="character" w:customStyle="1" w:styleId="WW8Num46z1">
    <w:name w:val="WW8Num46z1"/>
    <w:rsid w:val="00F927D1"/>
  </w:style>
  <w:style w:type="character" w:customStyle="1" w:styleId="WW8Num46z2">
    <w:name w:val="WW8Num46z2"/>
    <w:rsid w:val="00F927D1"/>
  </w:style>
  <w:style w:type="character" w:customStyle="1" w:styleId="WW8Num46z3">
    <w:name w:val="WW8Num46z3"/>
    <w:rsid w:val="00F927D1"/>
  </w:style>
  <w:style w:type="character" w:customStyle="1" w:styleId="WW8Num46z4">
    <w:name w:val="WW8Num46z4"/>
    <w:rsid w:val="00F927D1"/>
  </w:style>
  <w:style w:type="character" w:customStyle="1" w:styleId="WW8Num46z5">
    <w:name w:val="WW8Num46z5"/>
    <w:rsid w:val="00F927D1"/>
  </w:style>
  <w:style w:type="character" w:customStyle="1" w:styleId="WW8Num46z6">
    <w:name w:val="WW8Num46z6"/>
    <w:rsid w:val="00F927D1"/>
  </w:style>
  <w:style w:type="character" w:customStyle="1" w:styleId="WW8Num46z7">
    <w:name w:val="WW8Num46z7"/>
    <w:rsid w:val="00F927D1"/>
  </w:style>
  <w:style w:type="character" w:customStyle="1" w:styleId="WW8Num46z8">
    <w:name w:val="WW8Num46z8"/>
    <w:rsid w:val="00F927D1"/>
  </w:style>
  <w:style w:type="character" w:customStyle="1" w:styleId="WW8Num47z0">
    <w:name w:val="WW8Num47z0"/>
    <w:rsid w:val="00F927D1"/>
    <w:rPr>
      <w:rFonts w:ascii="Times New Roman" w:eastAsia="Times New Roman" w:hAnsi="Times New Roman" w:cs="Times New Roman" w:hint="default"/>
      <w:i/>
      <w:iCs/>
      <w:color w:val="auto"/>
    </w:rPr>
  </w:style>
  <w:style w:type="character" w:customStyle="1" w:styleId="WW8Num47z1">
    <w:name w:val="WW8Num47z1"/>
    <w:rsid w:val="00F927D1"/>
    <w:rPr>
      <w:rFonts w:ascii="Courier New" w:hAnsi="Courier New" w:cs="Courier New" w:hint="default"/>
    </w:rPr>
  </w:style>
  <w:style w:type="character" w:customStyle="1" w:styleId="WW8Num47z2">
    <w:name w:val="WW8Num47z2"/>
    <w:rsid w:val="00F927D1"/>
    <w:rPr>
      <w:rFonts w:ascii="Wingdings" w:hAnsi="Wingdings" w:cs="Wingdings" w:hint="default"/>
    </w:rPr>
  </w:style>
  <w:style w:type="character" w:customStyle="1" w:styleId="WW8Num47z3">
    <w:name w:val="WW8Num47z3"/>
    <w:rsid w:val="00F927D1"/>
    <w:rPr>
      <w:rFonts w:ascii="Symbol" w:hAnsi="Symbol" w:cs="Symbol" w:hint="default"/>
    </w:rPr>
  </w:style>
  <w:style w:type="character" w:customStyle="1" w:styleId="WW8Num48z0">
    <w:name w:val="WW8Num48z0"/>
    <w:rsid w:val="00F927D1"/>
    <w:rPr>
      <w:rFonts w:ascii="Times Sakha" w:eastAsia="Times New Roman" w:hAnsi="Times Sakha" w:cs="Times Sakha" w:hint="default"/>
    </w:rPr>
  </w:style>
  <w:style w:type="character" w:customStyle="1" w:styleId="WW8Num48z1">
    <w:name w:val="WW8Num48z1"/>
    <w:rsid w:val="00F927D1"/>
    <w:rPr>
      <w:rFonts w:ascii="Courier New" w:hAnsi="Courier New" w:cs="Courier New" w:hint="default"/>
    </w:rPr>
  </w:style>
  <w:style w:type="character" w:customStyle="1" w:styleId="WW8Num48z2">
    <w:name w:val="WW8Num48z2"/>
    <w:rsid w:val="00F927D1"/>
    <w:rPr>
      <w:rFonts w:ascii="Wingdings" w:hAnsi="Wingdings" w:cs="Wingdings" w:hint="default"/>
    </w:rPr>
  </w:style>
  <w:style w:type="character" w:customStyle="1" w:styleId="WW8Num48z3">
    <w:name w:val="WW8Num48z3"/>
    <w:rsid w:val="00F927D1"/>
    <w:rPr>
      <w:rFonts w:ascii="Symbol" w:hAnsi="Symbol" w:cs="Symbol" w:hint="default"/>
    </w:rPr>
  </w:style>
  <w:style w:type="character" w:customStyle="1" w:styleId="WW8Num49z0">
    <w:name w:val="WW8Num49z0"/>
    <w:rsid w:val="00F927D1"/>
    <w:rPr>
      <w:rFonts w:ascii="Times New Roman" w:eastAsia="Times New Roman" w:hAnsi="Times New Roman" w:cs="Times New Roman" w:hint="default"/>
      <w:color w:val="auto"/>
    </w:rPr>
  </w:style>
  <w:style w:type="character" w:customStyle="1" w:styleId="WW8Num49z1">
    <w:name w:val="WW8Num49z1"/>
    <w:rsid w:val="00F927D1"/>
    <w:rPr>
      <w:rFonts w:ascii="Courier New" w:hAnsi="Courier New" w:cs="Courier New" w:hint="default"/>
    </w:rPr>
  </w:style>
  <w:style w:type="character" w:customStyle="1" w:styleId="WW8Num49z2">
    <w:name w:val="WW8Num49z2"/>
    <w:rsid w:val="00F927D1"/>
    <w:rPr>
      <w:rFonts w:ascii="Wingdings" w:hAnsi="Wingdings" w:cs="Wingdings" w:hint="default"/>
    </w:rPr>
  </w:style>
  <w:style w:type="character" w:customStyle="1" w:styleId="WW8Num49z3">
    <w:name w:val="WW8Num49z3"/>
    <w:rsid w:val="00F927D1"/>
    <w:rPr>
      <w:rFonts w:ascii="Symbol" w:hAnsi="Symbol" w:cs="Symbol" w:hint="default"/>
    </w:rPr>
  </w:style>
  <w:style w:type="character" w:customStyle="1" w:styleId="2ff">
    <w:name w:val="Заголовок №2 + Полужирный"/>
    <w:rsid w:val="00F927D1"/>
    <w:rPr>
      <w:rFonts w:ascii="Times New Roman" w:hAnsi="Times New Roman" w:cs="Times New Roman" w:hint="default"/>
      <w:b/>
      <w:bCs w:val="0"/>
      <w:i/>
      <w:iCs w:val="0"/>
      <w:strike w:val="0"/>
      <w:dstrike w:val="0"/>
      <w:color w:val="000000"/>
      <w:spacing w:val="0"/>
      <w:w w:val="100"/>
      <w:position w:val="0"/>
      <w:sz w:val="21"/>
      <w:u w:val="none"/>
      <w:effect w:val="none"/>
      <w:vertAlign w:val="baseline"/>
      <w:lang w:val="ru-RU"/>
    </w:rPr>
  </w:style>
  <w:style w:type="character" w:customStyle="1" w:styleId="FontStyle310">
    <w:name w:val="Font Style31"/>
    <w:rsid w:val="00F927D1"/>
    <w:rPr>
      <w:rFonts w:ascii="Times New Roman" w:hAnsi="Times New Roman" w:cs="Times New Roman" w:hint="default"/>
      <w:sz w:val="18"/>
    </w:rPr>
  </w:style>
  <w:style w:type="character" w:customStyle="1" w:styleId="FontStyle23">
    <w:name w:val="Font Style23"/>
    <w:rsid w:val="00F927D1"/>
    <w:rPr>
      <w:rFonts w:ascii="Times New Roman" w:hAnsi="Times New Roman" w:cs="Times New Roman" w:hint="default"/>
      <w:b/>
      <w:bCs w:val="0"/>
      <w:sz w:val="20"/>
    </w:rPr>
  </w:style>
  <w:style w:type="character" w:customStyle="1" w:styleId="FontStyle32">
    <w:name w:val="Font Style32"/>
    <w:rsid w:val="00F927D1"/>
    <w:rPr>
      <w:rFonts w:ascii="Times New Roman" w:hAnsi="Times New Roman" w:cs="Times New Roman" w:hint="default"/>
      <w:b/>
      <w:bCs w:val="0"/>
      <w:spacing w:val="20"/>
      <w:sz w:val="18"/>
    </w:rPr>
  </w:style>
  <w:style w:type="character" w:customStyle="1" w:styleId="FontStyle89">
    <w:name w:val="Font Style89"/>
    <w:rsid w:val="00F927D1"/>
    <w:rPr>
      <w:rFonts w:ascii="Arial Unicode MS" w:eastAsia="Arial Unicode MS" w:hAnsi="Arial Unicode MS" w:cs="Arial Unicode MS" w:hint="eastAsia"/>
      <w:b/>
      <w:bCs w:val="0"/>
      <w:sz w:val="16"/>
    </w:rPr>
  </w:style>
  <w:style w:type="character" w:customStyle="1" w:styleId="FontStyle17">
    <w:name w:val="Font Style17"/>
    <w:rsid w:val="00F927D1"/>
    <w:rPr>
      <w:rFonts w:ascii="Microsoft Sans Serif" w:hAnsi="Microsoft Sans Serif" w:cs="Microsoft Sans Serif" w:hint="default"/>
      <w:sz w:val="16"/>
    </w:rPr>
  </w:style>
  <w:style w:type="character" w:customStyle="1" w:styleId="FontStyle36">
    <w:name w:val="Font Style36"/>
    <w:rsid w:val="00F927D1"/>
    <w:rPr>
      <w:rFonts w:ascii="Times New Roman" w:hAnsi="Times New Roman" w:cs="Times New Roman" w:hint="default"/>
      <w:sz w:val="20"/>
    </w:rPr>
  </w:style>
  <w:style w:type="character" w:customStyle="1" w:styleId="FontStyle51">
    <w:name w:val="Font Style51"/>
    <w:rsid w:val="00F927D1"/>
    <w:rPr>
      <w:rFonts w:ascii="Times New Roman" w:hAnsi="Times New Roman" w:cs="Times New Roman" w:hint="default"/>
      <w:b/>
      <w:bCs w:val="0"/>
      <w:sz w:val="26"/>
    </w:rPr>
  </w:style>
  <w:style w:type="character" w:customStyle="1" w:styleId="FontStyle56">
    <w:name w:val="Font Style56"/>
    <w:rsid w:val="00F927D1"/>
    <w:rPr>
      <w:rFonts w:ascii="Times New Roman" w:hAnsi="Times New Roman" w:cs="Times New Roman" w:hint="default"/>
      <w:b/>
      <w:bCs w:val="0"/>
      <w:sz w:val="26"/>
    </w:rPr>
  </w:style>
  <w:style w:type="character" w:customStyle="1" w:styleId="FontStyle73">
    <w:name w:val="Font Style73"/>
    <w:rsid w:val="00F927D1"/>
    <w:rPr>
      <w:rFonts w:ascii="Microsoft Sans Serif" w:hAnsi="Microsoft Sans Serif" w:cs="Microsoft Sans Serif" w:hint="default"/>
      <w:b/>
      <w:bCs w:val="0"/>
      <w:sz w:val="24"/>
    </w:rPr>
  </w:style>
  <w:style w:type="character" w:customStyle="1" w:styleId="goog-inline-block">
    <w:name w:val="goog-inline-block"/>
    <w:rsid w:val="00F927D1"/>
  </w:style>
  <w:style w:type="character" w:customStyle="1" w:styleId="kix-wordhtmlgenerator-word-node">
    <w:name w:val="kix-wordhtmlgenerator-word-node"/>
    <w:rsid w:val="00F927D1"/>
  </w:style>
  <w:style w:type="character" w:customStyle="1" w:styleId="b-serp-urlitem">
    <w:name w:val="b-serp-url__item"/>
    <w:rsid w:val="00F927D1"/>
  </w:style>
  <w:style w:type="character" w:customStyle="1" w:styleId="b-serp-urlmark">
    <w:name w:val="b-serp-url__mark"/>
    <w:rsid w:val="00F927D1"/>
  </w:style>
  <w:style w:type="character" w:customStyle="1" w:styleId="b-forumtext">
    <w:name w:val="b-forum__text"/>
    <w:rsid w:val="00F927D1"/>
  </w:style>
  <w:style w:type="character" w:customStyle="1" w:styleId="labeltelefoni">
    <w:name w:val="labeltelefoni"/>
    <w:rsid w:val="00F927D1"/>
  </w:style>
  <w:style w:type="character" w:customStyle="1" w:styleId="f">
    <w:name w:val="f"/>
    <w:rsid w:val="00F927D1"/>
  </w:style>
  <w:style w:type="character" w:customStyle="1" w:styleId="s2">
    <w:name w:val="s2"/>
    <w:rsid w:val="00F927D1"/>
  </w:style>
  <w:style w:type="character" w:customStyle="1" w:styleId="216">
    <w:name w:val="Знак Знак21"/>
    <w:rsid w:val="00F927D1"/>
    <w:rPr>
      <w:rFonts w:ascii="Times New Roman" w:eastAsia="@Arial Unicode MS" w:hAnsi="Times New Roman" w:cs="Times New Roman" w:hint="default"/>
      <w:b/>
      <w:bCs w:val="0"/>
      <w:sz w:val="28"/>
    </w:rPr>
  </w:style>
  <w:style w:type="character" w:customStyle="1" w:styleId="86">
    <w:name w:val="Знак Знак8"/>
    <w:rsid w:val="00F927D1"/>
    <w:rPr>
      <w:rFonts w:ascii="Times New Roman" w:eastAsia="@Arial Unicode MS" w:hAnsi="Times New Roman" w:cs="Times New Roman" w:hint="default"/>
      <w:b/>
      <w:bCs w:val="0"/>
      <w:sz w:val="28"/>
    </w:rPr>
  </w:style>
  <w:style w:type="character" w:customStyle="1" w:styleId="75">
    <w:name w:val="Знак Знак7"/>
    <w:rsid w:val="00F927D1"/>
    <w:rPr>
      <w:rFonts w:ascii="Times New Roman" w:hAnsi="Times New Roman" w:cs="Times New Roman" w:hint="default"/>
      <w:sz w:val="24"/>
    </w:rPr>
  </w:style>
  <w:style w:type="character" w:customStyle="1" w:styleId="190">
    <w:name w:val="Знак Знак19"/>
    <w:rsid w:val="00F927D1"/>
    <w:rPr>
      <w:rFonts w:ascii="Times New Roman" w:hAnsi="Times New Roman" w:cs="Times New Roman" w:hint="default"/>
      <w:b/>
      <w:bCs w:val="0"/>
      <w:i/>
      <w:iCs w:val="0"/>
      <w:sz w:val="26"/>
    </w:rPr>
  </w:style>
  <w:style w:type="character" w:customStyle="1" w:styleId="blue">
    <w:name w:val="blue"/>
    <w:rsid w:val="00F927D1"/>
  </w:style>
  <w:style w:type="character" w:customStyle="1" w:styleId="FontStyle14">
    <w:name w:val="Font Style14"/>
    <w:rsid w:val="00F927D1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ListParagraphChar">
    <w:name w:val="List Paragraph Char"/>
    <w:rsid w:val="00F927D1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2ff0">
    <w:name w:val="Название Знак2"/>
    <w:uiPriority w:val="99"/>
    <w:locked/>
    <w:rsid w:val="00F927D1"/>
    <w:rPr>
      <w:rFonts w:ascii="Cambria" w:eastAsia="Calibri" w:hAnsi="Cambria" w:cs="Cambria" w:hint="default"/>
      <w:color w:val="17365D"/>
      <w:spacing w:val="5"/>
      <w:kern w:val="2"/>
      <w:sz w:val="52"/>
      <w:szCs w:val="20"/>
      <w:lang w:eastAsia="ar-SA"/>
    </w:rPr>
  </w:style>
  <w:style w:type="character" w:customStyle="1" w:styleId="field">
    <w:name w:val="field"/>
    <w:rsid w:val="00F927D1"/>
  </w:style>
  <w:style w:type="character" w:customStyle="1" w:styleId="ff3">
    <w:name w:val="ff3"/>
    <w:rsid w:val="00F927D1"/>
  </w:style>
  <w:style w:type="character" w:customStyle="1" w:styleId="c1c6">
    <w:name w:val="c1 c6"/>
    <w:rsid w:val="00F927D1"/>
    <w:rPr>
      <w:rFonts w:ascii="Times New Roman" w:hAnsi="Times New Roman" w:cs="Times New Roman" w:hint="default"/>
    </w:rPr>
  </w:style>
  <w:style w:type="character" w:customStyle="1" w:styleId="2101">
    <w:name w:val="Основной текст (2) + 101"/>
    <w:aliases w:val="5 pt1,Полужирный1,Курсив1"/>
    <w:rsid w:val="00F927D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affffffd">
    <w:name w:val="_ПЖ"/>
    <w:rsid w:val="00F927D1"/>
    <w:rPr>
      <w:b/>
      <w:bCs/>
    </w:rPr>
  </w:style>
  <w:style w:type="character" w:customStyle="1" w:styleId="affffffe">
    <w:name w:val="_ОБЫЧНЫЙ Знак"/>
    <w:rsid w:val="00F927D1"/>
    <w:rPr>
      <w:rFonts w:ascii="Times New Roman" w:eastAsia="Times New Roman" w:hAnsi="Times New Roman" w:cs="ha_hantinsp" w:hint="default"/>
      <w:color w:val="000000"/>
      <w:sz w:val="20"/>
      <w:szCs w:val="20"/>
    </w:rPr>
  </w:style>
  <w:style w:type="character" w:customStyle="1" w:styleId="afffffff">
    <w:name w:val="_КУРСИВ"/>
    <w:rsid w:val="00F927D1"/>
    <w:rPr>
      <w:b/>
      <w:bCs/>
      <w:i/>
      <w:iCs/>
    </w:rPr>
  </w:style>
  <w:style w:type="character" w:customStyle="1" w:styleId="8103">
    <w:name w:val="Стиль _ТАБЛ_боковик (8 кг) + 10 пт Знак"/>
    <w:rsid w:val="00F927D1"/>
    <w:rPr>
      <w:rFonts w:ascii="ha_hantinsp" w:eastAsia="Times New Roman" w:hAnsi="ha_hantinsp" w:cs="ha_hantinsp" w:hint="default"/>
      <w:color w:val="000000"/>
      <w:spacing w:val="-1"/>
      <w:sz w:val="20"/>
      <w:szCs w:val="17"/>
    </w:rPr>
  </w:style>
  <w:style w:type="character" w:customStyle="1" w:styleId="afffffff0">
    <w:name w:val="_ТАБЛ_боковик Знак"/>
    <w:rsid w:val="00F927D1"/>
    <w:rPr>
      <w:rFonts w:ascii="Times New Roman" w:eastAsia="Times New Roman" w:hAnsi="Times New Roman" w:cs="ha_hantinsp" w:hint="default"/>
      <w:color w:val="000000"/>
      <w:sz w:val="20"/>
      <w:szCs w:val="18"/>
    </w:rPr>
  </w:style>
  <w:style w:type="character" w:customStyle="1" w:styleId="afffffff1">
    <w:name w:val="[Без стиля] Знак"/>
    <w:rsid w:val="00F927D1"/>
    <w:rPr>
      <w:rFonts w:ascii="ha_hantinsp" w:eastAsia="Times New Roman" w:hAnsi="ha_hantinsp" w:cs="ha_hantinsp" w:hint="default"/>
      <w:color w:val="000000"/>
      <w:sz w:val="24"/>
      <w:szCs w:val="24"/>
    </w:rPr>
  </w:style>
  <w:style w:type="character" w:customStyle="1" w:styleId="54">
    <w:name w:val="Основной текст (5)_"/>
    <w:rsid w:val="00F927D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u w:val="none"/>
      <w:effect w:val="none"/>
    </w:rPr>
  </w:style>
  <w:style w:type="character" w:customStyle="1" w:styleId="55">
    <w:name w:val="Основной текст (5)"/>
    <w:rsid w:val="00F927D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56">
    <w:name w:val="Основной текст5"/>
    <w:rsid w:val="00F927D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4"/>
      <w:szCs w:val="34"/>
      <w:u w:val="none"/>
      <w:effect w:val="none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rsid w:val="00F927D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2"/>
      <w:w w:val="100"/>
      <w:position w:val="0"/>
      <w:sz w:val="28"/>
      <w:szCs w:val="28"/>
      <w:u w:val="none"/>
      <w:effect w:val="none"/>
      <w:shd w:val="clear" w:color="auto" w:fill="FFFFFF"/>
    </w:rPr>
  </w:style>
  <w:style w:type="character" w:customStyle="1" w:styleId="afffffff2">
    <w:name w:val="Подпись к картинке_"/>
    <w:rsid w:val="00F927D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  <w:lang w:val="ru-RU" w:eastAsia="ru-RU" w:bidi="ru-RU"/>
    </w:rPr>
  </w:style>
  <w:style w:type="character" w:customStyle="1" w:styleId="afffffff3">
    <w:name w:val="Подпись к картинке"/>
    <w:rsid w:val="00F927D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citation">
    <w:name w:val="citation"/>
    <w:rsid w:val="00F927D1"/>
  </w:style>
  <w:style w:type="character" w:customStyle="1" w:styleId="nowrap">
    <w:name w:val="nowrap"/>
    <w:rsid w:val="00F927D1"/>
  </w:style>
  <w:style w:type="character" w:customStyle="1" w:styleId="ts-comment-commentedtext">
    <w:name w:val="ts-comment-commentedtext"/>
    <w:rsid w:val="00F927D1"/>
  </w:style>
  <w:style w:type="character" w:customStyle="1" w:styleId="normaltextrun">
    <w:name w:val="normaltextrun"/>
    <w:rsid w:val="00F927D1"/>
  </w:style>
  <w:style w:type="character" w:customStyle="1" w:styleId="FontStyle130">
    <w:name w:val="Font Style130"/>
    <w:rsid w:val="00F927D1"/>
    <w:rPr>
      <w:rFonts w:ascii="Arial" w:hAnsi="Arial" w:cs="Arial" w:hint="default"/>
      <w:sz w:val="24"/>
      <w:szCs w:val="24"/>
    </w:rPr>
  </w:style>
  <w:style w:type="character" w:customStyle="1" w:styleId="FontStyle136">
    <w:name w:val="Font Style136"/>
    <w:rsid w:val="00F927D1"/>
    <w:rPr>
      <w:rFonts w:ascii="Arial" w:hAnsi="Arial" w:cs="Arial" w:hint="default"/>
      <w:b/>
      <w:bCs/>
      <w:sz w:val="24"/>
      <w:szCs w:val="24"/>
    </w:rPr>
  </w:style>
  <w:style w:type="character" w:customStyle="1" w:styleId="FontStyle217">
    <w:name w:val="Font Style217"/>
    <w:rsid w:val="00F927D1"/>
    <w:rPr>
      <w:rFonts w:ascii="Arial" w:hAnsi="Arial" w:cs="Arial" w:hint="default"/>
      <w:spacing w:val="10"/>
      <w:sz w:val="10"/>
      <w:szCs w:val="10"/>
    </w:rPr>
  </w:style>
  <w:style w:type="character" w:customStyle="1" w:styleId="2ff1">
    <w:name w:val="Заголовок Знак2"/>
    <w:uiPriority w:val="10"/>
    <w:rsid w:val="00F927D1"/>
    <w:rPr>
      <w:rFonts w:ascii="Calibri Light" w:eastAsia="Times New Roman" w:hAnsi="Calibri Light" w:cs="Times New Roman" w:hint="default"/>
      <w:spacing w:val="-10"/>
      <w:kern w:val="28"/>
      <w:sz w:val="56"/>
      <w:szCs w:val="56"/>
      <w:lang w:val="en-US" w:eastAsia="en-US"/>
    </w:rPr>
  </w:style>
  <w:style w:type="table" w:customStyle="1" w:styleId="TableNormal">
    <w:name w:val="Table Normal"/>
    <w:uiPriority w:val="2"/>
    <w:semiHidden/>
    <w:qFormat/>
    <w:rsid w:val="00F927D1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fa">
    <w:name w:val="Сетка таблицы1"/>
    <w:basedOn w:val="a1"/>
    <w:uiPriority w:val="9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3">
    <w:name w:val="Таблица простая 11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7">
    <w:name w:val="Таблица простая 21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bottom w:val="single" w:sz="4" w:space="0" w:color="000000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4">
    <w:name w:val="Таблица простая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411">
    <w:name w:val="Таблица простая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-111">
    <w:name w:val="Таблица-сетка 1 светлая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">
    <w:name w:val="Таблица-сетка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6A6A6A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2-Accent1">
    <w:name w:val="Grid Table 2 - Accent 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D8AC2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2-Accent2">
    <w:name w:val="Grid Table 2 - Accent 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D9969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2-Accent3">
    <w:name w:val="Grid Table 2 - Accent 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9ABB59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2-Accent4">
    <w:name w:val="Grid Table 2 - Accent 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B2A1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2-Accent5">
    <w:name w:val="Grid Table 2 - Accent 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4BAC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2-Accent6">
    <w:name w:val="Grid Table 2 - Accent 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7964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310">
    <w:name w:val="Таблица-сетка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3-Accent1">
    <w:name w:val="Grid Table 3 - Accent 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3-Accent2">
    <w:name w:val="Grid Table 3 - Accent 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3-Accent3">
    <w:name w:val="Grid Table 3 - Accent 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3-Accent4">
    <w:name w:val="Grid Table 3 - Accent 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3-Accent5">
    <w:name w:val="Grid Table 3 - Accent 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3-Accent6">
    <w:name w:val="Grid Table 3 - Accent 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41">
    <w:name w:val="Таблица-сетка 41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4-Accent1">
    <w:name w:val="Grid Table 4 - Accent 1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</w:style>
  <w:style w:type="table" w:customStyle="1" w:styleId="GridTable4-Accent2">
    <w:name w:val="Grid Table 4 - Accent 2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4-Accent3">
    <w:name w:val="Grid Table 4 - Accent 3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4-Accent4">
    <w:name w:val="Grid Table 4 - Accent 4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4-Accent5">
    <w:name w:val="Grid Table 4 - Accent 5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4-Accent6">
    <w:name w:val="Grid Table 4 - Accent 6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51">
    <w:name w:val="Таблица-сетка 5 темная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BFBFB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">
    <w:name w:val="Grid Table 5 Dark- Accent 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5F1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">
    <w:name w:val="Grid Table 5 Dark - Accent 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2D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">
    <w:name w:val="Grid Table 5 Dark - Accent 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AF1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">
    <w:name w:val="Grid Table 5 Dark- Accent 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5DFE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">
    <w:name w:val="Grid Table 5 Dark - Accent 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EF3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">
    <w:name w:val="Grid Table 5 Dark - Accent 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DE9D8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">
    <w:name w:val="Таблица-сетка 6 цветная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CBCBCB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-71">
    <w:name w:val="Таблица-сетка 7 цветная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F2F2F2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single" w:sz="4" w:space="0" w:color="A6BFD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single" w:sz="4" w:space="0" w:color="A6BFD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single" w:sz="4" w:space="0" w:color="9ABB59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single" w:sz="4" w:space="0" w:color="99D0DE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single" w:sz="4" w:space="0" w:color="FAC39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B15407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B15407"/>
        <w:sz w:val="22"/>
        <w:szCs w:val="22"/>
      </w:rPr>
    </w:tblStylePr>
  </w:style>
  <w:style w:type="table" w:customStyle="1" w:styleId="-112">
    <w:name w:val="Список-таблица 1 светлая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">
    <w:name w:val="List Table 1 Light - Accent 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">
    <w:name w:val="List Table 1 Light - Accent 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">
    <w:name w:val="List Table 1 Light - Accent 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">
    <w:name w:val="List Table 1 Light - Accent 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">
    <w:name w:val="List Table 1 Light - Accent 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">
    <w:name w:val="List Table 1 Light - Accent 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0">
    <w:name w:val="Список-таблица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2-Accent1">
    <w:name w:val="List Table 2 - Accent 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2-Accent2">
    <w:name w:val="List Table 2 - Accent 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2-Accent3">
    <w:name w:val="List Table 2 - Accent 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2-Accent4">
    <w:name w:val="List Table 2 - Accent 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2-Accent5">
    <w:name w:val="List Table 2 - Accent 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2-Accent6">
    <w:name w:val="List Table 2 - Accent 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311">
    <w:name w:val="Список-таблица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0">
    <w:name w:val="Список-таблица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4-Accent1">
    <w:name w:val="List Table 4 - Accent 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4-Accent2">
    <w:name w:val="List Table 4 - Accent 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4-Accent3">
    <w:name w:val="List Table 4 - Accent 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4-Accent4">
    <w:name w:val="List Table 4 - Accent 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4-Accent5">
    <w:name w:val="List Table 4 - Accent 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4-Accent6">
    <w:name w:val="List Table 4 - Accent 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510">
    <w:name w:val="Список-таблица 5 темная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7F7F7F"/>
        <w:left w:val="single" w:sz="36" w:space="0" w:color="7F7F7F"/>
        <w:bottom w:val="single" w:sz="36" w:space="0" w:color="7F7F7F"/>
        <w:right w:val="single" w:sz="36" w:space="0" w:color="7F7F7F"/>
      </w:tblBorders>
      <w:shd w:val="clear" w:color="auto" w:fill="7F7F7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">
    <w:name w:val="List Table 5 Dark - Accent 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4F81BD"/>
        <w:left w:val="single" w:sz="36" w:space="0" w:color="4F81BD"/>
        <w:bottom w:val="single" w:sz="36" w:space="0" w:color="4F81BD"/>
        <w:right w:val="single" w:sz="36" w:space="0" w:color="4F81BD"/>
      </w:tblBorders>
      <w:shd w:val="clear" w:color="auto" w:fill="4F81BD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">
    <w:name w:val="List Table 5 Dark - Accent 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D99695"/>
        <w:left w:val="single" w:sz="36" w:space="0" w:color="D99695"/>
        <w:bottom w:val="single" w:sz="36" w:space="0" w:color="D99695"/>
        <w:right w:val="single" w:sz="36" w:space="0" w:color="D99695"/>
      </w:tblBorders>
      <w:shd w:val="clear" w:color="auto" w:fill="D99695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">
    <w:name w:val="List Table 5 Dark - Accent 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C3D69B"/>
        <w:left w:val="single" w:sz="36" w:space="0" w:color="C3D69B"/>
        <w:bottom w:val="single" w:sz="36" w:space="0" w:color="C3D69B"/>
        <w:right w:val="single" w:sz="36" w:space="0" w:color="C3D69B"/>
      </w:tblBorders>
      <w:shd w:val="clear" w:color="auto" w:fill="C3D69B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">
    <w:name w:val="List Table 5 Dark - Accent 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B2A1C6"/>
        <w:left w:val="single" w:sz="36" w:space="0" w:color="B2A1C6"/>
        <w:bottom w:val="single" w:sz="36" w:space="0" w:color="B2A1C6"/>
        <w:right w:val="single" w:sz="36" w:space="0" w:color="B2A1C6"/>
      </w:tblBorders>
      <w:shd w:val="clear" w:color="auto" w:fill="B2A1C6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">
    <w:name w:val="List Table 5 Dark - Accent 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92CCDC"/>
        <w:left w:val="single" w:sz="36" w:space="0" w:color="92CCDC"/>
        <w:bottom w:val="single" w:sz="36" w:space="0" w:color="92CCDC"/>
        <w:right w:val="single" w:sz="36" w:space="0" w:color="92CCDC"/>
      </w:tblBorders>
      <w:shd w:val="clear" w:color="auto" w:fill="92C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">
    <w:name w:val="List Table 5 Dark - Accent 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FAC090"/>
        <w:left w:val="single" w:sz="36" w:space="0" w:color="FAC090"/>
        <w:bottom w:val="single" w:sz="36" w:space="0" w:color="FAC090"/>
        <w:right w:val="single" w:sz="36" w:space="0" w:color="FAC090"/>
      </w:tblBorders>
      <w:shd w:val="clear" w:color="auto" w:fill="FAC090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0">
    <w:name w:val="Список-таблица 6 цветная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000000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000000"/>
        <w:sz w:val="22"/>
        <w:szCs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-710">
    <w:name w:val="Список-таблица 7 цветная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7F7F7F"/>
      </w:tblBorders>
    </w:tblPr>
    <w:tblStylePr w:type="fir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4F81BD"/>
      </w:tblBorders>
    </w:tblPr>
    <w:tblStylePr w:type="fir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D99695"/>
      </w:tblBorders>
    </w:tblPr>
    <w:tblStylePr w:type="fir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C3D69B"/>
      </w:tblBorders>
    </w:tblPr>
    <w:tblStylePr w:type="fir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single" w:sz="4" w:space="0" w:color="C3D69B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single" w:sz="4" w:space="0" w:color="C3D69B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B2A1C6"/>
      </w:tblBorders>
    </w:tblPr>
    <w:tblStylePr w:type="fir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92CCDC"/>
      </w:tblBorders>
    </w:tblPr>
    <w:tblStylePr w:type="fir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single" w:sz="4" w:space="0" w:color="92CCDC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single" w:sz="4" w:space="0" w:color="92CCDC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FAC090"/>
      </w:tblBorders>
    </w:tblPr>
    <w:tblStylePr w:type="fir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single" w:sz="4" w:space="0" w:color="FAC0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single" w:sz="4" w:space="0" w:color="FAC09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Lined-Accent">
    <w:name w:val="Lined - Accent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Lined-Accent2">
    <w:name w:val="Lined - Accent 2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Lined-Accent3">
    <w:name w:val="Lined - Accent 3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Lined-Accent4">
    <w:name w:val="Lined - Accent 4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Lined-Accent">
    <w:name w:val="Bordered &amp; Lined - Accent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BorderedLined-Accent2">
    <w:name w:val="Bordered &amp; Lined - Accent 2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BorderedLined-Accent3">
    <w:name w:val="Bordered &amp; Lined - Accent 3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BorderedLined-Accent4">
    <w:name w:val="Bordered &amp; Lined - Accent 4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">
    <w:name w:val="Bordered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TableGridLight1">
    <w:name w:val="Table Grid Light1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GridTable1Light-Accent11">
    <w:name w:val="Grid Table 1 Light - Accent 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1">
    <w:name w:val="Grid Table 1 Light - Accent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1">
    <w:name w:val="Grid Table 1 Light - Accent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1">
    <w:name w:val="Grid Table 1 Light - Accent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1">
    <w:name w:val="Grid Table 1 Light - Accent 5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1">
    <w:name w:val="Grid Table 1 Light - Accent 6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GridTable2-Accent11">
    <w:name w:val="Grid Table 2 - Accent 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D8AC2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2-Accent21">
    <w:name w:val="Grid Table 2 - Accent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D9969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2-Accent31">
    <w:name w:val="Grid Table 2 - Accent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9ABB59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2-Accent41">
    <w:name w:val="Grid Table 2 - Accent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B2A1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2-Accent51">
    <w:name w:val="Grid Table 2 - Accent 5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4BAC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2-Accent61">
    <w:name w:val="Grid Table 2 - Accent 6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7964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GridTable3-Accent11">
    <w:name w:val="Grid Table 3 - Accent 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3-Accent21">
    <w:name w:val="Grid Table 3 - Accent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3-Accent31">
    <w:name w:val="Grid Table 3 - Accent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3-Accent41">
    <w:name w:val="Grid Table 3 - Accent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3-Accent51">
    <w:name w:val="Grid Table 3 - Accent 5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3-Accent61">
    <w:name w:val="Grid Table 3 - Accent 6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GridTable4-Accent11">
    <w:name w:val="Grid Table 4 - Accent 11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</w:style>
  <w:style w:type="table" w:customStyle="1" w:styleId="GridTable4-Accent21">
    <w:name w:val="Grid Table 4 - Accent 21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4-Accent31">
    <w:name w:val="Grid Table 4 - Accent 31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4-Accent41">
    <w:name w:val="Grid Table 4 - Accent 41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4-Accent51">
    <w:name w:val="Grid Table 4 - Accent 51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4-Accent61">
    <w:name w:val="Grid Table 4 - Accent 61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GridTable5Dark-Accent11">
    <w:name w:val="Grid Table 5 Dark- Accent 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5F1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1">
    <w:name w:val="Grid Table 5 Dark - Accent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2D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1">
    <w:name w:val="Grid Table 5 Dark - Accent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AF1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1">
    <w:name w:val="Grid Table 5 Dark- Accent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5DFE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1">
    <w:name w:val="Grid Table 5 Dark - Accent 5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EF3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1">
    <w:name w:val="Grid Table 5 Dark - Accent 6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DE9D8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GridTable6Colorful-Accent11">
    <w:name w:val="Grid Table 6 Colorful - Accent 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6Colorful-Accent21">
    <w:name w:val="Grid Table 6 Colorful - Accent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6Colorful-Accent31">
    <w:name w:val="Grid Table 6 Colorful - Accent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6Colorful-Accent41">
    <w:name w:val="Grid Table 6 Colorful - Accent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6Colorful-Accent51">
    <w:name w:val="Grid Table 6 Colorful - Accent 5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6Colorful-Accent61">
    <w:name w:val="Grid Table 6 Colorful - Accent 6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7Colorful-Accent11">
    <w:name w:val="Grid Table 7 Colorful - Accent 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single" w:sz="4" w:space="0" w:color="A6BFD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single" w:sz="4" w:space="0" w:color="A6BFD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7Colorful-Accent21">
    <w:name w:val="Grid Table 7 Colorful - Accent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7Colorful-Accent31">
    <w:name w:val="Grid Table 7 Colorful - Accent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single" w:sz="4" w:space="0" w:color="9ABB59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7Colorful-Accent41">
    <w:name w:val="Grid Table 7 Colorful - Accent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7Colorful-Accent51">
    <w:name w:val="Grid Table 7 Colorful - Accent 5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single" w:sz="4" w:space="0" w:color="99D0DE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7Colorful-Accent61">
    <w:name w:val="Grid Table 7 Colorful - Accent 6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single" w:sz="4" w:space="0" w:color="FAC39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B15407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B15407"/>
        <w:sz w:val="22"/>
        <w:szCs w:val="22"/>
      </w:rPr>
    </w:tblStylePr>
  </w:style>
  <w:style w:type="table" w:customStyle="1" w:styleId="ListTable1Light-Accent11">
    <w:name w:val="List Table 1 Light - Accent 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1">
    <w:name w:val="List Table 1 Light - Accent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1">
    <w:name w:val="List Table 1 Light - Accent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1">
    <w:name w:val="List Table 1 Light - Accent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1">
    <w:name w:val="List Table 1 Light - Accent 5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1">
    <w:name w:val="List Table 1 Light - Accent 6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ListTable2-Accent11">
    <w:name w:val="List Table 2 - Accent 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2-Accent21">
    <w:name w:val="List Table 2 - Accent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2-Accent31">
    <w:name w:val="List Table 2 - Accent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2-Accent41">
    <w:name w:val="List Table 2 - Accent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2-Accent51">
    <w:name w:val="List Table 2 - Accent 5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2-Accent61">
    <w:name w:val="List Table 2 - Accent 6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ListTable3-Accent11">
    <w:name w:val="List Table 3 - Accent 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1">
    <w:name w:val="List Table 3 - Accent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1">
    <w:name w:val="List Table 3 - Accent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1">
    <w:name w:val="List Table 3 - Accent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1">
    <w:name w:val="List Table 3 - Accent 5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1">
    <w:name w:val="List Table 3 - Accent 6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ListTable4-Accent11">
    <w:name w:val="List Table 4 - Accent 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4-Accent21">
    <w:name w:val="List Table 4 - Accent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4-Accent31">
    <w:name w:val="List Table 4 - Accent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4-Accent41">
    <w:name w:val="List Table 4 - Accent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4-Accent51">
    <w:name w:val="List Table 4 - Accent 5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4-Accent61">
    <w:name w:val="List Table 4 - Accent 6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ListTable5Dark-Accent11">
    <w:name w:val="List Table 5 Dark - Accent 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4F81BD"/>
        <w:left w:val="single" w:sz="36" w:space="0" w:color="4F81BD"/>
        <w:bottom w:val="single" w:sz="36" w:space="0" w:color="4F81BD"/>
        <w:right w:val="single" w:sz="36" w:space="0" w:color="4F81BD"/>
      </w:tblBorders>
      <w:shd w:val="clear" w:color="auto" w:fill="4F81BD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1">
    <w:name w:val="List Table 5 Dark - Accent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D99695"/>
        <w:left w:val="single" w:sz="36" w:space="0" w:color="D99695"/>
        <w:bottom w:val="single" w:sz="36" w:space="0" w:color="D99695"/>
        <w:right w:val="single" w:sz="36" w:space="0" w:color="D99695"/>
      </w:tblBorders>
      <w:shd w:val="clear" w:color="auto" w:fill="D99695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1">
    <w:name w:val="List Table 5 Dark - Accent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C3D69B"/>
        <w:left w:val="single" w:sz="36" w:space="0" w:color="C3D69B"/>
        <w:bottom w:val="single" w:sz="36" w:space="0" w:color="C3D69B"/>
        <w:right w:val="single" w:sz="36" w:space="0" w:color="C3D69B"/>
      </w:tblBorders>
      <w:shd w:val="clear" w:color="auto" w:fill="C3D69B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1">
    <w:name w:val="List Table 5 Dark - Accent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B2A1C6"/>
        <w:left w:val="single" w:sz="36" w:space="0" w:color="B2A1C6"/>
        <w:bottom w:val="single" w:sz="36" w:space="0" w:color="B2A1C6"/>
        <w:right w:val="single" w:sz="36" w:space="0" w:color="B2A1C6"/>
      </w:tblBorders>
      <w:shd w:val="clear" w:color="auto" w:fill="B2A1C6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1">
    <w:name w:val="List Table 5 Dark - Accent 5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92CCDC"/>
        <w:left w:val="single" w:sz="36" w:space="0" w:color="92CCDC"/>
        <w:bottom w:val="single" w:sz="36" w:space="0" w:color="92CCDC"/>
        <w:right w:val="single" w:sz="36" w:space="0" w:color="92CCDC"/>
      </w:tblBorders>
      <w:shd w:val="clear" w:color="auto" w:fill="92C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1">
    <w:name w:val="List Table 5 Dark - Accent 6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FAC090"/>
        <w:left w:val="single" w:sz="36" w:space="0" w:color="FAC090"/>
        <w:bottom w:val="single" w:sz="36" w:space="0" w:color="FAC090"/>
        <w:right w:val="single" w:sz="36" w:space="0" w:color="FAC090"/>
      </w:tblBorders>
      <w:shd w:val="clear" w:color="auto" w:fill="FAC090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ListTable6Colorful-Accent11">
    <w:name w:val="List Table 6 Colorful - Accent 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6Colorful-Accent21">
    <w:name w:val="List Table 6 Colorful - Accent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6Colorful-Accent31">
    <w:name w:val="List Table 6 Colorful - Accent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6Colorful-Accent41">
    <w:name w:val="List Table 6 Colorful - Accent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6Colorful-Accent51">
    <w:name w:val="List Table 6 Colorful - Accent 5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6Colorful-Accent61">
    <w:name w:val="List Table 6 Colorful - Accent 6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ListTable7Colorful-Accent11">
    <w:name w:val="List Table 7 Colorful - Accent 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4F81BD"/>
      </w:tblBorders>
    </w:tblPr>
    <w:tblStylePr w:type="fir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7Colorful-Accent21">
    <w:name w:val="List Table 7 Colorful - Accent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D99695"/>
      </w:tblBorders>
    </w:tblPr>
    <w:tblStylePr w:type="fir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7Colorful-Accent31">
    <w:name w:val="List Table 7 Colorful - Accent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C3D69B"/>
      </w:tblBorders>
    </w:tblPr>
    <w:tblStylePr w:type="fir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single" w:sz="4" w:space="0" w:color="C3D69B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single" w:sz="4" w:space="0" w:color="C3D69B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7Colorful-Accent41">
    <w:name w:val="List Table 7 Colorful - Accent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B2A1C6"/>
      </w:tblBorders>
    </w:tblPr>
    <w:tblStylePr w:type="fir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7Colorful-Accent51">
    <w:name w:val="List Table 7 Colorful - Accent 5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92CCDC"/>
      </w:tblBorders>
    </w:tblPr>
    <w:tblStylePr w:type="fir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single" w:sz="4" w:space="0" w:color="92CCDC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single" w:sz="4" w:space="0" w:color="92CCDC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7Colorful-Accent61">
    <w:name w:val="List Table 7 Colorful - Accent 6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FAC090"/>
      </w:tblBorders>
    </w:tblPr>
    <w:tblStylePr w:type="fir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single" w:sz="4" w:space="0" w:color="FAC0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single" w:sz="4" w:space="0" w:color="FAC09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Lined-Accent10">
    <w:name w:val="Lined - Accent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Lined-Accent11">
    <w:name w:val="Lined - Accent 1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Lined-Accent21">
    <w:name w:val="Lined - Accent 2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Lined-Accent31">
    <w:name w:val="Lined - Accent 3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Lined-Accent41">
    <w:name w:val="Lined - Accent 4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Lined-Accent51">
    <w:name w:val="Lined - Accent 5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Lined-Accent61">
    <w:name w:val="Lined - Accent 6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Lined-Accent10">
    <w:name w:val="Bordered &amp; Lined - Accent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BorderedLined-Accent11">
    <w:name w:val="Bordered &amp; Lined - Accent 1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BorderedLined-Accent21">
    <w:name w:val="Bordered &amp; Lined - Accent 2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BorderedLined-Accent31">
    <w:name w:val="Bordered &amp; Lined - Accent 3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BorderedLined-Accent41">
    <w:name w:val="Bordered &amp; Lined - Accent 4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BorderedLined-Accent51">
    <w:name w:val="Bordered &amp; Lined - Accent 5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BorderedLined-Accent61">
    <w:name w:val="Bordered &amp; Lined - Accent 6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1">
    <w:name w:val="Bordered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1">
    <w:name w:val="Bordered - Accent 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1">
    <w:name w:val="Bordered - Accent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1">
    <w:name w:val="Bordered - Accent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1">
    <w:name w:val="Bordered - Accent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1">
    <w:name w:val="Bordered - Accent 5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1">
    <w:name w:val="Bordered - Accent 6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2ff2">
    <w:name w:val="Сетка таблицы2"/>
    <w:basedOn w:val="a1"/>
    <w:uiPriority w:val="9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">
    <w:name w:val="Сетка таблицы11"/>
    <w:basedOn w:val="a1"/>
    <w:uiPriority w:val="59"/>
    <w:rsid w:val="00F927D1"/>
    <w:rPr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">
    <w:name w:val="Table Normal1"/>
    <w:uiPriority w:val="2"/>
    <w:semiHidden/>
    <w:qFormat/>
    <w:rsid w:val="00F927D1"/>
    <w:pPr>
      <w:widowControl w:val="0"/>
    </w:pPr>
    <w:rPr>
      <w:rFonts w:eastAsia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8">
    <w:name w:val="Сетка таблицы21"/>
    <w:basedOn w:val="a1"/>
    <w:uiPriority w:val="39"/>
    <w:rsid w:val="00F927D1"/>
    <w:rPr>
      <w:lang w:val="en-US" w:eastAsia="en-US" w:bidi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0">
    <w:name w:val="Сетка таблицы111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">
    <w:name w:val="Сетка таблицы1111"/>
    <w:basedOn w:val="a1"/>
    <w:uiPriority w:val="59"/>
    <w:rsid w:val="00F927D1"/>
    <w:rPr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3">
    <w:name w:val="Сетка таблицы22"/>
    <w:basedOn w:val="a1"/>
    <w:uiPriority w:val="59"/>
    <w:rsid w:val="00F927D1"/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">
    <w:name w:val="Сетка таблицы12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">
    <w:name w:val="Сетка таблицы13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f0">
    <w:name w:val="Сетка таблицы3"/>
    <w:basedOn w:val="a1"/>
    <w:uiPriority w:val="59"/>
    <w:rsid w:val="00F927D1"/>
    <w:rPr>
      <w:rFonts w:ascii="Times New Roman" w:hAnsi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1">
    <w:name w:val="Сетка таблицы14"/>
    <w:basedOn w:val="a1"/>
    <w:uiPriority w:val="59"/>
    <w:rsid w:val="00F927D1"/>
    <w:rPr>
      <w:rFonts w:ascii="Times New Roman" w:hAnsi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10">
    <w:name w:val="Сетка таблицы221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7">
    <w:name w:val="Сетка таблицы4"/>
    <w:basedOn w:val="a1"/>
    <w:uiPriority w:val="59"/>
    <w:rsid w:val="00F927D1"/>
    <w:rPr>
      <w:rFonts w:ascii="Times New Roman" w:hAnsi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7">
    <w:name w:val="Сетка таблицы5"/>
    <w:basedOn w:val="a1"/>
    <w:uiPriority w:val="59"/>
    <w:rsid w:val="00F927D1"/>
    <w:rPr>
      <w:rFonts w:ascii="Times New Roman" w:hAnsi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">
    <w:name w:val="Таблица простая 12"/>
    <w:basedOn w:val="a1"/>
    <w:uiPriority w:val="41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24">
    <w:name w:val="Таблица простая 22"/>
    <w:basedOn w:val="a1"/>
    <w:uiPriority w:val="42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322">
    <w:name w:val="Таблица простая 32"/>
    <w:basedOn w:val="a1"/>
    <w:uiPriority w:val="43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2">
    <w:name w:val="Таблица простая 42"/>
    <w:basedOn w:val="a1"/>
    <w:uiPriority w:val="44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522">
    <w:name w:val="Таблица простая 52"/>
    <w:basedOn w:val="a1"/>
    <w:uiPriority w:val="45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0">
    <w:name w:val="Таблица-сетка 1 светлая2"/>
    <w:basedOn w:val="a1"/>
    <w:uiPriority w:val="46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2">
    <w:name w:val="Таблица-сетка 22"/>
    <w:basedOn w:val="a1"/>
    <w:uiPriority w:val="47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32">
    <w:name w:val="Таблица-сетка 32"/>
    <w:basedOn w:val="a1"/>
    <w:uiPriority w:val="48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-42">
    <w:name w:val="Таблица-сетка 42"/>
    <w:basedOn w:val="a1"/>
    <w:uiPriority w:val="4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52">
    <w:name w:val="Таблица-сетка 5 темная2"/>
    <w:basedOn w:val="a1"/>
    <w:uiPriority w:val="50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-62">
    <w:name w:val="Таблица-сетка 6 цветная2"/>
    <w:basedOn w:val="a1"/>
    <w:uiPriority w:val="51"/>
    <w:rsid w:val="00F927D1"/>
    <w:rPr>
      <w:rFonts w:eastAsia="Calibri"/>
      <w:color w:val="000000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72">
    <w:name w:val="Таблица-сетка 7 цветная2"/>
    <w:basedOn w:val="a1"/>
    <w:uiPriority w:val="52"/>
    <w:rsid w:val="00F927D1"/>
    <w:rPr>
      <w:rFonts w:eastAsia="Calibri"/>
      <w:color w:val="000000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-121">
    <w:name w:val="Список-таблица 1 светлая2"/>
    <w:basedOn w:val="a1"/>
    <w:uiPriority w:val="46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220">
    <w:name w:val="Список-таблица 22"/>
    <w:basedOn w:val="a1"/>
    <w:uiPriority w:val="47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320">
    <w:name w:val="Список-таблица 32"/>
    <w:basedOn w:val="a1"/>
    <w:uiPriority w:val="48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-420">
    <w:name w:val="Список-таблица 42"/>
    <w:basedOn w:val="a1"/>
    <w:uiPriority w:val="4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520">
    <w:name w:val="Список-таблица 5 темная2"/>
    <w:basedOn w:val="a1"/>
    <w:uiPriority w:val="50"/>
    <w:rsid w:val="00F927D1"/>
    <w:rPr>
      <w:rFonts w:eastAsia="Calibri"/>
      <w:color w:val="FFFFFF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</w:tblPr>
    <w:tcPr>
      <w:shd w:val="clear" w:color="auto" w:fill="000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20">
    <w:name w:val="Список-таблица 6 цветная2"/>
    <w:basedOn w:val="a1"/>
    <w:uiPriority w:val="51"/>
    <w:rsid w:val="00F927D1"/>
    <w:rPr>
      <w:rFonts w:eastAsia="Calibri"/>
      <w:color w:val="000000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720">
    <w:name w:val="Список-таблица 7 цветная2"/>
    <w:basedOn w:val="a1"/>
    <w:uiPriority w:val="52"/>
    <w:rsid w:val="00F927D1"/>
    <w:rPr>
      <w:rFonts w:eastAsia="Calibri"/>
      <w:color w:val="000000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52">
    <w:name w:val="Сетка таблицы15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">
    <w:name w:val="Сетка таблицы6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qFormat/>
    <w:rsid w:val="00F927D1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qFormat/>
    <w:rsid w:val="00F927D1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6">
    <w:name w:val="Сетка таблицы7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2">
    <w:name w:val="Table Grid Light2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12">
    <w:name w:val="Таблица простая 111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10">
    <w:name w:val="Таблица простая 211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bottom w:val="single" w:sz="4" w:space="0" w:color="000000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10">
    <w:name w:val="Таблица простая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4110">
    <w:name w:val="Таблица простая 4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511">
    <w:name w:val="Таблица простая 5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-1110">
    <w:name w:val="Таблица-сетка 1 светлая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2">
    <w:name w:val="Grid Table 1 Light - Accent 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2">
    <w:name w:val="Grid Table 1 Light - Accent 2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2">
    <w:name w:val="Grid Table 1 Light - Accent 3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2">
    <w:name w:val="Grid Table 1 Light - Accent 4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2">
    <w:name w:val="Grid Table 1 Light - Accent 5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2">
    <w:name w:val="Grid Table 1 Light - Accent 6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1">
    <w:name w:val="Таблица-сетка 2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6A6A6A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2-Accent12">
    <w:name w:val="Grid Table 2 - Accent 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D8AC2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2-Accent22">
    <w:name w:val="Grid Table 2 - Accent 2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D9969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2-Accent32">
    <w:name w:val="Grid Table 2 - Accent 3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9ABB59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2-Accent42">
    <w:name w:val="Grid Table 2 - Accent 4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B2A1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2-Accent52">
    <w:name w:val="Grid Table 2 - Accent 5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4BAC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2-Accent62">
    <w:name w:val="Grid Table 2 - Accent 6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7964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3110">
    <w:name w:val="Таблица-сетка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3-Accent12">
    <w:name w:val="Grid Table 3 - Accent 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3-Accent22">
    <w:name w:val="Grid Table 3 - Accent 2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3-Accent32">
    <w:name w:val="Grid Table 3 - Accent 3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3-Accent42">
    <w:name w:val="Grid Table 3 - Accent 4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3-Accent52">
    <w:name w:val="Grid Table 3 - Accent 5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3-Accent62">
    <w:name w:val="Grid Table 3 - Accent 6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411">
    <w:name w:val="Таблица-сетка 411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4-Accent12">
    <w:name w:val="Grid Table 4 - Accent 12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</w:style>
  <w:style w:type="table" w:customStyle="1" w:styleId="GridTable4-Accent22">
    <w:name w:val="Grid Table 4 - Accent 22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4-Accent32">
    <w:name w:val="Grid Table 4 - Accent 32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4-Accent42">
    <w:name w:val="Grid Table 4 - Accent 42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4-Accent52">
    <w:name w:val="Grid Table 4 - Accent 52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4-Accent62">
    <w:name w:val="Grid Table 4 - Accent 62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511">
    <w:name w:val="Таблица-сетка 5 темная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BFBFB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2">
    <w:name w:val="Grid Table 5 Dark- Accent 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5F1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2">
    <w:name w:val="Grid Table 5 Dark - Accent 2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2D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2">
    <w:name w:val="Grid Table 5 Dark - Accent 3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AF1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2">
    <w:name w:val="Grid Table 5 Dark- Accent 4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5DFE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2">
    <w:name w:val="Grid Table 5 Dark - Accent 5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EF3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2">
    <w:name w:val="Grid Table 5 Dark - Accent 6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DE9D8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1">
    <w:name w:val="Таблица-сетка 6 цветная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CBCBCB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6Colorful-Accent12">
    <w:name w:val="Grid Table 6 Colorful - Accent 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6Colorful-Accent22">
    <w:name w:val="Grid Table 6 Colorful - Accent 2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6Colorful-Accent32">
    <w:name w:val="Grid Table 6 Colorful - Accent 3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6Colorful-Accent42">
    <w:name w:val="Grid Table 6 Colorful - Accent 4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6Colorful-Accent52">
    <w:name w:val="Grid Table 6 Colorful - Accent 5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6Colorful-Accent62">
    <w:name w:val="Grid Table 6 Colorful - Accent 6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-711">
    <w:name w:val="Таблица-сетка 7 цветная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F2F2F2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7Colorful-Accent12">
    <w:name w:val="Grid Table 7 Colorful - Accent 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single" w:sz="4" w:space="0" w:color="A6BFD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single" w:sz="4" w:space="0" w:color="A6BFD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7Colorful-Accent22">
    <w:name w:val="Grid Table 7 Colorful - Accent 2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7Colorful-Accent32">
    <w:name w:val="Grid Table 7 Colorful - Accent 3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single" w:sz="4" w:space="0" w:color="9ABB59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7Colorful-Accent42">
    <w:name w:val="Grid Table 7 Colorful - Accent 4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7Colorful-Accent52">
    <w:name w:val="Grid Table 7 Colorful - Accent 5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single" w:sz="4" w:space="0" w:color="99D0DE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7Colorful-Accent62">
    <w:name w:val="Grid Table 7 Colorful - Accent 6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single" w:sz="4" w:space="0" w:color="FAC39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B15407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B15407"/>
        <w:sz w:val="22"/>
        <w:szCs w:val="22"/>
      </w:rPr>
    </w:tblStylePr>
  </w:style>
  <w:style w:type="table" w:customStyle="1" w:styleId="-1111">
    <w:name w:val="Список-таблица 1 светлая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2">
    <w:name w:val="List Table 1 Light - Accent 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2">
    <w:name w:val="List Table 1 Light - Accent 2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2">
    <w:name w:val="List Table 1 Light - Accent 3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2">
    <w:name w:val="List Table 1 Light - Accent 4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2">
    <w:name w:val="List Table 1 Light - Accent 5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2">
    <w:name w:val="List Table 1 Light - Accent 6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10">
    <w:name w:val="Список-таблица 2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2-Accent12">
    <w:name w:val="List Table 2 - Accent 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2-Accent22">
    <w:name w:val="List Table 2 - Accent 2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2-Accent32">
    <w:name w:val="List Table 2 - Accent 3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2-Accent42">
    <w:name w:val="List Table 2 - Accent 4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2-Accent52">
    <w:name w:val="List Table 2 - Accent 5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2-Accent62">
    <w:name w:val="List Table 2 - Accent 6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3111">
    <w:name w:val="Список-таблица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2">
    <w:name w:val="List Table 3 - Accent 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2">
    <w:name w:val="List Table 3 - Accent 2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2">
    <w:name w:val="List Table 3 - Accent 3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2">
    <w:name w:val="List Table 3 - Accent 4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2">
    <w:name w:val="List Table 3 - Accent 5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2">
    <w:name w:val="List Table 3 - Accent 6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10">
    <w:name w:val="Список-таблица 4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4-Accent12">
    <w:name w:val="List Table 4 - Accent 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4-Accent22">
    <w:name w:val="List Table 4 - Accent 2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4-Accent32">
    <w:name w:val="List Table 4 - Accent 3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4-Accent42">
    <w:name w:val="List Table 4 - Accent 4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4-Accent52">
    <w:name w:val="List Table 4 - Accent 5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4-Accent62">
    <w:name w:val="List Table 4 - Accent 6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5110">
    <w:name w:val="Список-таблица 5 темная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7F7F7F"/>
        <w:left w:val="single" w:sz="36" w:space="0" w:color="7F7F7F"/>
        <w:bottom w:val="single" w:sz="36" w:space="0" w:color="7F7F7F"/>
        <w:right w:val="single" w:sz="36" w:space="0" w:color="7F7F7F"/>
      </w:tblBorders>
      <w:shd w:val="clear" w:color="auto" w:fill="7F7F7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2">
    <w:name w:val="List Table 5 Dark - Accent 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4F81BD"/>
        <w:left w:val="single" w:sz="36" w:space="0" w:color="4F81BD"/>
        <w:bottom w:val="single" w:sz="36" w:space="0" w:color="4F81BD"/>
        <w:right w:val="single" w:sz="36" w:space="0" w:color="4F81BD"/>
      </w:tblBorders>
      <w:shd w:val="clear" w:color="auto" w:fill="4F81BD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2">
    <w:name w:val="List Table 5 Dark - Accent 2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D99695"/>
        <w:left w:val="single" w:sz="36" w:space="0" w:color="D99695"/>
        <w:bottom w:val="single" w:sz="36" w:space="0" w:color="D99695"/>
        <w:right w:val="single" w:sz="36" w:space="0" w:color="D99695"/>
      </w:tblBorders>
      <w:shd w:val="clear" w:color="auto" w:fill="D99695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2">
    <w:name w:val="List Table 5 Dark - Accent 3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C3D69B"/>
        <w:left w:val="single" w:sz="36" w:space="0" w:color="C3D69B"/>
        <w:bottom w:val="single" w:sz="36" w:space="0" w:color="C3D69B"/>
        <w:right w:val="single" w:sz="36" w:space="0" w:color="C3D69B"/>
      </w:tblBorders>
      <w:shd w:val="clear" w:color="auto" w:fill="C3D69B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2">
    <w:name w:val="List Table 5 Dark - Accent 4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B2A1C6"/>
        <w:left w:val="single" w:sz="36" w:space="0" w:color="B2A1C6"/>
        <w:bottom w:val="single" w:sz="36" w:space="0" w:color="B2A1C6"/>
        <w:right w:val="single" w:sz="36" w:space="0" w:color="B2A1C6"/>
      </w:tblBorders>
      <w:shd w:val="clear" w:color="auto" w:fill="B2A1C6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2">
    <w:name w:val="List Table 5 Dark - Accent 5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92CCDC"/>
        <w:left w:val="single" w:sz="36" w:space="0" w:color="92CCDC"/>
        <w:bottom w:val="single" w:sz="36" w:space="0" w:color="92CCDC"/>
        <w:right w:val="single" w:sz="36" w:space="0" w:color="92CCDC"/>
      </w:tblBorders>
      <w:shd w:val="clear" w:color="auto" w:fill="92C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2">
    <w:name w:val="List Table 5 Dark - Accent 6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FAC090"/>
        <w:left w:val="single" w:sz="36" w:space="0" w:color="FAC090"/>
        <w:bottom w:val="single" w:sz="36" w:space="0" w:color="FAC090"/>
        <w:right w:val="single" w:sz="36" w:space="0" w:color="FAC090"/>
      </w:tblBorders>
      <w:shd w:val="clear" w:color="auto" w:fill="FAC090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10">
    <w:name w:val="Список-таблица 6 цветная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000000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000000"/>
        <w:sz w:val="22"/>
        <w:szCs w:val="22"/>
      </w:rPr>
    </w:tblStylePr>
  </w:style>
  <w:style w:type="table" w:customStyle="1" w:styleId="ListTable6Colorful-Accent12">
    <w:name w:val="List Table 6 Colorful - Accent 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6Colorful-Accent22">
    <w:name w:val="List Table 6 Colorful - Accent 2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6Colorful-Accent32">
    <w:name w:val="List Table 6 Colorful - Accent 3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6Colorful-Accent42">
    <w:name w:val="List Table 6 Colorful - Accent 4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6Colorful-Accent52">
    <w:name w:val="List Table 6 Colorful - Accent 5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6Colorful-Accent62">
    <w:name w:val="List Table 6 Colorful - Accent 6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-7110">
    <w:name w:val="Список-таблица 7 цветная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7F7F7F"/>
      </w:tblBorders>
    </w:tblPr>
    <w:tblStylePr w:type="fir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ListTable7Colorful-Accent12">
    <w:name w:val="List Table 7 Colorful - Accent 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4F81BD"/>
      </w:tblBorders>
    </w:tblPr>
    <w:tblStylePr w:type="fir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7Colorful-Accent22">
    <w:name w:val="List Table 7 Colorful - Accent 2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D99695"/>
      </w:tblBorders>
    </w:tblPr>
    <w:tblStylePr w:type="fir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7Colorful-Accent32">
    <w:name w:val="List Table 7 Colorful - Accent 3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C3D69B"/>
      </w:tblBorders>
    </w:tblPr>
    <w:tblStylePr w:type="fir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single" w:sz="4" w:space="0" w:color="C3D69B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single" w:sz="4" w:space="0" w:color="C3D69B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7Colorful-Accent42">
    <w:name w:val="List Table 7 Colorful - Accent 4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B2A1C6"/>
      </w:tblBorders>
    </w:tblPr>
    <w:tblStylePr w:type="fir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7Colorful-Accent52">
    <w:name w:val="List Table 7 Colorful - Accent 5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92CCDC"/>
      </w:tblBorders>
    </w:tblPr>
    <w:tblStylePr w:type="fir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single" w:sz="4" w:space="0" w:color="92CCDC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single" w:sz="4" w:space="0" w:color="92CCDC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7Colorful-Accent62">
    <w:name w:val="List Table 7 Colorful - Accent 6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FAC090"/>
      </w:tblBorders>
    </w:tblPr>
    <w:tblStylePr w:type="fir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single" w:sz="4" w:space="0" w:color="FAC0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single" w:sz="4" w:space="0" w:color="FAC09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Lined-Accent20">
    <w:name w:val="Lined - Accent2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Lined-Accent12">
    <w:name w:val="Lined - Accent 12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Lined-Accent22">
    <w:name w:val="Lined - Accent 22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Lined-Accent32">
    <w:name w:val="Lined - Accent 32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Lined-Accent42">
    <w:name w:val="Lined - Accent 42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Lined-Accent52">
    <w:name w:val="Lined - Accent 52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Lined-Accent62">
    <w:name w:val="Lined - Accent 62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Lined-Accent20">
    <w:name w:val="Bordered &amp; Lined - Accent2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BorderedLined-Accent12">
    <w:name w:val="Bordered &amp; Lined - Accent 12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BorderedLined-Accent22">
    <w:name w:val="Bordered &amp; Lined - Accent 22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BorderedLined-Accent32">
    <w:name w:val="Bordered &amp; Lined - Accent 32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BorderedLined-Accent42">
    <w:name w:val="Bordered &amp; Lined - Accent 42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BorderedLined-Accent52">
    <w:name w:val="Bordered &amp; Lined - Accent 52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BorderedLined-Accent62">
    <w:name w:val="Bordered &amp; Lined - Accent 62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2">
    <w:name w:val="Bordered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2">
    <w:name w:val="Bordered - Accent 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2">
    <w:name w:val="Bordered - Accent 2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2">
    <w:name w:val="Bordered - Accent 3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2">
    <w:name w:val="Bordered - Accent 4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2">
    <w:name w:val="Bordered - Accent 5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2">
    <w:name w:val="Bordered - Accent 6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87">
    <w:name w:val="Сетка таблицы8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3">
    <w:name w:val="Table Grid Light3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PlainTable11">
    <w:name w:val="Plain Table 11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21">
    <w:name w:val="Plain Table 21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bottom w:val="single" w:sz="4" w:space="0" w:color="000000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PlainTable31">
    <w:name w:val="Plain Table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PlainTable41">
    <w:name w:val="Plain Table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PlainTable51">
    <w:name w:val="Plain Table 5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GridTable1Light1">
    <w:name w:val="Grid Table 1 Light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3">
    <w:name w:val="Grid Table 1 Light - Accent 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3">
    <w:name w:val="Grid Table 1 Light - Accent 2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3">
    <w:name w:val="Grid Table 1 Light - Accent 3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3">
    <w:name w:val="Grid Table 1 Light - Accent 4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3">
    <w:name w:val="Grid Table 1 Light - Accent 5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3">
    <w:name w:val="Grid Table 1 Light - Accent 6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GridTable21">
    <w:name w:val="Grid Table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6A6A6A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2-Accent13">
    <w:name w:val="Grid Table 2 - Accent 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D8AC2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2-Accent23">
    <w:name w:val="Grid Table 2 - Accent 2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D9969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2-Accent33">
    <w:name w:val="Grid Table 2 - Accent 3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9ABB59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2-Accent43">
    <w:name w:val="Grid Table 2 - Accent 4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B2A1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2-Accent53">
    <w:name w:val="Grid Table 2 - Accent 5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4BAC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2-Accent63">
    <w:name w:val="Grid Table 2 - Accent 6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7964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GridTable31">
    <w:name w:val="Grid Table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3-Accent13">
    <w:name w:val="Grid Table 3 - Accent 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3-Accent23">
    <w:name w:val="Grid Table 3 - Accent 2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3-Accent33">
    <w:name w:val="Grid Table 3 - Accent 3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3-Accent43">
    <w:name w:val="Grid Table 3 - Accent 4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3-Accent53">
    <w:name w:val="Grid Table 3 - Accent 5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3-Accent63">
    <w:name w:val="Grid Table 3 - Accent 6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GridTable41">
    <w:name w:val="Grid Table 41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4-Accent13">
    <w:name w:val="Grid Table 4 - Accent 13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</w:style>
  <w:style w:type="table" w:customStyle="1" w:styleId="GridTable4-Accent23">
    <w:name w:val="Grid Table 4 - Accent 23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4-Accent33">
    <w:name w:val="Grid Table 4 - Accent 33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4-Accent43">
    <w:name w:val="Grid Table 4 - Accent 43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4-Accent53">
    <w:name w:val="Grid Table 4 - Accent 53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4-Accent63">
    <w:name w:val="Grid Table 4 - Accent 63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GridTable5Dark1">
    <w:name w:val="Grid Table 5 Dark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BFBFB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3">
    <w:name w:val="Grid Table 5 Dark- Accent 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5F1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3">
    <w:name w:val="Grid Table 5 Dark - Accent 2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2D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3">
    <w:name w:val="Grid Table 5 Dark - Accent 3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AF1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3">
    <w:name w:val="Grid Table 5 Dark- Accent 4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5DFE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3">
    <w:name w:val="Grid Table 5 Dark - Accent 5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EF3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3">
    <w:name w:val="Grid Table 5 Dark - Accent 6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DE9D8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GridTable6Colorful1">
    <w:name w:val="Grid Table 6 Colorful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CBCBCB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6Colorful-Accent13">
    <w:name w:val="Grid Table 6 Colorful - Accent 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6Colorful-Accent23">
    <w:name w:val="Grid Table 6 Colorful - Accent 2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6Colorful-Accent33">
    <w:name w:val="Grid Table 6 Colorful - Accent 3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6Colorful-Accent43">
    <w:name w:val="Grid Table 6 Colorful - Accent 4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6Colorful-Accent53">
    <w:name w:val="Grid Table 6 Colorful - Accent 5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6Colorful-Accent63">
    <w:name w:val="Grid Table 6 Colorful - Accent 6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7Colorful1">
    <w:name w:val="Grid Table 7 Colorful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F2F2F2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7Colorful-Accent13">
    <w:name w:val="Grid Table 7 Colorful - Accent 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single" w:sz="4" w:space="0" w:color="A6BFD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single" w:sz="4" w:space="0" w:color="A6BFD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7Colorful-Accent23">
    <w:name w:val="Grid Table 7 Colorful - Accent 2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7Colorful-Accent33">
    <w:name w:val="Grid Table 7 Colorful - Accent 3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single" w:sz="4" w:space="0" w:color="9ABB59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7Colorful-Accent43">
    <w:name w:val="Grid Table 7 Colorful - Accent 4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7Colorful-Accent53">
    <w:name w:val="Grid Table 7 Colorful - Accent 5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single" w:sz="4" w:space="0" w:color="99D0DE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7Colorful-Accent63">
    <w:name w:val="Grid Table 7 Colorful - Accent 6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single" w:sz="4" w:space="0" w:color="FAC39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B15407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B15407"/>
        <w:sz w:val="22"/>
        <w:szCs w:val="22"/>
      </w:rPr>
    </w:tblStylePr>
  </w:style>
  <w:style w:type="table" w:customStyle="1" w:styleId="ListTable1Light1">
    <w:name w:val="List Table 1 Light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3">
    <w:name w:val="List Table 1 Light - Accent 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3">
    <w:name w:val="List Table 1 Light - Accent 2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3">
    <w:name w:val="List Table 1 Light - Accent 3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3">
    <w:name w:val="List Table 1 Light - Accent 4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3">
    <w:name w:val="List Table 1 Light - Accent 5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3">
    <w:name w:val="List Table 1 Light - Accent 6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ListTable21">
    <w:name w:val="List Table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2-Accent13">
    <w:name w:val="List Table 2 - Accent 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2-Accent23">
    <w:name w:val="List Table 2 - Accent 2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2-Accent33">
    <w:name w:val="List Table 2 - Accent 3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2-Accent43">
    <w:name w:val="List Table 2 - Accent 4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2-Accent53">
    <w:name w:val="List Table 2 - Accent 5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2-Accent63">
    <w:name w:val="List Table 2 - Accent 6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ListTable31">
    <w:name w:val="List Table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3">
    <w:name w:val="List Table 3 - Accent 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3">
    <w:name w:val="List Table 3 - Accent 2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3">
    <w:name w:val="List Table 3 - Accent 3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3">
    <w:name w:val="List Table 3 - Accent 4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3">
    <w:name w:val="List Table 3 - Accent 5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3">
    <w:name w:val="List Table 3 - Accent 6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ListTable41">
    <w:name w:val="List Table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4-Accent13">
    <w:name w:val="List Table 4 - Accent 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4-Accent23">
    <w:name w:val="List Table 4 - Accent 2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4-Accent33">
    <w:name w:val="List Table 4 - Accent 3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4-Accent43">
    <w:name w:val="List Table 4 - Accent 4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4-Accent53">
    <w:name w:val="List Table 4 - Accent 5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4-Accent63">
    <w:name w:val="List Table 4 - Accent 6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ListTable5Dark1">
    <w:name w:val="List Table 5 Dark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7F7F7F"/>
        <w:left w:val="single" w:sz="36" w:space="0" w:color="7F7F7F"/>
        <w:bottom w:val="single" w:sz="36" w:space="0" w:color="7F7F7F"/>
        <w:right w:val="single" w:sz="36" w:space="0" w:color="7F7F7F"/>
      </w:tblBorders>
      <w:shd w:val="clear" w:color="auto" w:fill="7F7F7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3">
    <w:name w:val="List Table 5 Dark - Accent 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4F81BD"/>
        <w:left w:val="single" w:sz="36" w:space="0" w:color="4F81BD"/>
        <w:bottom w:val="single" w:sz="36" w:space="0" w:color="4F81BD"/>
        <w:right w:val="single" w:sz="36" w:space="0" w:color="4F81BD"/>
      </w:tblBorders>
      <w:shd w:val="clear" w:color="auto" w:fill="4F81BD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3">
    <w:name w:val="List Table 5 Dark - Accent 2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D99695"/>
        <w:left w:val="single" w:sz="36" w:space="0" w:color="D99695"/>
        <w:bottom w:val="single" w:sz="36" w:space="0" w:color="D99695"/>
        <w:right w:val="single" w:sz="36" w:space="0" w:color="D99695"/>
      </w:tblBorders>
      <w:shd w:val="clear" w:color="auto" w:fill="D99695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3">
    <w:name w:val="List Table 5 Dark - Accent 3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C3D69B"/>
        <w:left w:val="single" w:sz="36" w:space="0" w:color="C3D69B"/>
        <w:bottom w:val="single" w:sz="36" w:space="0" w:color="C3D69B"/>
        <w:right w:val="single" w:sz="36" w:space="0" w:color="C3D69B"/>
      </w:tblBorders>
      <w:shd w:val="clear" w:color="auto" w:fill="C3D69B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3">
    <w:name w:val="List Table 5 Dark - Accent 4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B2A1C6"/>
        <w:left w:val="single" w:sz="36" w:space="0" w:color="B2A1C6"/>
        <w:bottom w:val="single" w:sz="36" w:space="0" w:color="B2A1C6"/>
        <w:right w:val="single" w:sz="36" w:space="0" w:color="B2A1C6"/>
      </w:tblBorders>
      <w:shd w:val="clear" w:color="auto" w:fill="B2A1C6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3">
    <w:name w:val="List Table 5 Dark - Accent 5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92CCDC"/>
        <w:left w:val="single" w:sz="36" w:space="0" w:color="92CCDC"/>
        <w:bottom w:val="single" w:sz="36" w:space="0" w:color="92CCDC"/>
        <w:right w:val="single" w:sz="36" w:space="0" w:color="92CCDC"/>
      </w:tblBorders>
      <w:shd w:val="clear" w:color="auto" w:fill="92C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3">
    <w:name w:val="List Table 5 Dark - Accent 6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FAC090"/>
        <w:left w:val="single" w:sz="36" w:space="0" w:color="FAC090"/>
        <w:bottom w:val="single" w:sz="36" w:space="0" w:color="FAC090"/>
        <w:right w:val="single" w:sz="36" w:space="0" w:color="FAC090"/>
      </w:tblBorders>
      <w:shd w:val="clear" w:color="auto" w:fill="FAC090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ListTable6Colorful1">
    <w:name w:val="List Table 6 Colorful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000000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000000"/>
        <w:sz w:val="22"/>
        <w:szCs w:val="22"/>
      </w:rPr>
    </w:tblStylePr>
  </w:style>
  <w:style w:type="table" w:customStyle="1" w:styleId="ListTable6Colorful-Accent13">
    <w:name w:val="List Table 6 Colorful - Accent 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6Colorful-Accent23">
    <w:name w:val="List Table 6 Colorful - Accent 2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6Colorful-Accent33">
    <w:name w:val="List Table 6 Colorful - Accent 3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6Colorful-Accent43">
    <w:name w:val="List Table 6 Colorful - Accent 4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6Colorful-Accent53">
    <w:name w:val="List Table 6 Colorful - Accent 5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6Colorful-Accent63">
    <w:name w:val="List Table 6 Colorful - Accent 6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ListTable7Colorful1">
    <w:name w:val="List Table 7 Colorful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7F7F7F"/>
      </w:tblBorders>
    </w:tblPr>
    <w:tblStylePr w:type="fir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ListTable7Colorful-Accent13">
    <w:name w:val="List Table 7 Colorful - Accent 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4F81BD"/>
      </w:tblBorders>
    </w:tblPr>
    <w:tblStylePr w:type="fir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7Colorful-Accent23">
    <w:name w:val="List Table 7 Colorful - Accent 2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D99695"/>
      </w:tblBorders>
    </w:tblPr>
    <w:tblStylePr w:type="fir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7Colorful-Accent33">
    <w:name w:val="List Table 7 Colorful - Accent 3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C3D69B"/>
      </w:tblBorders>
    </w:tblPr>
    <w:tblStylePr w:type="fir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single" w:sz="4" w:space="0" w:color="C3D69B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single" w:sz="4" w:space="0" w:color="C3D69B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7Colorful-Accent43">
    <w:name w:val="List Table 7 Colorful - Accent 4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B2A1C6"/>
      </w:tblBorders>
    </w:tblPr>
    <w:tblStylePr w:type="fir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7Colorful-Accent53">
    <w:name w:val="List Table 7 Colorful - Accent 5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92CCDC"/>
      </w:tblBorders>
    </w:tblPr>
    <w:tblStylePr w:type="fir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single" w:sz="4" w:space="0" w:color="92CCDC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single" w:sz="4" w:space="0" w:color="92CCDC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7Colorful-Accent63">
    <w:name w:val="List Table 7 Colorful - Accent 6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FAC090"/>
      </w:tblBorders>
    </w:tblPr>
    <w:tblStylePr w:type="fir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single" w:sz="4" w:space="0" w:color="FAC0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single" w:sz="4" w:space="0" w:color="FAC09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Lined-Accent30">
    <w:name w:val="Lined - Accent3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Lined-Accent13">
    <w:name w:val="Lined - Accent 13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Lined-Accent23">
    <w:name w:val="Lined - Accent 23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Lined-Accent33">
    <w:name w:val="Lined - Accent 33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Lined-Accent43">
    <w:name w:val="Lined - Accent 43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Lined-Accent53">
    <w:name w:val="Lined - Accent 53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Lined-Accent63">
    <w:name w:val="Lined - Accent 63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Lined-Accent30">
    <w:name w:val="Bordered &amp; Lined - Accent3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BorderedLined-Accent13">
    <w:name w:val="Bordered &amp; Lined - Accent 13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BorderedLined-Accent23">
    <w:name w:val="Bordered &amp; Lined - Accent 23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BorderedLined-Accent33">
    <w:name w:val="Bordered &amp; Lined - Accent 33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BorderedLined-Accent43">
    <w:name w:val="Bordered &amp; Lined - Accent 43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BorderedLined-Accent53">
    <w:name w:val="Bordered &amp; Lined - Accent 53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BorderedLined-Accent63">
    <w:name w:val="Bordered &amp; Lined - Accent 63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3">
    <w:name w:val="Bordered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3">
    <w:name w:val="Bordered - Accent 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3">
    <w:name w:val="Bordered - Accent 2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3">
    <w:name w:val="Bordered - Accent 3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3">
    <w:name w:val="Bordered - Accent 4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3">
    <w:name w:val="Bordered - Accent 5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3">
    <w:name w:val="Bordered - Accent 6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93">
    <w:name w:val="Сетка таблицы9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4">
    <w:name w:val="Table Grid Light4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20">
    <w:name w:val="Таблица простая 112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20">
    <w:name w:val="Таблица простая 212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bottom w:val="single" w:sz="4" w:space="0" w:color="000000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20">
    <w:name w:val="Таблица простая 3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412">
    <w:name w:val="Таблица простая 4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512">
    <w:name w:val="Таблица простая 5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-1120">
    <w:name w:val="Таблица-сетка 1 светлая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4">
    <w:name w:val="Grid Table 1 Light - Accent 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4">
    <w:name w:val="Grid Table 1 Light - Accent 2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4">
    <w:name w:val="Grid Table 1 Light - Accent 3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4">
    <w:name w:val="Grid Table 1 Light - Accent 4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4">
    <w:name w:val="Grid Table 1 Light - Accent 5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4">
    <w:name w:val="Grid Table 1 Light - Accent 6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2">
    <w:name w:val="Таблица-сетка 2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6A6A6A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2-Accent14">
    <w:name w:val="Grid Table 2 - Accent 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D8AC2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2-Accent24">
    <w:name w:val="Grid Table 2 - Accent 2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D9969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2-Accent34">
    <w:name w:val="Grid Table 2 - Accent 3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9ABB59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2-Accent44">
    <w:name w:val="Grid Table 2 - Accent 4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B2A1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2-Accent54">
    <w:name w:val="Grid Table 2 - Accent 5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4BAC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2-Accent64">
    <w:name w:val="Grid Table 2 - Accent 6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7964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312">
    <w:name w:val="Таблица-сетка 3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3-Accent14">
    <w:name w:val="Grid Table 3 - Accent 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3-Accent24">
    <w:name w:val="Grid Table 3 - Accent 2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3-Accent34">
    <w:name w:val="Grid Table 3 - Accent 3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3-Accent44">
    <w:name w:val="Grid Table 3 - Accent 4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3-Accent54">
    <w:name w:val="Grid Table 3 - Accent 5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3-Accent64">
    <w:name w:val="Grid Table 3 - Accent 6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412">
    <w:name w:val="Таблица-сетка 412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4-Accent14">
    <w:name w:val="Grid Table 4 - Accent 14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</w:style>
  <w:style w:type="table" w:customStyle="1" w:styleId="GridTable4-Accent24">
    <w:name w:val="Grid Table 4 - Accent 24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4-Accent34">
    <w:name w:val="Grid Table 4 - Accent 34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4-Accent44">
    <w:name w:val="Grid Table 4 - Accent 44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4-Accent54">
    <w:name w:val="Grid Table 4 - Accent 54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4-Accent64">
    <w:name w:val="Grid Table 4 - Accent 64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512">
    <w:name w:val="Таблица-сетка 5 темная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BFBFB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4">
    <w:name w:val="Grid Table 5 Dark- Accent 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5F1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4">
    <w:name w:val="Grid Table 5 Dark - Accent 2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2D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4">
    <w:name w:val="Grid Table 5 Dark - Accent 3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AF1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4">
    <w:name w:val="Grid Table 5 Dark- Accent 4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5DFE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4">
    <w:name w:val="Grid Table 5 Dark - Accent 5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EF3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4">
    <w:name w:val="Grid Table 5 Dark - Accent 6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DE9D8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2">
    <w:name w:val="Таблица-сетка 6 цветная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CBCBCB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6Colorful-Accent14">
    <w:name w:val="Grid Table 6 Colorful - Accent 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6Colorful-Accent24">
    <w:name w:val="Grid Table 6 Colorful - Accent 2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6Colorful-Accent34">
    <w:name w:val="Grid Table 6 Colorful - Accent 3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6Colorful-Accent44">
    <w:name w:val="Grid Table 6 Colorful - Accent 4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6Colorful-Accent54">
    <w:name w:val="Grid Table 6 Colorful - Accent 5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6Colorful-Accent64">
    <w:name w:val="Grid Table 6 Colorful - Accent 6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-712">
    <w:name w:val="Таблица-сетка 7 цветная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F2F2F2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7Colorful-Accent14">
    <w:name w:val="Grid Table 7 Colorful - Accent 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single" w:sz="4" w:space="0" w:color="A6BFD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single" w:sz="4" w:space="0" w:color="A6BFD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7Colorful-Accent24">
    <w:name w:val="Grid Table 7 Colorful - Accent 2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7Colorful-Accent34">
    <w:name w:val="Grid Table 7 Colorful - Accent 3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single" w:sz="4" w:space="0" w:color="9ABB59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7Colorful-Accent44">
    <w:name w:val="Grid Table 7 Colorful - Accent 4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7Colorful-Accent54">
    <w:name w:val="Grid Table 7 Colorful - Accent 5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single" w:sz="4" w:space="0" w:color="99D0DE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7Colorful-Accent64">
    <w:name w:val="Grid Table 7 Colorful - Accent 6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single" w:sz="4" w:space="0" w:color="FAC39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B15407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B15407"/>
        <w:sz w:val="22"/>
        <w:szCs w:val="22"/>
      </w:rPr>
    </w:tblStylePr>
  </w:style>
  <w:style w:type="table" w:customStyle="1" w:styleId="-1121">
    <w:name w:val="Список-таблица 1 светлая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4">
    <w:name w:val="List Table 1 Light - Accent 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4">
    <w:name w:val="List Table 1 Light - Accent 2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4">
    <w:name w:val="List Table 1 Light - Accent 3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4">
    <w:name w:val="List Table 1 Light - Accent 4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4">
    <w:name w:val="List Table 1 Light - Accent 5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4">
    <w:name w:val="List Table 1 Light - Accent 6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20">
    <w:name w:val="Список-таблица 2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2-Accent14">
    <w:name w:val="List Table 2 - Accent 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2-Accent24">
    <w:name w:val="List Table 2 - Accent 2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2-Accent34">
    <w:name w:val="List Table 2 - Accent 3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2-Accent44">
    <w:name w:val="List Table 2 - Accent 4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2-Accent54">
    <w:name w:val="List Table 2 - Accent 5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2-Accent64">
    <w:name w:val="List Table 2 - Accent 6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3120">
    <w:name w:val="Список-таблица 3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4">
    <w:name w:val="List Table 3 - Accent 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4">
    <w:name w:val="List Table 3 - Accent 2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4">
    <w:name w:val="List Table 3 - Accent 3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4">
    <w:name w:val="List Table 3 - Accent 4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4">
    <w:name w:val="List Table 3 - Accent 5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4">
    <w:name w:val="List Table 3 - Accent 6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20">
    <w:name w:val="Список-таблица 4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4-Accent14">
    <w:name w:val="List Table 4 - Accent 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4-Accent24">
    <w:name w:val="List Table 4 - Accent 2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4-Accent34">
    <w:name w:val="List Table 4 - Accent 3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4-Accent44">
    <w:name w:val="List Table 4 - Accent 4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4-Accent54">
    <w:name w:val="List Table 4 - Accent 5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4-Accent64">
    <w:name w:val="List Table 4 - Accent 6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5120">
    <w:name w:val="Список-таблица 5 темная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7F7F7F"/>
        <w:left w:val="single" w:sz="36" w:space="0" w:color="7F7F7F"/>
        <w:bottom w:val="single" w:sz="36" w:space="0" w:color="7F7F7F"/>
        <w:right w:val="single" w:sz="36" w:space="0" w:color="7F7F7F"/>
      </w:tblBorders>
      <w:shd w:val="clear" w:color="auto" w:fill="7F7F7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4">
    <w:name w:val="List Table 5 Dark - Accent 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4F81BD"/>
        <w:left w:val="single" w:sz="36" w:space="0" w:color="4F81BD"/>
        <w:bottom w:val="single" w:sz="36" w:space="0" w:color="4F81BD"/>
        <w:right w:val="single" w:sz="36" w:space="0" w:color="4F81BD"/>
      </w:tblBorders>
      <w:shd w:val="clear" w:color="auto" w:fill="4F81BD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4">
    <w:name w:val="List Table 5 Dark - Accent 2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D99695"/>
        <w:left w:val="single" w:sz="36" w:space="0" w:color="D99695"/>
        <w:bottom w:val="single" w:sz="36" w:space="0" w:color="D99695"/>
        <w:right w:val="single" w:sz="36" w:space="0" w:color="D99695"/>
      </w:tblBorders>
      <w:shd w:val="clear" w:color="auto" w:fill="D99695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4">
    <w:name w:val="List Table 5 Dark - Accent 3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C3D69B"/>
        <w:left w:val="single" w:sz="36" w:space="0" w:color="C3D69B"/>
        <w:bottom w:val="single" w:sz="36" w:space="0" w:color="C3D69B"/>
        <w:right w:val="single" w:sz="36" w:space="0" w:color="C3D69B"/>
      </w:tblBorders>
      <w:shd w:val="clear" w:color="auto" w:fill="C3D69B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4">
    <w:name w:val="List Table 5 Dark - Accent 4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B2A1C6"/>
        <w:left w:val="single" w:sz="36" w:space="0" w:color="B2A1C6"/>
        <w:bottom w:val="single" w:sz="36" w:space="0" w:color="B2A1C6"/>
        <w:right w:val="single" w:sz="36" w:space="0" w:color="B2A1C6"/>
      </w:tblBorders>
      <w:shd w:val="clear" w:color="auto" w:fill="B2A1C6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4">
    <w:name w:val="List Table 5 Dark - Accent 5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92CCDC"/>
        <w:left w:val="single" w:sz="36" w:space="0" w:color="92CCDC"/>
        <w:bottom w:val="single" w:sz="36" w:space="0" w:color="92CCDC"/>
        <w:right w:val="single" w:sz="36" w:space="0" w:color="92CCDC"/>
      </w:tblBorders>
      <w:shd w:val="clear" w:color="auto" w:fill="92C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4">
    <w:name w:val="List Table 5 Dark - Accent 6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FAC090"/>
        <w:left w:val="single" w:sz="36" w:space="0" w:color="FAC090"/>
        <w:bottom w:val="single" w:sz="36" w:space="0" w:color="FAC090"/>
        <w:right w:val="single" w:sz="36" w:space="0" w:color="FAC090"/>
      </w:tblBorders>
      <w:shd w:val="clear" w:color="auto" w:fill="FAC090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20">
    <w:name w:val="Список-таблица 6 цветная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000000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000000"/>
        <w:sz w:val="22"/>
        <w:szCs w:val="22"/>
      </w:rPr>
    </w:tblStylePr>
  </w:style>
  <w:style w:type="table" w:customStyle="1" w:styleId="ListTable6Colorful-Accent14">
    <w:name w:val="List Table 6 Colorful - Accent 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6Colorful-Accent24">
    <w:name w:val="List Table 6 Colorful - Accent 2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6Colorful-Accent34">
    <w:name w:val="List Table 6 Colorful - Accent 3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6Colorful-Accent44">
    <w:name w:val="List Table 6 Colorful - Accent 4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6Colorful-Accent54">
    <w:name w:val="List Table 6 Colorful - Accent 5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6Colorful-Accent64">
    <w:name w:val="List Table 6 Colorful - Accent 6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-7120">
    <w:name w:val="Список-таблица 7 цветная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7F7F7F"/>
      </w:tblBorders>
    </w:tblPr>
    <w:tblStylePr w:type="fir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ListTable7Colorful-Accent14">
    <w:name w:val="List Table 7 Colorful - Accent 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4F81BD"/>
      </w:tblBorders>
    </w:tblPr>
    <w:tblStylePr w:type="fir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7Colorful-Accent24">
    <w:name w:val="List Table 7 Colorful - Accent 2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D99695"/>
      </w:tblBorders>
    </w:tblPr>
    <w:tblStylePr w:type="fir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7Colorful-Accent34">
    <w:name w:val="List Table 7 Colorful - Accent 3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C3D69B"/>
      </w:tblBorders>
    </w:tblPr>
    <w:tblStylePr w:type="fir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single" w:sz="4" w:space="0" w:color="C3D69B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single" w:sz="4" w:space="0" w:color="C3D69B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7Colorful-Accent44">
    <w:name w:val="List Table 7 Colorful - Accent 4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B2A1C6"/>
      </w:tblBorders>
    </w:tblPr>
    <w:tblStylePr w:type="fir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7Colorful-Accent54">
    <w:name w:val="List Table 7 Colorful - Accent 5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92CCDC"/>
      </w:tblBorders>
    </w:tblPr>
    <w:tblStylePr w:type="fir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single" w:sz="4" w:space="0" w:color="92CCDC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single" w:sz="4" w:space="0" w:color="92CCDC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7Colorful-Accent64">
    <w:name w:val="List Table 7 Colorful - Accent 6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FAC090"/>
      </w:tblBorders>
    </w:tblPr>
    <w:tblStylePr w:type="fir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single" w:sz="4" w:space="0" w:color="FAC0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single" w:sz="4" w:space="0" w:color="FAC09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Lined-Accent40">
    <w:name w:val="Lined - Accent4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Lined-Accent14">
    <w:name w:val="Lined - Accent 14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Lined-Accent24">
    <w:name w:val="Lined - Accent 24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Lined-Accent34">
    <w:name w:val="Lined - Accent 34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Lined-Accent44">
    <w:name w:val="Lined - Accent 44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Lined-Accent54">
    <w:name w:val="Lined - Accent 54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Lined-Accent64">
    <w:name w:val="Lined - Accent 64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Lined-Accent40">
    <w:name w:val="Bordered &amp; Lined - Accent4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BorderedLined-Accent14">
    <w:name w:val="Bordered &amp; Lined - Accent 14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BorderedLined-Accent24">
    <w:name w:val="Bordered &amp; Lined - Accent 24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BorderedLined-Accent34">
    <w:name w:val="Bordered &amp; Lined - Accent 34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BorderedLined-Accent44">
    <w:name w:val="Bordered &amp; Lined - Accent 44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BorderedLined-Accent54">
    <w:name w:val="Bordered &amp; Lined - Accent 54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BorderedLined-Accent64">
    <w:name w:val="Bordered &amp; Lined - Accent 64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4">
    <w:name w:val="Bordered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4">
    <w:name w:val="Bordered - Accent 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4">
    <w:name w:val="Bordered - Accent 2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4">
    <w:name w:val="Bordered - Accent 3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4">
    <w:name w:val="Bordered - Accent 4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4">
    <w:name w:val="Bordered - Accent 5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4">
    <w:name w:val="Bordered - Accent 6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103">
    <w:name w:val="Сетка таблицы10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5">
    <w:name w:val="Table Grid Light5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30">
    <w:name w:val="Таблица простая 113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30">
    <w:name w:val="Таблица простая 213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bottom w:val="single" w:sz="4" w:space="0" w:color="000000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30">
    <w:name w:val="Таблица простая 3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413">
    <w:name w:val="Таблица простая 4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513">
    <w:name w:val="Таблица простая 5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-113">
    <w:name w:val="Таблица-сетка 1 светлая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5">
    <w:name w:val="Grid Table 1 Light - Accent 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5">
    <w:name w:val="Grid Table 1 Light - Accent 2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5">
    <w:name w:val="Grid Table 1 Light - Accent 3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5">
    <w:name w:val="Grid Table 1 Light - Accent 4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5">
    <w:name w:val="Grid Table 1 Light - Accent 5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5">
    <w:name w:val="Grid Table 1 Light - Accent 6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3">
    <w:name w:val="Таблица-сетка 2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6A6A6A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2-Accent15">
    <w:name w:val="Grid Table 2 - Accent 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D8AC2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2-Accent25">
    <w:name w:val="Grid Table 2 - Accent 2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D9969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2-Accent35">
    <w:name w:val="Grid Table 2 - Accent 3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9ABB59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2-Accent45">
    <w:name w:val="Grid Table 2 - Accent 4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B2A1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2-Accent55">
    <w:name w:val="Grid Table 2 - Accent 5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4BAC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2-Accent65">
    <w:name w:val="Grid Table 2 - Accent 6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7964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313">
    <w:name w:val="Таблица-сетка 3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3-Accent15">
    <w:name w:val="Grid Table 3 - Accent 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3-Accent25">
    <w:name w:val="Grid Table 3 - Accent 2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3-Accent35">
    <w:name w:val="Grid Table 3 - Accent 3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3-Accent45">
    <w:name w:val="Grid Table 3 - Accent 4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3-Accent55">
    <w:name w:val="Grid Table 3 - Accent 5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3-Accent65">
    <w:name w:val="Grid Table 3 - Accent 6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413">
    <w:name w:val="Таблица-сетка 413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4-Accent15">
    <w:name w:val="Grid Table 4 - Accent 15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</w:style>
  <w:style w:type="table" w:customStyle="1" w:styleId="GridTable4-Accent25">
    <w:name w:val="Grid Table 4 - Accent 25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4-Accent35">
    <w:name w:val="Grid Table 4 - Accent 35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4-Accent45">
    <w:name w:val="Grid Table 4 - Accent 45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4-Accent55">
    <w:name w:val="Grid Table 4 - Accent 55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4-Accent65">
    <w:name w:val="Grid Table 4 - Accent 65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513">
    <w:name w:val="Таблица-сетка 5 темная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BFBFB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5">
    <w:name w:val="Grid Table 5 Dark- Accent 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5F1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5">
    <w:name w:val="Grid Table 5 Dark - Accent 2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2D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5">
    <w:name w:val="Grid Table 5 Dark - Accent 3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AF1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5">
    <w:name w:val="Grid Table 5 Dark- Accent 4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5DFE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5">
    <w:name w:val="Grid Table 5 Dark - Accent 5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EF3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5">
    <w:name w:val="Grid Table 5 Dark - Accent 6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DE9D8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3">
    <w:name w:val="Таблица-сетка 6 цветная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CBCBCB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6Colorful-Accent15">
    <w:name w:val="Grid Table 6 Colorful - Accent 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6Colorful-Accent25">
    <w:name w:val="Grid Table 6 Colorful - Accent 2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6Colorful-Accent35">
    <w:name w:val="Grid Table 6 Colorful - Accent 3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6Colorful-Accent45">
    <w:name w:val="Grid Table 6 Colorful - Accent 4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6Colorful-Accent55">
    <w:name w:val="Grid Table 6 Colorful - Accent 5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6Colorful-Accent65">
    <w:name w:val="Grid Table 6 Colorful - Accent 6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-713">
    <w:name w:val="Таблица-сетка 7 цветная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F2F2F2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7Colorful-Accent15">
    <w:name w:val="Grid Table 7 Colorful - Accent 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single" w:sz="4" w:space="0" w:color="A6BFD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single" w:sz="4" w:space="0" w:color="A6BFD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7Colorful-Accent25">
    <w:name w:val="Grid Table 7 Colorful - Accent 2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7Colorful-Accent35">
    <w:name w:val="Grid Table 7 Colorful - Accent 3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single" w:sz="4" w:space="0" w:color="9ABB59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7Colorful-Accent45">
    <w:name w:val="Grid Table 7 Colorful - Accent 4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7Colorful-Accent55">
    <w:name w:val="Grid Table 7 Colorful - Accent 5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single" w:sz="4" w:space="0" w:color="99D0DE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7Colorful-Accent65">
    <w:name w:val="Grid Table 7 Colorful - Accent 6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single" w:sz="4" w:space="0" w:color="FAC39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B15407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B15407"/>
        <w:sz w:val="22"/>
        <w:szCs w:val="22"/>
      </w:rPr>
    </w:tblStylePr>
  </w:style>
  <w:style w:type="table" w:customStyle="1" w:styleId="-1130">
    <w:name w:val="Список-таблица 1 светлая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5">
    <w:name w:val="List Table 1 Light - Accent 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5">
    <w:name w:val="List Table 1 Light - Accent 2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5">
    <w:name w:val="List Table 1 Light - Accent 3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5">
    <w:name w:val="List Table 1 Light - Accent 4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5">
    <w:name w:val="List Table 1 Light - Accent 5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5">
    <w:name w:val="List Table 1 Light - Accent 6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30">
    <w:name w:val="Список-таблица 2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2-Accent15">
    <w:name w:val="List Table 2 - Accent 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2-Accent25">
    <w:name w:val="List Table 2 - Accent 2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2-Accent35">
    <w:name w:val="List Table 2 - Accent 3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2-Accent45">
    <w:name w:val="List Table 2 - Accent 4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2-Accent55">
    <w:name w:val="List Table 2 - Accent 5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2-Accent65">
    <w:name w:val="List Table 2 - Accent 6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3130">
    <w:name w:val="Список-таблица 3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5">
    <w:name w:val="List Table 3 - Accent 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5">
    <w:name w:val="List Table 3 - Accent 2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5">
    <w:name w:val="List Table 3 - Accent 3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5">
    <w:name w:val="List Table 3 - Accent 4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5">
    <w:name w:val="List Table 3 - Accent 5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5">
    <w:name w:val="List Table 3 - Accent 6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30">
    <w:name w:val="Список-таблица 4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4-Accent15">
    <w:name w:val="List Table 4 - Accent 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4-Accent25">
    <w:name w:val="List Table 4 - Accent 2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4-Accent35">
    <w:name w:val="List Table 4 - Accent 3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4-Accent45">
    <w:name w:val="List Table 4 - Accent 4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4-Accent55">
    <w:name w:val="List Table 4 - Accent 5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4-Accent65">
    <w:name w:val="List Table 4 - Accent 6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5130">
    <w:name w:val="Список-таблица 5 темная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7F7F7F"/>
        <w:left w:val="single" w:sz="36" w:space="0" w:color="7F7F7F"/>
        <w:bottom w:val="single" w:sz="36" w:space="0" w:color="7F7F7F"/>
        <w:right w:val="single" w:sz="36" w:space="0" w:color="7F7F7F"/>
      </w:tblBorders>
      <w:shd w:val="clear" w:color="auto" w:fill="7F7F7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5">
    <w:name w:val="List Table 5 Dark - Accent 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4F81BD"/>
        <w:left w:val="single" w:sz="36" w:space="0" w:color="4F81BD"/>
        <w:bottom w:val="single" w:sz="36" w:space="0" w:color="4F81BD"/>
        <w:right w:val="single" w:sz="36" w:space="0" w:color="4F81BD"/>
      </w:tblBorders>
      <w:shd w:val="clear" w:color="auto" w:fill="4F81BD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5">
    <w:name w:val="List Table 5 Dark - Accent 2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D99695"/>
        <w:left w:val="single" w:sz="36" w:space="0" w:color="D99695"/>
        <w:bottom w:val="single" w:sz="36" w:space="0" w:color="D99695"/>
        <w:right w:val="single" w:sz="36" w:space="0" w:color="D99695"/>
      </w:tblBorders>
      <w:shd w:val="clear" w:color="auto" w:fill="D99695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5">
    <w:name w:val="List Table 5 Dark - Accent 3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C3D69B"/>
        <w:left w:val="single" w:sz="36" w:space="0" w:color="C3D69B"/>
        <w:bottom w:val="single" w:sz="36" w:space="0" w:color="C3D69B"/>
        <w:right w:val="single" w:sz="36" w:space="0" w:color="C3D69B"/>
      </w:tblBorders>
      <w:shd w:val="clear" w:color="auto" w:fill="C3D69B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5">
    <w:name w:val="List Table 5 Dark - Accent 4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B2A1C6"/>
        <w:left w:val="single" w:sz="36" w:space="0" w:color="B2A1C6"/>
        <w:bottom w:val="single" w:sz="36" w:space="0" w:color="B2A1C6"/>
        <w:right w:val="single" w:sz="36" w:space="0" w:color="B2A1C6"/>
      </w:tblBorders>
      <w:shd w:val="clear" w:color="auto" w:fill="B2A1C6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5">
    <w:name w:val="List Table 5 Dark - Accent 5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92CCDC"/>
        <w:left w:val="single" w:sz="36" w:space="0" w:color="92CCDC"/>
        <w:bottom w:val="single" w:sz="36" w:space="0" w:color="92CCDC"/>
        <w:right w:val="single" w:sz="36" w:space="0" w:color="92CCDC"/>
      </w:tblBorders>
      <w:shd w:val="clear" w:color="auto" w:fill="92C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5">
    <w:name w:val="List Table 5 Dark - Accent 6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FAC090"/>
        <w:left w:val="single" w:sz="36" w:space="0" w:color="FAC090"/>
        <w:bottom w:val="single" w:sz="36" w:space="0" w:color="FAC090"/>
        <w:right w:val="single" w:sz="36" w:space="0" w:color="FAC090"/>
      </w:tblBorders>
      <w:shd w:val="clear" w:color="auto" w:fill="FAC090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30">
    <w:name w:val="Список-таблица 6 цветная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000000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000000"/>
        <w:sz w:val="22"/>
        <w:szCs w:val="22"/>
      </w:rPr>
    </w:tblStylePr>
  </w:style>
  <w:style w:type="table" w:customStyle="1" w:styleId="ListTable6Colorful-Accent15">
    <w:name w:val="List Table 6 Colorful - Accent 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6Colorful-Accent25">
    <w:name w:val="List Table 6 Colorful - Accent 2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6Colorful-Accent35">
    <w:name w:val="List Table 6 Colorful - Accent 3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6Colorful-Accent45">
    <w:name w:val="List Table 6 Colorful - Accent 4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6Colorful-Accent55">
    <w:name w:val="List Table 6 Colorful - Accent 5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6Colorful-Accent65">
    <w:name w:val="List Table 6 Colorful - Accent 6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-7130">
    <w:name w:val="Список-таблица 7 цветная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7F7F7F"/>
      </w:tblBorders>
    </w:tblPr>
    <w:tblStylePr w:type="fir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ListTable7Colorful-Accent15">
    <w:name w:val="List Table 7 Colorful - Accent 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4F81BD"/>
      </w:tblBorders>
    </w:tblPr>
    <w:tblStylePr w:type="fir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7Colorful-Accent25">
    <w:name w:val="List Table 7 Colorful - Accent 2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D99695"/>
      </w:tblBorders>
    </w:tblPr>
    <w:tblStylePr w:type="fir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7Colorful-Accent35">
    <w:name w:val="List Table 7 Colorful - Accent 3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C3D69B"/>
      </w:tblBorders>
    </w:tblPr>
    <w:tblStylePr w:type="fir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single" w:sz="4" w:space="0" w:color="C3D69B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single" w:sz="4" w:space="0" w:color="C3D69B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7Colorful-Accent45">
    <w:name w:val="List Table 7 Colorful - Accent 4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B2A1C6"/>
      </w:tblBorders>
    </w:tblPr>
    <w:tblStylePr w:type="fir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7Colorful-Accent55">
    <w:name w:val="List Table 7 Colorful - Accent 5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92CCDC"/>
      </w:tblBorders>
    </w:tblPr>
    <w:tblStylePr w:type="fir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single" w:sz="4" w:space="0" w:color="92CCDC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single" w:sz="4" w:space="0" w:color="92CCDC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7Colorful-Accent65">
    <w:name w:val="List Table 7 Colorful - Accent 6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FAC090"/>
      </w:tblBorders>
    </w:tblPr>
    <w:tblStylePr w:type="fir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single" w:sz="4" w:space="0" w:color="FAC0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single" w:sz="4" w:space="0" w:color="FAC09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Lined-Accent50">
    <w:name w:val="Lined - Accent5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Lined-Accent15">
    <w:name w:val="Lined - Accent 15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Lined-Accent25">
    <w:name w:val="Lined - Accent 25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Lined-Accent35">
    <w:name w:val="Lined - Accent 35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Lined-Accent45">
    <w:name w:val="Lined - Accent 45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Lined-Accent55">
    <w:name w:val="Lined - Accent 55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Lined-Accent65">
    <w:name w:val="Lined - Accent 65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Lined-Accent50">
    <w:name w:val="Bordered &amp; Lined - Accent5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BorderedLined-Accent15">
    <w:name w:val="Bordered &amp; Lined - Accent 15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BorderedLined-Accent25">
    <w:name w:val="Bordered &amp; Lined - Accent 25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BorderedLined-Accent35">
    <w:name w:val="Bordered &amp; Lined - Accent 35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BorderedLined-Accent45">
    <w:name w:val="Bordered &amp; Lined - Accent 45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BorderedLined-Accent55">
    <w:name w:val="Bordered &amp; Lined - Accent 55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BorderedLined-Accent65">
    <w:name w:val="Bordered &amp; Lined - Accent 65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5">
    <w:name w:val="Bordered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5">
    <w:name w:val="Bordered - Accent 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5">
    <w:name w:val="Bordered - Accent 2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5">
    <w:name w:val="Bordered - Accent 3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5">
    <w:name w:val="Bordered - Accent 4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5">
    <w:name w:val="Bordered - Accent 5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5">
    <w:name w:val="Bordered - Accent 6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160">
    <w:name w:val="Сетка таблицы16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6">
    <w:name w:val="Table Grid Light6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40">
    <w:name w:val="Таблица простая 114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40">
    <w:name w:val="Таблица простая 214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bottom w:val="single" w:sz="4" w:space="0" w:color="000000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40">
    <w:name w:val="Таблица простая 3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414">
    <w:name w:val="Таблица простая 4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514">
    <w:name w:val="Таблица простая 5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-114">
    <w:name w:val="Таблица-сетка 1 светлая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6">
    <w:name w:val="Grid Table 1 Light - Accent 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6">
    <w:name w:val="Grid Table 1 Light - Accent 2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6">
    <w:name w:val="Grid Table 1 Light - Accent 3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6">
    <w:name w:val="Grid Table 1 Light - Accent 4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6">
    <w:name w:val="Grid Table 1 Light - Accent 5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6">
    <w:name w:val="Grid Table 1 Light - Accent 6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4">
    <w:name w:val="Таблица-сетка 2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6A6A6A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2-Accent16">
    <w:name w:val="Grid Table 2 - Accent 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D8AC2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2-Accent26">
    <w:name w:val="Grid Table 2 - Accent 2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D9969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2-Accent36">
    <w:name w:val="Grid Table 2 - Accent 3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9ABB59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2-Accent46">
    <w:name w:val="Grid Table 2 - Accent 4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B2A1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2-Accent56">
    <w:name w:val="Grid Table 2 - Accent 5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4BAC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2-Accent66">
    <w:name w:val="Grid Table 2 - Accent 6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7964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314">
    <w:name w:val="Таблица-сетка 3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3-Accent16">
    <w:name w:val="Grid Table 3 - Accent 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3-Accent26">
    <w:name w:val="Grid Table 3 - Accent 2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3-Accent36">
    <w:name w:val="Grid Table 3 - Accent 3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3-Accent46">
    <w:name w:val="Grid Table 3 - Accent 4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3-Accent56">
    <w:name w:val="Grid Table 3 - Accent 5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3-Accent66">
    <w:name w:val="Grid Table 3 - Accent 6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414">
    <w:name w:val="Таблица-сетка 414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4-Accent16">
    <w:name w:val="Grid Table 4 - Accent 16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</w:style>
  <w:style w:type="table" w:customStyle="1" w:styleId="GridTable4-Accent26">
    <w:name w:val="Grid Table 4 - Accent 26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4-Accent36">
    <w:name w:val="Grid Table 4 - Accent 36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4-Accent46">
    <w:name w:val="Grid Table 4 - Accent 46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4-Accent56">
    <w:name w:val="Grid Table 4 - Accent 56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4-Accent66">
    <w:name w:val="Grid Table 4 - Accent 66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514">
    <w:name w:val="Таблица-сетка 5 темная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BFBFB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6">
    <w:name w:val="Grid Table 5 Dark- Accent 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5F1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6">
    <w:name w:val="Grid Table 5 Dark - Accent 2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2D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6">
    <w:name w:val="Grid Table 5 Dark - Accent 3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AF1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6">
    <w:name w:val="Grid Table 5 Dark- Accent 4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5DFE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6">
    <w:name w:val="Grid Table 5 Dark - Accent 5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EF3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6">
    <w:name w:val="Grid Table 5 Dark - Accent 6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DE9D8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4">
    <w:name w:val="Таблица-сетка 6 цветная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CBCBCB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6Colorful-Accent16">
    <w:name w:val="Grid Table 6 Colorful - Accent 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6Colorful-Accent26">
    <w:name w:val="Grid Table 6 Colorful - Accent 2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6Colorful-Accent36">
    <w:name w:val="Grid Table 6 Colorful - Accent 3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6Colorful-Accent46">
    <w:name w:val="Grid Table 6 Colorful - Accent 4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6Colorful-Accent56">
    <w:name w:val="Grid Table 6 Colorful - Accent 5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6Colorful-Accent66">
    <w:name w:val="Grid Table 6 Colorful - Accent 6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-714">
    <w:name w:val="Таблица-сетка 7 цветная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F2F2F2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7Colorful-Accent16">
    <w:name w:val="Grid Table 7 Colorful - Accent 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single" w:sz="4" w:space="0" w:color="A6BFD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single" w:sz="4" w:space="0" w:color="A6BFD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7Colorful-Accent26">
    <w:name w:val="Grid Table 7 Colorful - Accent 2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7Colorful-Accent36">
    <w:name w:val="Grid Table 7 Colorful - Accent 3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single" w:sz="4" w:space="0" w:color="9ABB59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7Colorful-Accent46">
    <w:name w:val="Grid Table 7 Colorful - Accent 4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7Colorful-Accent56">
    <w:name w:val="Grid Table 7 Colorful - Accent 5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single" w:sz="4" w:space="0" w:color="99D0DE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7Colorful-Accent66">
    <w:name w:val="Grid Table 7 Colorful - Accent 6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single" w:sz="4" w:space="0" w:color="FAC39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B15407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B15407"/>
        <w:sz w:val="22"/>
        <w:szCs w:val="22"/>
      </w:rPr>
    </w:tblStylePr>
  </w:style>
  <w:style w:type="table" w:customStyle="1" w:styleId="-1140">
    <w:name w:val="Список-таблица 1 светлая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6">
    <w:name w:val="List Table 1 Light - Accent 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6">
    <w:name w:val="List Table 1 Light - Accent 2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6">
    <w:name w:val="List Table 1 Light - Accent 3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6">
    <w:name w:val="List Table 1 Light - Accent 4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6">
    <w:name w:val="List Table 1 Light - Accent 5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6">
    <w:name w:val="List Table 1 Light - Accent 6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40">
    <w:name w:val="Список-таблица 2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2-Accent16">
    <w:name w:val="List Table 2 - Accent 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2-Accent26">
    <w:name w:val="List Table 2 - Accent 2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2-Accent36">
    <w:name w:val="List Table 2 - Accent 3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2-Accent46">
    <w:name w:val="List Table 2 - Accent 4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2-Accent56">
    <w:name w:val="List Table 2 - Accent 5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2-Accent66">
    <w:name w:val="List Table 2 - Accent 6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3140">
    <w:name w:val="Список-таблица 3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6">
    <w:name w:val="List Table 3 - Accent 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6">
    <w:name w:val="List Table 3 - Accent 2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6">
    <w:name w:val="List Table 3 - Accent 3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6">
    <w:name w:val="List Table 3 - Accent 4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6">
    <w:name w:val="List Table 3 - Accent 5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6">
    <w:name w:val="List Table 3 - Accent 6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40">
    <w:name w:val="Список-таблица 4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4-Accent16">
    <w:name w:val="List Table 4 - Accent 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4-Accent26">
    <w:name w:val="List Table 4 - Accent 2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4-Accent36">
    <w:name w:val="List Table 4 - Accent 3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4-Accent46">
    <w:name w:val="List Table 4 - Accent 4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4-Accent56">
    <w:name w:val="List Table 4 - Accent 5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4-Accent66">
    <w:name w:val="List Table 4 - Accent 6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5140">
    <w:name w:val="Список-таблица 5 темная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7F7F7F"/>
        <w:left w:val="single" w:sz="36" w:space="0" w:color="7F7F7F"/>
        <w:bottom w:val="single" w:sz="36" w:space="0" w:color="7F7F7F"/>
        <w:right w:val="single" w:sz="36" w:space="0" w:color="7F7F7F"/>
      </w:tblBorders>
      <w:shd w:val="clear" w:color="auto" w:fill="7F7F7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6">
    <w:name w:val="List Table 5 Dark - Accent 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4F81BD"/>
        <w:left w:val="single" w:sz="36" w:space="0" w:color="4F81BD"/>
        <w:bottom w:val="single" w:sz="36" w:space="0" w:color="4F81BD"/>
        <w:right w:val="single" w:sz="36" w:space="0" w:color="4F81BD"/>
      </w:tblBorders>
      <w:shd w:val="clear" w:color="auto" w:fill="4F81BD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6">
    <w:name w:val="List Table 5 Dark - Accent 2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D99695"/>
        <w:left w:val="single" w:sz="36" w:space="0" w:color="D99695"/>
        <w:bottom w:val="single" w:sz="36" w:space="0" w:color="D99695"/>
        <w:right w:val="single" w:sz="36" w:space="0" w:color="D99695"/>
      </w:tblBorders>
      <w:shd w:val="clear" w:color="auto" w:fill="D99695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6">
    <w:name w:val="List Table 5 Dark - Accent 3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C3D69B"/>
        <w:left w:val="single" w:sz="36" w:space="0" w:color="C3D69B"/>
        <w:bottom w:val="single" w:sz="36" w:space="0" w:color="C3D69B"/>
        <w:right w:val="single" w:sz="36" w:space="0" w:color="C3D69B"/>
      </w:tblBorders>
      <w:shd w:val="clear" w:color="auto" w:fill="C3D69B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6">
    <w:name w:val="List Table 5 Dark - Accent 4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B2A1C6"/>
        <w:left w:val="single" w:sz="36" w:space="0" w:color="B2A1C6"/>
        <w:bottom w:val="single" w:sz="36" w:space="0" w:color="B2A1C6"/>
        <w:right w:val="single" w:sz="36" w:space="0" w:color="B2A1C6"/>
      </w:tblBorders>
      <w:shd w:val="clear" w:color="auto" w:fill="B2A1C6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6">
    <w:name w:val="List Table 5 Dark - Accent 5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92CCDC"/>
        <w:left w:val="single" w:sz="36" w:space="0" w:color="92CCDC"/>
        <w:bottom w:val="single" w:sz="36" w:space="0" w:color="92CCDC"/>
        <w:right w:val="single" w:sz="36" w:space="0" w:color="92CCDC"/>
      </w:tblBorders>
      <w:shd w:val="clear" w:color="auto" w:fill="92C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6">
    <w:name w:val="List Table 5 Dark - Accent 6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FAC090"/>
        <w:left w:val="single" w:sz="36" w:space="0" w:color="FAC090"/>
        <w:bottom w:val="single" w:sz="36" w:space="0" w:color="FAC090"/>
        <w:right w:val="single" w:sz="36" w:space="0" w:color="FAC090"/>
      </w:tblBorders>
      <w:shd w:val="clear" w:color="auto" w:fill="FAC090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40">
    <w:name w:val="Список-таблица 6 цветная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000000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000000"/>
        <w:sz w:val="22"/>
        <w:szCs w:val="22"/>
      </w:rPr>
    </w:tblStylePr>
  </w:style>
  <w:style w:type="table" w:customStyle="1" w:styleId="ListTable6Colorful-Accent16">
    <w:name w:val="List Table 6 Colorful - Accent 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6Colorful-Accent26">
    <w:name w:val="List Table 6 Colorful - Accent 2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6Colorful-Accent36">
    <w:name w:val="List Table 6 Colorful - Accent 3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6Colorful-Accent46">
    <w:name w:val="List Table 6 Colorful - Accent 4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6Colorful-Accent56">
    <w:name w:val="List Table 6 Colorful - Accent 5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6Colorful-Accent66">
    <w:name w:val="List Table 6 Colorful - Accent 6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-7140">
    <w:name w:val="Список-таблица 7 цветная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7F7F7F"/>
      </w:tblBorders>
    </w:tblPr>
    <w:tblStylePr w:type="fir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ListTable7Colorful-Accent16">
    <w:name w:val="List Table 7 Colorful - Accent 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4F81BD"/>
      </w:tblBorders>
    </w:tblPr>
    <w:tblStylePr w:type="fir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7Colorful-Accent26">
    <w:name w:val="List Table 7 Colorful - Accent 2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D99695"/>
      </w:tblBorders>
    </w:tblPr>
    <w:tblStylePr w:type="fir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7Colorful-Accent36">
    <w:name w:val="List Table 7 Colorful - Accent 3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C3D69B"/>
      </w:tblBorders>
    </w:tblPr>
    <w:tblStylePr w:type="fir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single" w:sz="4" w:space="0" w:color="C3D69B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single" w:sz="4" w:space="0" w:color="C3D69B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7Colorful-Accent46">
    <w:name w:val="List Table 7 Colorful - Accent 4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B2A1C6"/>
      </w:tblBorders>
    </w:tblPr>
    <w:tblStylePr w:type="fir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7Colorful-Accent56">
    <w:name w:val="List Table 7 Colorful - Accent 5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92CCDC"/>
      </w:tblBorders>
    </w:tblPr>
    <w:tblStylePr w:type="fir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single" w:sz="4" w:space="0" w:color="92CCDC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single" w:sz="4" w:space="0" w:color="92CCDC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7Colorful-Accent66">
    <w:name w:val="List Table 7 Colorful - Accent 6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FAC090"/>
      </w:tblBorders>
    </w:tblPr>
    <w:tblStylePr w:type="fir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single" w:sz="4" w:space="0" w:color="FAC0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single" w:sz="4" w:space="0" w:color="FAC09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Lined-Accent60">
    <w:name w:val="Lined - Accent6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Lined-Accent16">
    <w:name w:val="Lined - Accent 16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Lined-Accent26">
    <w:name w:val="Lined - Accent 26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Lined-Accent36">
    <w:name w:val="Lined - Accent 36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Lined-Accent46">
    <w:name w:val="Lined - Accent 46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Lined-Accent56">
    <w:name w:val="Lined - Accent 56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Lined-Accent66">
    <w:name w:val="Lined - Accent 66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Lined-Accent60">
    <w:name w:val="Bordered &amp; Lined - Accent6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BorderedLined-Accent16">
    <w:name w:val="Bordered &amp; Lined - Accent 16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BorderedLined-Accent26">
    <w:name w:val="Bordered &amp; Lined - Accent 26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BorderedLined-Accent36">
    <w:name w:val="Bordered &amp; Lined - Accent 36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BorderedLined-Accent46">
    <w:name w:val="Bordered &amp; Lined - Accent 46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BorderedLined-Accent56">
    <w:name w:val="Bordered &amp; Lined - Accent 56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BorderedLined-Accent66">
    <w:name w:val="Bordered &amp; Lined - Accent 66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6">
    <w:name w:val="Bordered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6">
    <w:name w:val="Bordered - Accent 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6">
    <w:name w:val="Bordered - Accent 2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6">
    <w:name w:val="Bordered - Accent 3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6">
    <w:name w:val="Bordered - Accent 4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6">
    <w:name w:val="Bordered - Accent 5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6">
    <w:name w:val="Bordered - Accent 6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170">
    <w:name w:val="Сетка таблицы17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7">
    <w:name w:val="Table Grid Light7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5">
    <w:name w:val="Таблица простая 115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50">
    <w:name w:val="Таблица простая 215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bottom w:val="single" w:sz="4" w:space="0" w:color="000000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5">
    <w:name w:val="Таблица простая 3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415">
    <w:name w:val="Таблица простая 4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515">
    <w:name w:val="Таблица простая 5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-115">
    <w:name w:val="Таблица-сетка 1 светлая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7">
    <w:name w:val="Grid Table 1 Light - Accent 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7">
    <w:name w:val="Grid Table 1 Light - Accent 2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7">
    <w:name w:val="Grid Table 1 Light - Accent 3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7">
    <w:name w:val="Grid Table 1 Light - Accent 4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7">
    <w:name w:val="Grid Table 1 Light - Accent 5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7">
    <w:name w:val="Grid Table 1 Light - Accent 6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5">
    <w:name w:val="Таблица-сетка 2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6A6A6A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2-Accent17">
    <w:name w:val="Grid Table 2 - Accent 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D8AC2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2-Accent27">
    <w:name w:val="Grid Table 2 - Accent 2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D9969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2-Accent37">
    <w:name w:val="Grid Table 2 - Accent 3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9ABB59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2-Accent47">
    <w:name w:val="Grid Table 2 - Accent 4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B2A1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2-Accent57">
    <w:name w:val="Grid Table 2 - Accent 5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4BAC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2-Accent67">
    <w:name w:val="Grid Table 2 - Accent 6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7964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315">
    <w:name w:val="Таблица-сетка 3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3-Accent17">
    <w:name w:val="Grid Table 3 - Accent 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3-Accent27">
    <w:name w:val="Grid Table 3 - Accent 2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3-Accent37">
    <w:name w:val="Grid Table 3 - Accent 3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3-Accent47">
    <w:name w:val="Grid Table 3 - Accent 4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3-Accent57">
    <w:name w:val="Grid Table 3 - Accent 5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3-Accent67">
    <w:name w:val="Grid Table 3 - Accent 6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415">
    <w:name w:val="Таблица-сетка 415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4-Accent17">
    <w:name w:val="Grid Table 4 - Accent 17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</w:style>
  <w:style w:type="table" w:customStyle="1" w:styleId="GridTable4-Accent27">
    <w:name w:val="Grid Table 4 - Accent 27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4-Accent37">
    <w:name w:val="Grid Table 4 - Accent 37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4-Accent47">
    <w:name w:val="Grid Table 4 - Accent 47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4-Accent57">
    <w:name w:val="Grid Table 4 - Accent 57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4-Accent67">
    <w:name w:val="Grid Table 4 - Accent 67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515">
    <w:name w:val="Таблица-сетка 5 темная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BFBFB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7">
    <w:name w:val="Grid Table 5 Dark- Accent 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5F1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7">
    <w:name w:val="Grid Table 5 Dark - Accent 2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2D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7">
    <w:name w:val="Grid Table 5 Dark - Accent 3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AF1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7">
    <w:name w:val="Grid Table 5 Dark- Accent 4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5DFE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7">
    <w:name w:val="Grid Table 5 Dark - Accent 5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EF3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7">
    <w:name w:val="Grid Table 5 Dark - Accent 6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DE9D8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5">
    <w:name w:val="Таблица-сетка 6 цветная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CBCBCB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6Colorful-Accent17">
    <w:name w:val="Grid Table 6 Colorful - Accent 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6Colorful-Accent27">
    <w:name w:val="Grid Table 6 Colorful - Accent 2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6Colorful-Accent37">
    <w:name w:val="Grid Table 6 Colorful - Accent 3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6Colorful-Accent47">
    <w:name w:val="Grid Table 6 Colorful - Accent 4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6Colorful-Accent57">
    <w:name w:val="Grid Table 6 Colorful - Accent 5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6Colorful-Accent67">
    <w:name w:val="Grid Table 6 Colorful - Accent 6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-715">
    <w:name w:val="Таблица-сетка 7 цветная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F2F2F2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7Colorful-Accent17">
    <w:name w:val="Grid Table 7 Colorful - Accent 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single" w:sz="4" w:space="0" w:color="A6BFD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single" w:sz="4" w:space="0" w:color="A6BFD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7Colorful-Accent27">
    <w:name w:val="Grid Table 7 Colorful - Accent 2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7Colorful-Accent37">
    <w:name w:val="Grid Table 7 Colorful - Accent 3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single" w:sz="4" w:space="0" w:color="9ABB59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7Colorful-Accent47">
    <w:name w:val="Grid Table 7 Colorful - Accent 4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7Colorful-Accent57">
    <w:name w:val="Grid Table 7 Colorful - Accent 5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single" w:sz="4" w:space="0" w:color="99D0DE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7Colorful-Accent67">
    <w:name w:val="Grid Table 7 Colorful - Accent 6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single" w:sz="4" w:space="0" w:color="FAC39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B15407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B15407"/>
        <w:sz w:val="22"/>
        <w:szCs w:val="22"/>
      </w:rPr>
    </w:tblStylePr>
  </w:style>
  <w:style w:type="table" w:customStyle="1" w:styleId="-1150">
    <w:name w:val="Список-таблица 1 светлая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7">
    <w:name w:val="List Table 1 Light - Accent 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7">
    <w:name w:val="List Table 1 Light - Accent 2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7">
    <w:name w:val="List Table 1 Light - Accent 3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7">
    <w:name w:val="List Table 1 Light - Accent 4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7">
    <w:name w:val="List Table 1 Light - Accent 5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7">
    <w:name w:val="List Table 1 Light - Accent 6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50">
    <w:name w:val="Список-таблица 2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2-Accent17">
    <w:name w:val="List Table 2 - Accent 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2-Accent27">
    <w:name w:val="List Table 2 - Accent 2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2-Accent37">
    <w:name w:val="List Table 2 - Accent 3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2-Accent47">
    <w:name w:val="List Table 2 - Accent 4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2-Accent57">
    <w:name w:val="List Table 2 - Accent 5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2-Accent67">
    <w:name w:val="List Table 2 - Accent 6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3150">
    <w:name w:val="Список-таблица 3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7">
    <w:name w:val="List Table 3 - Accent 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7">
    <w:name w:val="List Table 3 - Accent 2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7">
    <w:name w:val="List Table 3 - Accent 3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7">
    <w:name w:val="List Table 3 - Accent 4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7">
    <w:name w:val="List Table 3 - Accent 5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7">
    <w:name w:val="List Table 3 - Accent 6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50">
    <w:name w:val="Список-таблица 4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4-Accent17">
    <w:name w:val="List Table 4 - Accent 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4-Accent27">
    <w:name w:val="List Table 4 - Accent 2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4-Accent37">
    <w:name w:val="List Table 4 - Accent 3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4-Accent47">
    <w:name w:val="List Table 4 - Accent 4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4-Accent57">
    <w:name w:val="List Table 4 - Accent 5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4-Accent67">
    <w:name w:val="List Table 4 - Accent 6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5150">
    <w:name w:val="Список-таблица 5 темная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7F7F7F"/>
        <w:left w:val="single" w:sz="36" w:space="0" w:color="7F7F7F"/>
        <w:bottom w:val="single" w:sz="36" w:space="0" w:color="7F7F7F"/>
        <w:right w:val="single" w:sz="36" w:space="0" w:color="7F7F7F"/>
      </w:tblBorders>
      <w:shd w:val="clear" w:color="auto" w:fill="7F7F7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7">
    <w:name w:val="List Table 5 Dark - Accent 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4F81BD"/>
        <w:left w:val="single" w:sz="36" w:space="0" w:color="4F81BD"/>
        <w:bottom w:val="single" w:sz="36" w:space="0" w:color="4F81BD"/>
        <w:right w:val="single" w:sz="36" w:space="0" w:color="4F81BD"/>
      </w:tblBorders>
      <w:shd w:val="clear" w:color="auto" w:fill="4F81BD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7">
    <w:name w:val="List Table 5 Dark - Accent 2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D99695"/>
        <w:left w:val="single" w:sz="36" w:space="0" w:color="D99695"/>
        <w:bottom w:val="single" w:sz="36" w:space="0" w:color="D99695"/>
        <w:right w:val="single" w:sz="36" w:space="0" w:color="D99695"/>
      </w:tblBorders>
      <w:shd w:val="clear" w:color="auto" w:fill="D99695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7">
    <w:name w:val="List Table 5 Dark - Accent 3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C3D69B"/>
        <w:left w:val="single" w:sz="36" w:space="0" w:color="C3D69B"/>
        <w:bottom w:val="single" w:sz="36" w:space="0" w:color="C3D69B"/>
        <w:right w:val="single" w:sz="36" w:space="0" w:color="C3D69B"/>
      </w:tblBorders>
      <w:shd w:val="clear" w:color="auto" w:fill="C3D69B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7">
    <w:name w:val="List Table 5 Dark - Accent 4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B2A1C6"/>
        <w:left w:val="single" w:sz="36" w:space="0" w:color="B2A1C6"/>
        <w:bottom w:val="single" w:sz="36" w:space="0" w:color="B2A1C6"/>
        <w:right w:val="single" w:sz="36" w:space="0" w:color="B2A1C6"/>
      </w:tblBorders>
      <w:shd w:val="clear" w:color="auto" w:fill="B2A1C6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7">
    <w:name w:val="List Table 5 Dark - Accent 5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92CCDC"/>
        <w:left w:val="single" w:sz="36" w:space="0" w:color="92CCDC"/>
        <w:bottom w:val="single" w:sz="36" w:space="0" w:color="92CCDC"/>
        <w:right w:val="single" w:sz="36" w:space="0" w:color="92CCDC"/>
      </w:tblBorders>
      <w:shd w:val="clear" w:color="auto" w:fill="92C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7">
    <w:name w:val="List Table 5 Dark - Accent 6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FAC090"/>
        <w:left w:val="single" w:sz="36" w:space="0" w:color="FAC090"/>
        <w:bottom w:val="single" w:sz="36" w:space="0" w:color="FAC090"/>
        <w:right w:val="single" w:sz="36" w:space="0" w:color="FAC090"/>
      </w:tblBorders>
      <w:shd w:val="clear" w:color="auto" w:fill="FAC090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50">
    <w:name w:val="Список-таблица 6 цветная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000000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000000"/>
        <w:sz w:val="22"/>
        <w:szCs w:val="22"/>
      </w:rPr>
    </w:tblStylePr>
  </w:style>
  <w:style w:type="table" w:customStyle="1" w:styleId="ListTable6Colorful-Accent17">
    <w:name w:val="List Table 6 Colorful - Accent 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6Colorful-Accent27">
    <w:name w:val="List Table 6 Colorful - Accent 2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6Colorful-Accent37">
    <w:name w:val="List Table 6 Colorful - Accent 3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6Colorful-Accent47">
    <w:name w:val="List Table 6 Colorful - Accent 4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6Colorful-Accent57">
    <w:name w:val="List Table 6 Colorful - Accent 5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6Colorful-Accent67">
    <w:name w:val="List Table 6 Colorful - Accent 6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-7150">
    <w:name w:val="Список-таблица 7 цветная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7F7F7F"/>
      </w:tblBorders>
    </w:tblPr>
    <w:tblStylePr w:type="fir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ListTable7Colorful-Accent17">
    <w:name w:val="List Table 7 Colorful - Accent 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4F81BD"/>
      </w:tblBorders>
    </w:tblPr>
    <w:tblStylePr w:type="fir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7Colorful-Accent27">
    <w:name w:val="List Table 7 Colorful - Accent 2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D99695"/>
      </w:tblBorders>
    </w:tblPr>
    <w:tblStylePr w:type="fir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7Colorful-Accent37">
    <w:name w:val="List Table 7 Colorful - Accent 3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C3D69B"/>
      </w:tblBorders>
    </w:tblPr>
    <w:tblStylePr w:type="fir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single" w:sz="4" w:space="0" w:color="C3D69B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single" w:sz="4" w:space="0" w:color="C3D69B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7Colorful-Accent47">
    <w:name w:val="List Table 7 Colorful - Accent 4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B2A1C6"/>
      </w:tblBorders>
    </w:tblPr>
    <w:tblStylePr w:type="fir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7Colorful-Accent57">
    <w:name w:val="List Table 7 Colorful - Accent 5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92CCDC"/>
      </w:tblBorders>
    </w:tblPr>
    <w:tblStylePr w:type="fir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single" w:sz="4" w:space="0" w:color="92CCDC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single" w:sz="4" w:space="0" w:color="92CCDC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7Colorful-Accent67">
    <w:name w:val="List Table 7 Colorful - Accent 6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FAC090"/>
      </w:tblBorders>
    </w:tblPr>
    <w:tblStylePr w:type="fir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single" w:sz="4" w:space="0" w:color="FAC0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single" w:sz="4" w:space="0" w:color="FAC09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Lined-Accent7">
    <w:name w:val="Lined - Accent7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Lined-Accent17">
    <w:name w:val="Lined - Accent 17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Lined-Accent27">
    <w:name w:val="Lined - Accent 27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Lined-Accent37">
    <w:name w:val="Lined - Accent 37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Lined-Accent47">
    <w:name w:val="Lined - Accent 47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Lined-Accent57">
    <w:name w:val="Lined - Accent 57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Lined-Accent67">
    <w:name w:val="Lined - Accent 67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Lined-Accent7">
    <w:name w:val="Bordered &amp; Lined - Accent7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BorderedLined-Accent17">
    <w:name w:val="Bordered &amp; Lined - Accent 17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BorderedLined-Accent27">
    <w:name w:val="Bordered &amp; Lined - Accent 27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BorderedLined-Accent37">
    <w:name w:val="Bordered &amp; Lined - Accent 37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BorderedLined-Accent47">
    <w:name w:val="Bordered &amp; Lined - Accent 47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BorderedLined-Accent57">
    <w:name w:val="Bordered &amp; Lined - Accent 57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BorderedLined-Accent67">
    <w:name w:val="Bordered &amp; Lined - Accent 67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7">
    <w:name w:val="Bordered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7">
    <w:name w:val="Bordered - Accent 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7">
    <w:name w:val="Bordered - Accent 2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7">
    <w:name w:val="Bordered - Accent 3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7">
    <w:name w:val="Bordered - Accent 4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7">
    <w:name w:val="Bordered - Accent 5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7">
    <w:name w:val="Bordered - Accent 6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TableNormal4">
    <w:name w:val="Table Normal4"/>
    <w:uiPriority w:val="2"/>
    <w:semiHidden/>
    <w:qFormat/>
    <w:rsid w:val="00F927D1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Light8">
    <w:name w:val="Table Grid Light8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6">
    <w:name w:val="Таблица простая 116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60">
    <w:name w:val="Таблица простая 216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bottom w:val="single" w:sz="4" w:space="0" w:color="000000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6">
    <w:name w:val="Таблица простая 3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416">
    <w:name w:val="Таблица простая 4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516">
    <w:name w:val="Таблица простая 5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-116">
    <w:name w:val="Таблица-сетка 1 светлая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8">
    <w:name w:val="Grid Table 1 Light - Accent 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8">
    <w:name w:val="Grid Table 1 Light - Accent 2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8">
    <w:name w:val="Grid Table 1 Light - Accent 3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8">
    <w:name w:val="Grid Table 1 Light - Accent 4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8">
    <w:name w:val="Grid Table 1 Light - Accent 5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8">
    <w:name w:val="Grid Table 1 Light - Accent 6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6">
    <w:name w:val="Таблица-сетка 2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6A6A6A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2-Accent18">
    <w:name w:val="Grid Table 2 - Accent 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D8AC2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2-Accent28">
    <w:name w:val="Grid Table 2 - Accent 2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D9969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2-Accent38">
    <w:name w:val="Grid Table 2 - Accent 3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9ABB59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2-Accent48">
    <w:name w:val="Grid Table 2 - Accent 4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B2A1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2-Accent58">
    <w:name w:val="Grid Table 2 - Accent 5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4BAC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2-Accent68">
    <w:name w:val="Grid Table 2 - Accent 6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7964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316">
    <w:name w:val="Таблица-сетка 3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3-Accent18">
    <w:name w:val="Grid Table 3 - Accent 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3-Accent28">
    <w:name w:val="Grid Table 3 - Accent 2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3-Accent38">
    <w:name w:val="Grid Table 3 - Accent 3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3-Accent48">
    <w:name w:val="Grid Table 3 - Accent 4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3-Accent58">
    <w:name w:val="Grid Table 3 - Accent 5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3-Accent68">
    <w:name w:val="Grid Table 3 - Accent 6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416">
    <w:name w:val="Таблица-сетка 416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4-Accent18">
    <w:name w:val="Grid Table 4 - Accent 18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</w:style>
  <w:style w:type="table" w:customStyle="1" w:styleId="GridTable4-Accent28">
    <w:name w:val="Grid Table 4 - Accent 28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4-Accent38">
    <w:name w:val="Grid Table 4 - Accent 38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4-Accent48">
    <w:name w:val="Grid Table 4 - Accent 48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4-Accent58">
    <w:name w:val="Grid Table 4 - Accent 58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4-Accent68">
    <w:name w:val="Grid Table 4 - Accent 68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516">
    <w:name w:val="Таблица-сетка 5 темная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BFBFB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8">
    <w:name w:val="Grid Table 5 Dark- Accent 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5F1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8">
    <w:name w:val="Grid Table 5 Dark - Accent 2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2D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8">
    <w:name w:val="Grid Table 5 Dark - Accent 3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AF1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8">
    <w:name w:val="Grid Table 5 Dark- Accent 4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5DFE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8">
    <w:name w:val="Grid Table 5 Dark - Accent 5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EF3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8">
    <w:name w:val="Grid Table 5 Dark - Accent 6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DE9D8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6">
    <w:name w:val="Таблица-сетка 6 цветная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CBCBCB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6Colorful-Accent18">
    <w:name w:val="Grid Table 6 Colorful - Accent 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6Colorful-Accent28">
    <w:name w:val="Grid Table 6 Colorful - Accent 2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6Colorful-Accent38">
    <w:name w:val="Grid Table 6 Colorful - Accent 3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6Colorful-Accent48">
    <w:name w:val="Grid Table 6 Colorful - Accent 4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6Colorful-Accent58">
    <w:name w:val="Grid Table 6 Colorful - Accent 5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6Colorful-Accent68">
    <w:name w:val="Grid Table 6 Colorful - Accent 6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-716">
    <w:name w:val="Таблица-сетка 7 цветная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F2F2F2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7Colorful-Accent18">
    <w:name w:val="Grid Table 7 Colorful - Accent 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single" w:sz="4" w:space="0" w:color="A6BFD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single" w:sz="4" w:space="0" w:color="A6BFD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7Colorful-Accent28">
    <w:name w:val="Grid Table 7 Colorful - Accent 2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7Colorful-Accent38">
    <w:name w:val="Grid Table 7 Colorful - Accent 3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single" w:sz="4" w:space="0" w:color="9ABB59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7Colorful-Accent48">
    <w:name w:val="Grid Table 7 Colorful - Accent 4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7Colorful-Accent58">
    <w:name w:val="Grid Table 7 Colorful - Accent 5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single" w:sz="4" w:space="0" w:color="99D0DE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7Colorful-Accent68">
    <w:name w:val="Grid Table 7 Colorful - Accent 6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single" w:sz="4" w:space="0" w:color="FAC39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B15407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B15407"/>
        <w:sz w:val="22"/>
        <w:szCs w:val="22"/>
      </w:rPr>
    </w:tblStylePr>
  </w:style>
  <w:style w:type="table" w:customStyle="1" w:styleId="-1160">
    <w:name w:val="Список-таблица 1 светлая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8">
    <w:name w:val="List Table 1 Light - Accent 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8">
    <w:name w:val="List Table 1 Light - Accent 2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8">
    <w:name w:val="List Table 1 Light - Accent 3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8">
    <w:name w:val="List Table 1 Light - Accent 4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8">
    <w:name w:val="List Table 1 Light - Accent 5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8">
    <w:name w:val="List Table 1 Light - Accent 6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60">
    <w:name w:val="Список-таблица 2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2-Accent18">
    <w:name w:val="List Table 2 - Accent 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2-Accent28">
    <w:name w:val="List Table 2 - Accent 2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2-Accent38">
    <w:name w:val="List Table 2 - Accent 3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2-Accent48">
    <w:name w:val="List Table 2 - Accent 4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2-Accent58">
    <w:name w:val="List Table 2 - Accent 5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2-Accent68">
    <w:name w:val="List Table 2 - Accent 6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3160">
    <w:name w:val="Список-таблица 3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8">
    <w:name w:val="List Table 3 - Accent 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8">
    <w:name w:val="List Table 3 - Accent 2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8">
    <w:name w:val="List Table 3 - Accent 3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8">
    <w:name w:val="List Table 3 - Accent 4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8">
    <w:name w:val="List Table 3 - Accent 5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8">
    <w:name w:val="List Table 3 - Accent 6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60">
    <w:name w:val="Список-таблица 4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4-Accent18">
    <w:name w:val="List Table 4 - Accent 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4-Accent28">
    <w:name w:val="List Table 4 - Accent 2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4-Accent38">
    <w:name w:val="List Table 4 - Accent 3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4-Accent48">
    <w:name w:val="List Table 4 - Accent 4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4-Accent58">
    <w:name w:val="List Table 4 - Accent 5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4-Accent68">
    <w:name w:val="List Table 4 - Accent 6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5160">
    <w:name w:val="Список-таблица 5 темная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7F7F7F"/>
        <w:left w:val="single" w:sz="36" w:space="0" w:color="7F7F7F"/>
        <w:bottom w:val="single" w:sz="36" w:space="0" w:color="7F7F7F"/>
        <w:right w:val="single" w:sz="36" w:space="0" w:color="7F7F7F"/>
      </w:tblBorders>
      <w:shd w:val="clear" w:color="auto" w:fill="7F7F7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8">
    <w:name w:val="List Table 5 Dark - Accent 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4F81BD"/>
        <w:left w:val="single" w:sz="36" w:space="0" w:color="4F81BD"/>
        <w:bottom w:val="single" w:sz="36" w:space="0" w:color="4F81BD"/>
        <w:right w:val="single" w:sz="36" w:space="0" w:color="4F81BD"/>
      </w:tblBorders>
      <w:shd w:val="clear" w:color="auto" w:fill="4F81BD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8">
    <w:name w:val="List Table 5 Dark - Accent 2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D99695"/>
        <w:left w:val="single" w:sz="36" w:space="0" w:color="D99695"/>
        <w:bottom w:val="single" w:sz="36" w:space="0" w:color="D99695"/>
        <w:right w:val="single" w:sz="36" w:space="0" w:color="D99695"/>
      </w:tblBorders>
      <w:shd w:val="clear" w:color="auto" w:fill="D99695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8">
    <w:name w:val="List Table 5 Dark - Accent 3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C3D69B"/>
        <w:left w:val="single" w:sz="36" w:space="0" w:color="C3D69B"/>
        <w:bottom w:val="single" w:sz="36" w:space="0" w:color="C3D69B"/>
        <w:right w:val="single" w:sz="36" w:space="0" w:color="C3D69B"/>
      </w:tblBorders>
      <w:shd w:val="clear" w:color="auto" w:fill="C3D69B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8">
    <w:name w:val="List Table 5 Dark - Accent 4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B2A1C6"/>
        <w:left w:val="single" w:sz="36" w:space="0" w:color="B2A1C6"/>
        <w:bottom w:val="single" w:sz="36" w:space="0" w:color="B2A1C6"/>
        <w:right w:val="single" w:sz="36" w:space="0" w:color="B2A1C6"/>
      </w:tblBorders>
      <w:shd w:val="clear" w:color="auto" w:fill="B2A1C6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8">
    <w:name w:val="List Table 5 Dark - Accent 5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92CCDC"/>
        <w:left w:val="single" w:sz="36" w:space="0" w:color="92CCDC"/>
        <w:bottom w:val="single" w:sz="36" w:space="0" w:color="92CCDC"/>
        <w:right w:val="single" w:sz="36" w:space="0" w:color="92CCDC"/>
      </w:tblBorders>
      <w:shd w:val="clear" w:color="auto" w:fill="92C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8">
    <w:name w:val="List Table 5 Dark - Accent 6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FAC090"/>
        <w:left w:val="single" w:sz="36" w:space="0" w:color="FAC090"/>
        <w:bottom w:val="single" w:sz="36" w:space="0" w:color="FAC090"/>
        <w:right w:val="single" w:sz="36" w:space="0" w:color="FAC090"/>
      </w:tblBorders>
      <w:shd w:val="clear" w:color="auto" w:fill="FAC090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60">
    <w:name w:val="Список-таблица 6 цветная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000000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000000"/>
        <w:sz w:val="22"/>
        <w:szCs w:val="22"/>
      </w:rPr>
    </w:tblStylePr>
  </w:style>
  <w:style w:type="table" w:customStyle="1" w:styleId="ListTable6Colorful-Accent18">
    <w:name w:val="List Table 6 Colorful - Accent 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6Colorful-Accent28">
    <w:name w:val="List Table 6 Colorful - Accent 2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6Colorful-Accent38">
    <w:name w:val="List Table 6 Colorful - Accent 3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6Colorful-Accent48">
    <w:name w:val="List Table 6 Colorful - Accent 4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6Colorful-Accent58">
    <w:name w:val="List Table 6 Colorful - Accent 5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6Colorful-Accent68">
    <w:name w:val="List Table 6 Colorful - Accent 6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-7160">
    <w:name w:val="Список-таблица 7 цветная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7F7F7F"/>
      </w:tblBorders>
    </w:tblPr>
    <w:tblStylePr w:type="fir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ListTable7Colorful-Accent18">
    <w:name w:val="List Table 7 Colorful - Accent 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4F81BD"/>
      </w:tblBorders>
    </w:tblPr>
    <w:tblStylePr w:type="fir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7Colorful-Accent28">
    <w:name w:val="List Table 7 Colorful - Accent 2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D99695"/>
      </w:tblBorders>
    </w:tblPr>
    <w:tblStylePr w:type="fir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7Colorful-Accent38">
    <w:name w:val="List Table 7 Colorful - Accent 3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C3D69B"/>
      </w:tblBorders>
    </w:tblPr>
    <w:tblStylePr w:type="fir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single" w:sz="4" w:space="0" w:color="C3D69B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single" w:sz="4" w:space="0" w:color="C3D69B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7Colorful-Accent48">
    <w:name w:val="List Table 7 Colorful - Accent 4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B2A1C6"/>
      </w:tblBorders>
    </w:tblPr>
    <w:tblStylePr w:type="fir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7Colorful-Accent58">
    <w:name w:val="List Table 7 Colorful - Accent 5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92CCDC"/>
      </w:tblBorders>
    </w:tblPr>
    <w:tblStylePr w:type="fir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single" w:sz="4" w:space="0" w:color="92CCDC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single" w:sz="4" w:space="0" w:color="92CCDC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7Colorful-Accent68">
    <w:name w:val="List Table 7 Colorful - Accent 6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FAC090"/>
      </w:tblBorders>
    </w:tblPr>
    <w:tblStylePr w:type="fir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single" w:sz="4" w:space="0" w:color="FAC0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single" w:sz="4" w:space="0" w:color="FAC09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Lined-Accent8">
    <w:name w:val="Lined - Accent8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Lined-Accent18">
    <w:name w:val="Lined - Accent 18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Lined-Accent28">
    <w:name w:val="Lined - Accent 28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Lined-Accent38">
    <w:name w:val="Lined - Accent 38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Lined-Accent48">
    <w:name w:val="Lined - Accent 48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Lined-Accent58">
    <w:name w:val="Lined - Accent 58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Lined-Accent68">
    <w:name w:val="Lined - Accent 68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Lined-Accent8">
    <w:name w:val="Bordered &amp; Lined - Accent8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BorderedLined-Accent18">
    <w:name w:val="Bordered &amp; Lined - Accent 18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BorderedLined-Accent28">
    <w:name w:val="Bordered &amp; Lined - Accent 28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BorderedLined-Accent38">
    <w:name w:val="Bordered &amp; Lined - Accent 38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BorderedLined-Accent48">
    <w:name w:val="Bordered &amp; Lined - Accent 48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BorderedLined-Accent58">
    <w:name w:val="Bordered &amp; Lined - Accent 58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BorderedLined-Accent68">
    <w:name w:val="Bordered &amp; Lined - Accent 68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8">
    <w:name w:val="Bordered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8">
    <w:name w:val="Bordered - Accent 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8">
    <w:name w:val="Bordered - Accent 2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8">
    <w:name w:val="Bordered - Accent 3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8">
    <w:name w:val="Bordered - Accent 4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8">
    <w:name w:val="Bordered - Accent 5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8">
    <w:name w:val="Bordered - Accent 6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180">
    <w:name w:val="Сетка таблицы18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">
    <w:name w:val="Сетка таблицы19"/>
    <w:basedOn w:val="a1"/>
    <w:uiPriority w:val="59"/>
    <w:rsid w:val="00F927D1"/>
    <w:rPr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5">
    <w:name w:val="Table Normal5"/>
    <w:uiPriority w:val="2"/>
    <w:semiHidden/>
    <w:qFormat/>
    <w:rsid w:val="00F927D1"/>
    <w:pPr>
      <w:widowControl w:val="0"/>
    </w:pPr>
    <w:rPr>
      <w:rFonts w:eastAsia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11">
    <w:name w:val="Сетка таблицы211"/>
    <w:basedOn w:val="a1"/>
    <w:uiPriority w:val="59"/>
    <w:rsid w:val="00F927D1"/>
    <w:rPr>
      <w:lang w:val="en-US" w:eastAsia="en-US" w:bidi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1">
    <w:name w:val="Сетка таблицы112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20">
    <w:name w:val="Сетка таблицы1112"/>
    <w:basedOn w:val="a1"/>
    <w:uiPriority w:val="59"/>
    <w:rsid w:val="00F927D1"/>
    <w:rPr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2">
    <w:name w:val="Сетка таблицы23"/>
    <w:basedOn w:val="a1"/>
    <w:uiPriority w:val="59"/>
    <w:rsid w:val="00F927D1"/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0">
    <w:name w:val="Сетка таблицы121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0">
    <w:name w:val="Сетка таблицы131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7">
    <w:name w:val="Сетка таблицы31"/>
    <w:basedOn w:val="a1"/>
    <w:uiPriority w:val="59"/>
    <w:rsid w:val="00F927D1"/>
    <w:rPr>
      <w:rFonts w:ascii="Times New Roman" w:hAnsi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10">
    <w:name w:val="Сетка таблицы141"/>
    <w:basedOn w:val="a1"/>
    <w:uiPriority w:val="59"/>
    <w:rsid w:val="00F927D1"/>
    <w:rPr>
      <w:rFonts w:ascii="Times New Roman" w:hAnsi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20">
    <w:name w:val="Сетка таблицы222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7">
    <w:name w:val="Сетка таблицы41"/>
    <w:basedOn w:val="a1"/>
    <w:uiPriority w:val="59"/>
    <w:rsid w:val="00F927D1"/>
    <w:rPr>
      <w:rFonts w:ascii="Times New Roman" w:hAnsi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7">
    <w:name w:val="Сетка таблицы51"/>
    <w:basedOn w:val="a1"/>
    <w:uiPriority w:val="59"/>
    <w:rsid w:val="00F927D1"/>
    <w:rPr>
      <w:rFonts w:ascii="Times New Roman" w:hAnsi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1">
    <w:name w:val="Таблица простая 121"/>
    <w:basedOn w:val="a1"/>
    <w:uiPriority w:val="41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211">
    <w:name w:val="Таблица простая 221"/>
    <w:basedOn w:val="a1"/>
    <w:uiPriority w:val="42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3210">
    <w:name w:val="Таблица простая 321"/>
    <w:basedOn w:val="a1"/>
    <w:uiPriority w:val="43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10">
    <w:name w:val="Таблица простая 421"/>
    <w:basedOn w:val="a1"/>
    <w:uiPriority w:val="44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5210">
    <w:name w:val="Таблица простая 521"/>
    <w:basedOn w:val="a1"/>
    <w:uiPriority w:val="45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10">
    <w:name w:val="Таблица-сетка 1 светлая21"/>
    <w:basedOn w:val="a1"/>
    <w:uiPriority w:val="46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21">
    <w:name w:val="Таблица-сетка 221"/>
    <w:basedOn w:val="a1"/>
    <w:uiPriority w:val="47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321">
    <w:name w:val="Таблица-сетка 321"/>
    <w:basedOn w:val="a1"/>
    <w:uiPriority w:val="48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-421">
    <w:name w:val="Таблица-сетка 421"/>
    <w:basedOn w:val="a1"/>
    <w:uiPriority w:val="4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521">
    <w:name w:val="Таблица-сетка 5 темная21"/>
    <w:basedOn w:val="a1"/>
    <w:uiPriority w:val="50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-621">
    <w:name w:val="Таблица-сетка 6 цветная21"/>
    <w:basedOn w:val="a1"/>
    <w:uiPriority w:val="51"/>
    <w:rsid w:val="00F927D1"/>
    <w:rPr>
      <w:rFonts w:eastAsia="Calibri"/>
      <w:color w:val="000000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721">
    <w:name w:val="Таблица-сетка 7 цветная21"/>
    <w:basedOn w:val="a1"/>
    <w:uiPriority w:val="52"/>
    <w:rsid w:val="00F927D1"/>
    <w:rPr>
      <w:rFonts w:eastAsia="Calibri"/>
      <w:color w:val="000000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-1211">
    <w:name w:val="Список-таблица 1 светлая21"/>
    <w:basedOn w:val="a1"/>
    <w:uiPriority w:val="46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2210">
    <w:name w:val="Список-таблица 221"/>
    <w:basedOn w:val="a1"/>
    <w:uiPriority w:val="47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3210">
    <w:name w:val="Список-таблица 321"/>
    <w:basedOn w:val="a1"/>
    <w:uiPriority w:val="48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-4210">
    <w:name w:val="Список-таблица 421"/>
    <w:basedOn w:val="a1"/>
    <w:uiPriority w:val="4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5210">
    <w:name w:val="Список-таблица 5 темная21"/>
    <w:basedOn w:val="a1"/>
    <w:uiPriority w:val="50"/>
    <w:rsid w:val="00F927D1"/>
    <w:rPr>
      <w:rFonts w:eastAsia="Calibri"/>
      <w:color w:val="FFFFFF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</w:tblPr>
    <w:tcPr>
      <w:shd w:val="clear" w:color="auto" w:fill="000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210">
    <w:name w:val="Список-таблица 6 цветная21"/>
    <w:basedOn w:val="a1"/>
    <w:uiPriority w:val="51"/>
    <w:rsid w:val="00F927D1"/>
    <w:rPr>
      <w:rFonts w:eastAsia="Calibri"/>
      <w:color w:val="000000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7210">
    <w:name w:val="Список-таблица 7 цветная21"/>
    <w:basedOn w:val="a1"/>
    <w:uiPriority w:val="52"/>
    <w:rsid w:val="00F927D1"/>
    <w:rPr>
      <w:rFonts w:eastAsia="Calibri"/>
      <w:color w:val="000000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510">
    <w:name w:val="Сетка таблицы151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2">
    <w:name w:val="Сетка таблицы61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">
    <w:name w:val="Сетка таблицы20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9">
    <w:name w:val="Table Grid Light9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7">
    <w:name w:val="Таблица простая 117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70">
    <w:name w:val="Таблица простая 217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bottom w:val="single" w:sz="4" w:space="0" w:color="000000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70">
    <w:name w:val="Таблица простая 3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4170">
    <w:name w:val="Таблица простая 4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5170">
    <w:name w:val="Таблица простая 5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-117">
    <w:name w:val="Таблица-сетка 1 светлая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9">
    <w:name w:val="Grid Table 1 Light - Accent 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9">
    <w:name w:val="Grid Table 1 Light - Accent 2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9">
    <w:name w:val="Grid Table 1 Light - Accent 3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9">
    <w:name w:val="Grid Table 1 Light - Accent 4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9">
    <w:name w:val="Grid Table 1 Light - Accent 5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9">
    <w:name w:val="Grid Table 1 Light - Accent 6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7">
    <w:name w:val="Таблица-сетка 2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6A6A6A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2-Accent19">
    <w:name w:val="Grid Table 2 - Accent 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D8AC2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2-Accent29">
    <w:name w:val="Grid Table 2 - Accent 2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D9969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2-Accent39">
    <w:name w:val="Grid Table 2 - Accent 3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9ABB59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2-Accent49">
    <w:name w:val="Grid Table 2 - Accent 4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B2A1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2-Accent59">
    <w:name w:val="Grid Table 2 - Accent 5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4BAC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2-Accent69">
    <w:name w:val="Grid Table 2 - Accent 6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7964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317">
    <w:name w:val="Таблица-сетка 3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3-Accent19">
    <w:name w:val="Grid Table 3 - Accent 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3-Accent29">
    <w:name w:val="Grid Table 3 - Accent 2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3-Accent39">
    <w:name w:val="Grid Table 3 - Accent 3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3-Accent49">
    <w:name w:val="Grid Table 3 - Accent 4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3-Accent59">
    <w:name w:val="Grid Table 3 - Accent 5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3-Accent69">
    <w:name w:val="Grid Table 3 - Accent 6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417">
    <w:name w:val="Таблица-сетка 417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4-Accent19">
    <w:name w:val="Grid Table 4 - Accent 19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</w:style>
  <w:style w:type="table" w:customStyle="1" w:styleId="GridTable4-Accent29">
    <w:name w:val="Grid Table 4 - Accent 29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4-Accent39">
    <w:name w:val="Grid Table 4 - Accent 39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4-Accent49">
    <w:name w:val="Grid Table 4 - Accent 49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4-Accent59">
    <w:name w:val="Grid Table 4 - Accent 59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4-Accent69">
    <w:name w:val="Grid Table 4 - Accent 69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517">
    <w:name w:val="Таблица-сетка 5 темная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BFBFB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9">
    <w:name w:val="Grid Table 5 Dark- Accent 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5F1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9">
    <w:name w:val="Grid Table 5 Dark - Accent 2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2D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9">
    <w:name w:val="Grid Table 5 Dark - Accent 3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AF1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9">
    <w:name w:val="Grid Table 5 Dark- Accent 4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5DFE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9">
    <w:name w:val="Grid Table 5 Dark - Accent 5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EF3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9">
    <w:name w:val="Grid Table 5 Dark - Accent 6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DE9D8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7">
    <w:name w:val="Таблица-сетка 6 цветная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CBCBCB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6Colorful-Accent19">
    <w:name w:val="Grid Table 6 Colorful - Accent 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6Colorful-Accent29">
    <w:name w:val="Grid Table 6 Colorful - Accent 2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6Colorful-Accent39">
    <w:name w:val="Grid Table 6 Colorful - Accent 3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6Colorful-Accent49">
    <w:name w:val="Grid Table 6 Colorful - Accent 4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6Colorful-Accent59">
    <w:name w:val="Grid Table 6 Colorful - Accent 5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6Colorful-Accent69">
    <w:name w:val="Grid Table 6 Colorful - Accent 6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-717">
    <w:name w:val="Таблица-сетка 7 цветная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F2F2F2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7Colorful-Accent19">
    <w:name w:val="Grid Table 7 Colorful - Accent 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single" w:sz="4" w:space="0" w:color="A6BFD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single" w:sz="4" w:space="0" w:color="A6BFD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7Colorful-Accent29">
    <w:name w:val="Grid Table 7 Colorful - Accent 2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7Colorful-Accent39">
    <w:name w:val="Grid Table 7 Colorful - Accent 3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single" w:sz="4" w:space="0" w:color="9ABB59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7Colorful-Accent49">
    <w:name w:val="Grid Table 7 Colorful - Accent 4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7Colorful-Accent59">
    <w:name w:val="Grid Table 7 Colorful - Accent 5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single" w:sz="4" w:space="0" w:color="99D0DE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7Colorful-Accent69">
    <w:name w:val="Grid Table 7 Colorful - Accent 6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single" w:sz="4" w:space="0" w:color="FAC39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B15407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B15407"/>
        <w:sz w:val="22"/>
        <w:szCs w:val="22"/>
      </w:rPr>
    </w:tblStylePr>
  </w:style>
  <w:style w:type="table" w:customStyle="1" w:styleId="-1170">
    <w:name w:val="Список-таблица 1 светлая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9">
    <w:name w:val="List Table 1 Light - Accent 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9">
    <w:name w:val="List Table 1 Light - Accent 2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9">
    <w:name w:val="List Table 1 Light - Accent 3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9">
    <w:name w:val="List Table 1 Light - Accent 4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9">
    <w:name w:val="List Table 1 Light - Accent 5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9">
    <w:name w:val="List Table 1 Light - Accent 6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70">
    <w:name w:val="Список-таблица 2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2-Accent19">
    <w:name w:val="List Table 2 - Accent 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2-Accent29">
    <w:name w:val="List Table 2 - Accent 2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2-Accent39">
    <w:name w:val="List Table 2 - Accent 3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2-Accent49">
    <w:name w:val="List Table 2 - Accent 4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2-Accent59">
    <w:name w:val="List Table 2 - Accent 5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2-Accent69">
    <w:name w:val="List Table 2 - Accent 6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3170">
    <w:name w:val="Список-таблица 3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9">
    <w:name w:val="List Table 3 - Accent 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9">
    <w:name w:val="List Table 3 - Accent 2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9">
    <w:name w:val="List Table 3 - Accent 3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9">
    <w:name w:val="List Table 3 - Accent 4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9">
    <w:name w:val="List Table 3 - Accent 5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9">
    <w:name w:val="List Table 3 - Accent 6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70">
    <w:name w:val="Список-таблица 4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4-Accent19">
    <w:name w:val="List Table 4 - Accent 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4-Accent29">
    <w:name w:val="List Table 4 - Accent 2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4-Accent39">
    <w:name w:val="List Table 4 - Accent 3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4-Accent49">
    <w:name w:val="List Table 4 - Accent 4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4-Accent59">
    <w:name w:val="List Table 4 - Accent 5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4-Accent69">
    <w:name w:val="List Table 4 - Accent 6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5170">
    <w:name w:val="Список-таблица 5 темная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7F7F7F"/>
        <w:left w:val="single" w:sz="36" w:space="0" w:color="7F7F7F"/>
        <w:bottom w:val="single" w:sz="36" w:space="0" w:color="7F7F7F"/>
        <w:right w:val="single" w:sz="36" w:space="0" w:color="7F7F7F"/>
      </w:tblBorders>
      <w:shd w:val="clear" w:color="auto" w:fill="7F7F7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9">
    <w:name w:val="List Table 5 Dark - Accent 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4F81BD"/>
        <w:left w:val="single" w:sz="36" w:space="0" w:color="4F81BD"/>
        <w:bottom w:val="single" w:sz="36" w:space="0" w:color="4F81BD"/>
        <w:right w:val="single" w:sz="36" w:space="0" w:color="4F81BD"/>
      </w:tblBorders>
      <w:shd w:val="clear" w:color="auto" w:fill="4F81BD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9">
    <w:name w:val="List Table 5 Dark - Accent 2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D99695"/>
        <w:left w:val="single" w:sz="36" w:space="0" w:color="D99695"/>
        <w:bottom w:val="single" w:sz="36" w:space="0" w:color="D99695"/>
        <w:right w:val="single" w:sz="36" w:space="0" w:color="D99695"/>
      </w:tblBorders>
      <w:shd w:val="clear" w:color="auto" w:fill="D99695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9">
    <w:name w:val="List Table 5 Dark - Accent 3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C3D69B"/>
        <w:left w:val="single" w:sz="36" w:space="0" w:color="C3D69B"/>
        <w:bottom w:val="single" w:sz="36" w:space="0" w:color="C3D69B"/>
        <w:right w:val="single" w:sz="36" w:space="0" w:color="C3D69B"/>
      </w:tblBorders>
      <w:shd w:val="clear" w:color="auto" w:fill="C3D69B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9">
    <w:name w:val="List Table 5 Dark - Accent 4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B2A1C6"/>
        <w:left w:val="single" w:sz="36" w:space="0" w:color="B2A1C6"/>
        <w:bottom w:val="single" w:sz="36" w:space="0" w:color="B2A1C6"/>
        <w:right w:val="single" w:sz="36" w:space="0" w:color="B2A1C6"/>
      </w:tblBorders>
      <w:shd w:val="clear" w:color="auto" w:fill="B2A1C6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9">
    <w:name w:val="List Table 5 Dark - Accent 5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92CCDC"/>
        <w:left w:val="single" w:sz="36" w:space="0" w:color="92CCDC"/>
        <w:bottom w:val="single" w:sz="36" w:space="0" w:color="92CCDC"/>
        <w:right w:val="single" w:sz="36" w:space="0" w:color="92CCDC"/>
      </w:tblBorders>
      <w:shd w:val="clear" w:color="auto" w:fill="92C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9">
    <w:name w:val="List Table 5 Dark - Accent 6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FAC090"/>
        <w:left w:val="single" w:sz="36" w:space="0" w:color="FAC090"/>
        <w:bottom w:val="single" w:sz="36" w:space="0" w:color="FAC090"/>
        <w:right w:val="single" w:sz="36" w:space="0" w:color="FAC090"/>
      </w:tblBorders>
      <w:shd w:val="clear" w:color="auto" w:fill="FAC090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70">
    <w:name w:val="Список-таблица 6 цветная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000000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000000"/>
        <w:sz w:val="22"/>
        <w:szCs w:val="22"/>
      </w:rPr>
    </w:tblStylePr>
  </w:style>
  <w:style w:type="table" w:customStyle="1" w:styleId="ListTable6Colorful-Accent19">
    <w:name w:val="List Table 6 Colorful - Accent 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6Colorful-Accent29">
    <w:name w:val="List Table 6 Colorful - Accent 2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6Colorful-Accent39">
    <w:name w:val="List Table 6 Colorful - Accent 3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6Colorful-Accent49">
    <w:name w:val="List Table 6 Colorful - Accent 4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6Colorful-Accent59">
    <w:name w:val="List Table 6 Colorful - Accent 5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6Colorful-Accent69">
    <w:name w:val="List Table 6 Colorful - Accent 6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-7170">
    <w:name w:val="Список-таблица 7 цветная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7F7F7F"/>
      </w:tblBorders>
    </w:tblPr>
    <w:tblStylePr w:type="fir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ListTable7Colorful-Accent19">
    <w:name w:val="List Table 7 Colorful - Accent 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4F81BD"/>
      </w:tblBorders>
    </w:tblPr>
    <w:tblStylePr w:type="fir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7Colorful-Accent29">
    <w:name w:val="List Table 7 Colorful - Accent 2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D99695"/>
      </w:tblBorders>
    </w:tblPr>
    <w:tblStylePr w:type="fir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7Colorful-Accent39">
    <w:name w:val="List Table 7 Colorful - Accent 3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C3D69B"/>
      </w:tblBorders>
    </w:tblPr>
    <w:tblStylePr w:type="fir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single" w:sz="4" w:space="0" w:color="C3D69B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single" w:sz="4" w:space="0" w:color="C3D69B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7Colorful-Accent49">
    <w:name w:val="List Table 7 Colorful - Accent 4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B2A1C6"/>
      </w:tblBorders>
    </w:tblPr>
    <w:tblStylePr w:type="fir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7Colorful-Accent59">
    <w:name w:val="List Table 7 Colorful - Accent 5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92CCDC"/>
      </w:tblBorders>
    </w:tblPr>
    <w:tblStylePr w:type="fir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single" w:sz="4" w:space="0" w:color="92CCDC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single" w:sz="4" w:space="0" w:color="92CCDC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7Colorful-Accent69">
    <w:name w:val="List Table 7 Colorful - Accent 6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FAC090"/>
      </w:tblBorders>
    </w:tblPr>
    <w:tblStylePr w:type="fir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single" w:sz="4" w:space="0" w:color="FAC0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single" w:sz="4" w:space="0" w:color="FAC09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Lined-Accent9">
    <w:name w:val="Lined - Accent9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Lined-Accent19">
    <w:name w:val="Lined - Accent 19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Lined-Accent29">
    <w:name w:val="Lined - Accent 29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Lined-Accent39">
    <w:name w:val="Lined - Accent 39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Lined-Accent49">
    <w:name w:val="Lined - Accent 49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Lined-Accent59">
    <w:name w:val="Lined - Accent 59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Lined-Accent69">
    <w:name w:val="Lined - Accent 69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Lined-Accent9">
    <w:name w:val="Bordered &amp; Lined - Accent9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BorderedLined-Accent19">
    <w:name w:val="Bordered &amp; Lined - Accent 19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BorderedLined-Accent29">
    <w:name w:val="Bordered &amp; Lined - Accent 29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BorderedLined-Accent39">
    <w:name w:val="Bordered &amp; Lined - Accent 39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BorderedLined-Accent49">
    <w:name w:val="Bordered &amp; Lined - Accent 49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BorderedLined-Accent59">
    <w:name w:val="Bordered &amp; Lined - Accent 59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BorderedLined-Accent69">
    <w:name w:val="Bordered &amp; Lined - Accent 69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9">
    <w:name w:val="Bordered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9">
    <w:name w:val="Bordered - Accent 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9">
    <w:name w:val="Bordered - Accent 2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9">
    <w:name w:val="Bordered - Accent 3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9">
    <w:name w:val="Bordered - Accent 4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9">
    <w:name w:val="Bordered - Accent 5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9">
    <w:name w:val="Bordered - Accent 6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242">
    <w:name w:val="Сетка таблицы24"/>
    <w:basedOn w:val="a1"/>
    <w:rsid w:val="00F927D1"/>
    <w:rPr>
      <w:rFonts w:ascii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6">
    <w:name w:val="Table Normal6"/>
    <w:uiPriority w:val="2"/>
    <w:semiHidden/>
    <w:qFormat/>
    <w:rsid w:val="00F927D1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2">
    <w:name w:val="Сетка таблицы25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7">
    <w:name w:val="Table Normal7"/>
    <w:uiPriority w:val="2"/>
    <w:semiHidden/>
    <w:qFormat/>
    <w:rsid w:val="00F927D1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Light10">
    <w:name w:val="Table Grid Light10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8">
    <w:name w:val="Таблица простая 118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80">
    <w:name w:val="Таблица простая 218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bottom w:val="single" w:sz="4" w:space="0" w:color="000000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8">
    <w:name w:val="Таблица простая 3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418">
    <w:name w:val="Таблица простая 4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518">
    <w:name w:val="Таблица простая 5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-118">
    <w:name w:val="Таблица-сетка 1 светлая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10">
    <w:name w:val="Grid Table 1 Light - Accent 1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210">
    <w:name w:val="Grid Table 1 Light - Accent 2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10">
    <w:name w:val="Grid Table 1 Light - Accent 3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10">
    <w:name w:val="Grid Table 1 Light - Accent 4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10">
    <w:name w:val="Grid Table 1 Light - Accent 5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610">
    <w:name w:val="Grid Table 1 Light - Accent 6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-218">
    <w:name w:val="Таблица-сетка 2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6A6A6A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2-Accent110">
    <w:name w:val="Grid Table 2 - Accent 1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37DC8"/>
        <w:insideH w:val="single" w:sz="4" w:space="0" w:color="537DC8"/>
        <w:insideV w:val="single" w:sz="4" w:space="0" w:color="537DC8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37DC8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8E2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8E2F3"/>
      </w:tcPr>
    </w:tblStylePr>
  </w:style>
  <w:style w:type="table" w:customStyle="1" w:styleId="GridTable2-Accent210">
    <w:name w:val="Grid Table 2 - Accent 2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4B184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/>
      </w:tcPr>
    </w:tblStylePr>
  </w:style>
  <w:style w:type="table" w:customStyle="1" w:styleId="GridTable2-Accent310">
    <w:name w:val="Grid Table 2 - Accent 3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A5A5A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/>
      </w:tcPr>
    </w:tblStylePr>
  </w:style>
  <w:style w:type="table" w:customStyle="1" w:styleId="GridTable2-Accent410">
    <w:name w:val="Grid Table 2 - Accent 4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FD86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/>
      </w:tcPr>
    </w:tblStylePr>
  </w:style>
  <w:style w:type="table" w:customStyle="1" w:styleId="GridTable2-Accent510">
    <w:name w:val="Grid Table 2 - Accent 5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B9BD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/>
      </w:tcPr>
    </w:tblStylePr>
  </w:style>
  <w:style w:type="table" w:customStyle="1" w:styleId="GridTable2-Accent610">
    <w:name w:val="Grid Table 2 - Accent 6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70AD47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/>
      </w:tcPr>
    </w:tblStylePr>
  </w:style>
  <w:style w:type="table" w:customStyle="1" w:styleId="-318">
    <w:name w:val="Таблица-сетка 3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3-Accent110">
    <w:name w:val="Grid Table 3 - Accent 1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37DC8"/>
        <w:insideH w:val="single" w:sz="4" w:space="0" w:color="537DC8"/>
        <w:insideV w:val="single" w:sz="4" w:space="0" w:color="537DC8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8E2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8E2F3"/>
      </w:tcPr>
    </w:tblStylePr>
  </w:style>
  <w:style w:type="table" w:customStyle="1" w:styleId="GridTable3-Accent210">
    <w:name w:val="Grid Table 3 - Accent 2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/>
      </w:tcPr>
    </w:tblStylePr>
  </w:style>
  <w:style w:type="table" w:customStyle="1" w:styleId="GridTable3-Accent310">
    <w:name w:val="Grid Table 3 - Accent 3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/>
      </w:tcPr>
    </w:tblStylePr>
  </w:style>
  <w:style w:type="table" w:customStyle="1" w:styleId="GridTable3-Accent410">
    <w:name w:val="Grid Table 3 - Accent 4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/>
      </w:tcPr>
    </w:tblStylePr>
  </w:style>
  <w:style w:type="table" w:customStyle="1" w:styleId="GridTable3-Accent510">
    <w:name w:val="Grid Table 3 - Accent 5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/>
      </w:tcPr>
    </w:tblStylePr>
  </w:style>
  <w:style w:type="table" w:customStyle="1" w:styleId="GridTable3-Accent610">
    <w:name w:val="Grid Table 3 - Accent 6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/>
      </w:tcPr>
    </w:tblStylePr>
  </w:style>
  <w:style w:type="table" w:customStyle="1" w:styleId="-418">
    <w:name w:val="Таблица-сетка 418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4-Accent110">
    <w:name w:val="Grid Table 4 - Accent 110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37DC8"/>
          <w:left w:val="single" w:sz="4" w:space="0" w:color="537DC8"/>
          <w:bottom w:val="single" w:sz="4" w:space="0" w:color="537DC8"/>
          <w:right w:val="single" w:sz="4" w:space="0" w:color="537DC8"/>
        </w:tcBorders>
        <w:shd w:val="clear" w:color="auto" w:fill="537DC8"/>
      </w:tcPr>
    </w:tblStylePr>
    <w:tblStylePr w:type="lastRow">
      <w:rPr>
        <w:b/>
        <w:color w:val="404040"/>
      </w:rPr>
      <w:tblPr/>
      <w:tcPr>
        <w:tcBorders>
          <w:top w:val="single" w:sz="4" w:space="0" w:color="537DC8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3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3F3"/>
      </w:tcPr>
    </w:tblStylePr>
  </w:style>
  <w:style w:type="table" w:customStyle="1" w:styleId="GridTable4-Accent210">
    <w:name w:val="Grid Table 4 - Accent 210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auto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/>
      </w:tcPr>
    </w:tblStylePr>
  </w:style>
  <w:style w:type="table" w:customStyle="1" w:styleId="GridTable4-Accent310">
    <w:name w:val="Grid Table 4 - Accent 310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uto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/>
      </w:tcPr>
    </w:tblStylePr>
  </w:style>
  <w:style w:type="table" w:customStyle="1" w:styleId="GridTable4-Accent410">
    <w:name w:val="Grid Table 4 - Accent 410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auto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/>
      </w:tcPr>
    </w:tblStylePr>
  </w:style>
  <w:style w:type="table" w:customStyle="1" w:styleId="GridTable4-Accent510">
    <w:name w:val="Grid Table 4 - Accent 510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</w:tcBorders>
        <w:shd w:val="clear" w:color="auto" w:fill="5B9BD5"/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/>
      </w:tcPr>
    </w:tblStylePr>
  </w:style>
  <w:style w:type="table" w:customStyle="1" w:styleId="GridTable4-Accent610">
    <w:name w:val="Grid Table 4 - Accent 610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auto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/>
      </w:tcPr>
    </w:tblStylePr>
  </w:style>
  <w:style w:type="table" w:customStyle="1" w:styleId="-518">
    <w:name w:val="Таблица-сетка 5 темная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BFBFB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10">
    <w:name w:val="Grid Table 5 Dark- Accent 1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8E2F3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472C4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/>
      </w:tcPr>
    </w:tblStylePr>
    <w:tblStylePr w:type="band1Vert">
      <w:tblPr/>
      <w:tcPr>
        <w:shd w:val="clear" w:color="auto" w:fill="A9BEE4"/>
      </w:tcPr>
    </w:tblStylePr>
    <w:tblStylePr w:type="band1Horz">
      <w:tblPr/>
      <w:tcPr>
        <w:shd w:val="clear" w:color="auto" w:fill="A9BEE4"/>
      </w:tcPr>
    </w:tblStylePr>
  </w:style>
  <w:style w:type="table" w:customStyle="1" w:styleId="GridTable5Dark-Accent210">
    <w:name w:val="Grid Table 5 Dark - Accent 2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BE5D6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ED7D31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ED7D31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ED7D31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ED7D31"/>
      </w:tcPr>
    </w:tblStylePr>
    <w:tblStylePr w:type="band1Vert">
      <w:tblPr/>
      <w:tcPr>
        <w:shd w:val="clear" w:color="auto" w:fill="F6C3A0"/>
      </w:tcPr>
    </w:tblStylePr>
    <w:tblStylePr w:type="band1Horz">
      <w:tblPr/>
      <w:tcPr>
        <w:shd w:val="clear" w:color="auto" w:fill="F6C3A0"/>
      </w:tcPr>
    </w:tblStylePr>
  </w:style>
  <w:style w:type="table" w:customStyle="1" w:styleId="GridTable5Dark-Accent310">
    <w:name w:val="Grid Table 5 Dark - Accent 3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CECE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5A5A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A5A5A5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5A5A5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5A5A5"/>
      </w:tcPr>
    </w:tblStylePr>
    <w:tblStylePr w:type="band1Vert">
      <w:tblPr/>
      <w:tcPr>
        <w:shd w:val="clear" w:color="auto" w:fill="D5D5D5"/>
      </w:tcPr>
    </w:tblStylePr>
    <w:tblStylePr w:type="band1Horz">
      <w:tblPr/>
      <w:tcPr>
        <w:shd w:val="clear" w:color="auto" w:fill="D5D5D5"/>
      </w:tcPr>
    </w:tblStylePr>
  </w:style>
  <w:style w:type="table" w:customStyle="1" w:styleId="GridTable5Dark-Accent410">
    <w:name w:val="Grid Table 5 Dark- Accent 4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FF2CB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C00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FFC000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C000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C000"/>
      </w:tcPr>
    </w:tblStylePr>
    <w:tblStylePr w:type="band1Vert">
      <w:tblPr/>
      <w:tcPr>
        <w:shd w:val="clear" w:color="auto" w:fill="FFE28A"/>
      </w:tcPr>
    </w:tblStylePr>
    <w:tblStylePr w:type="band1Horz">
      <w:tblPr/>
      <w:tcPr>
        <w:shd w:val="clear" w:color="auto" w:fill="FFE28A"/>
      </w:tcPr>
    </w:tblStylePr>
  </w:style>
  <w:style w:type="table" w:customStyle="1" w:styleId="GridTable5Dark-Accent510">
    <w:name w:val="Grid Table 5 Dark - Accent 5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DEAF6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5B9BD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5B9BD5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5B9BD5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5B9BD5"/>
      </w:tcPr>
    </w:tblStylePr>
    <w:tblStylePr w:type="band1Vert">
      <w:tblPr/>
      <w:tcPr>
        <w:shd w:val="clear" w:color="auto" w:fill="B3D0EB"/>
      </w:tcPr>
    </w:tblStylePr>
    <w:tblStylePr w:type="band1Horz">
      <w:tblPr/>
      <w:tcPr>
        <w:shd w:val="clear" w:color="auto" w:fill="B3D0EB"/>
      </w:tcPr>
    </w:tblStylePr>
  </w:style>
  <w:style w:type="table" w:customStyle="1" w:styleId="GridTable5Dark-Accent610">
    <w:name w:val="Grid Table 5 Dark - Accent 6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1EFD8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70AD47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70AD47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70AD47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70AD47"/>
      </w:tcPr>
    </w:tblStylePr>
    <w:tblStylePr w:type="band1Vert">
      <w:tblPr/>
      <w:tcPr>
        <w:shd w:val="clear" w:color="auto" w:fill="BCDBA8"/>
      </w:tcPr>
    </w:tblStylePr>
    <w:tblStylePr w:type="band1Horz">
      <w:tblPr/>
      <w:tcPr>
        <w:shd w:val="clear" w:color="auto" w:fill="BCDBA8"/>
      </w:tcPr>
    </w:tblStylePr>
  </w:style>
  <w:style w:type="table" w:customStyle="1" w:styleId="-618">
    <w:name w:val="Таблица-сетка 6 цветная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CBCBCB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6Colorful-Accent110">
    <w:name w:val="Grid Table 6 Colorful - Accent 1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0B7E1"/>
        <w:left w:val="single" w:sz="4" w:space="0" w:color="A0B7E1"/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</w:tblPr>
    <w:tblStylePr w:type="firstRow">
      <w:rPr>
        <w:b/>
        <w:color w:val="A0B7E1"/>
      </w:rPr>
      <w:tblPr/>
      <w:tcPr>
        <w:tcBorders>
          <w:bottom w:val="single" w:sz="12" w:space="0" w:color="A0B7E1"/>
        </w:tcBorders>
      </w:tcPr>
    </w:tblStylePr>
    <w:tblStylePr w:type="lastRow">
      <w:rPr>
        <w:b/>
        <w:color w:val="A0B7E1"/>
      </w:rPr>
    </w:tblStylePr>
    <w:tblStylePr w:type="firstCol">
      <w:rPr>
        <w:b/>
        <w:color w:val="A0B7E1"/>
      </w:rPr>
    </w:tblStylePr>
    <w:tblStylePr w:type="lastCol">
      <w:rPr>
        <w:b/>
        <w:color w:val="A0B7E1"/>
      </w:rPr>
    </w:tblStylePr>
    <w:tblStylePr w:type="band1Vert">
      <w:tblPr/>
      <w:tcPr>
        <w:shd w:val="clear" w:color="auto" w:fill="D8E2F3"/>
      </w:tcPr>
    </w:tblStylePr>
    <w:tblStylePr w:type="band1Horz">
      <w:rPr>
        <w:rFonts w:ascii="Arial" w:hAnsi="Arial" w:cs="Arial" w:hint="default"/>
        <w:color w:val="A0B7E1"/>
        <w:sz w:val="22"/>
        <w:szCs w:val="22"/>
      </w:rPr>
      <w:tblPr/>
      <w:tcPr>
        <w:shd w:val="clear" w:color="auto" w:fill="D8E2F3"/>
      </w:tcPr>
    </w:tblStylePr>
    <w:tblStylePr w:type="band2Horz">
      <w:rPr>
        <w:rFonts w:ascii="Arial" w:hAnsi="Arial" w:cs="Arial" w:hint="default"/>
        <w:color w:val="A0B7E1"/>
        <w:sz w:val="22"/>
        <w:szCs w:val="22"/>
      </w:rPr>
    </w:tblStylePr>
  </w:style>
  <w:style w:type="table" w:customStyle="1" w:styleId="GridTable6Colorful-Accent210">
    <w:name w:val="Grid Table 6 Colorful - Accent 2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auto" w:fill="FBE5D6"/>
      </w:tcPr>
    </w:tblStylePr>
    <w:tblStylePr w:type="band1Horz">
      <w:rPr>
        <w:rFonts w:ascii="Arial" w:hAnsi="Arial" w:cs="Arial" w:hint="default"/>
        <w:color w:val="F4B184"/>
        <w:sz w:val="22"/>
        <w:szCs w:val="22"/>
      </w:rPr>
      <w:tblPr/>
      <w:tcPr>
        <w:shd w:val="clear" w:color="auto" w:fill="FBE5D6"/>
      </w:tcPr>
    </w:tblStylePr>
    <w:tblStylePr w:type="band2Horz">
      <w:rPr>
        <w:rFonts w:ascii="Arial" w:hAnsi="Arial" w:cs="Arial" w:hint="default"/>
        <w:color w:val="F4B184"/>
        <w:sz w:val="22"/>
        <w:szCs w:val="22"/>
      </w:rPr>
    </w:tblStylePr>
  </w:style>
  <w:style w:type="table" w:customStyle="1" w:styleId="GridTable6Colorful-Accent310">
    <w:name w:val="Grid Table 6 Colorful - Accent 3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auto" w:fill="ECECEC"/>
      </w:tcPr>
    </w:tblStylePr>
    <w:tblStylePr w:type="band1Horz">
      <w:rPr>
        <w:rFonts w:ascii="Arial" w:hAnsi="Arial" w:cs="Arial" w:hint="default"/>
        <w:color w:val="A5A5A5"/>
        <w:sz w:val="22"/>
        <w:szCs w:val="22"/>
      </w:rPr>
      <w:tblPr/>
      <w:tcPr>
        <w:shd w:val="clear" w:color="auto" w:fill="ECECEC"/>
      </w:tcPr>
    </w:tblStylePr>
    <w:tblStylePr w:type="band2Horz">
      <w:rPr>
        <w:rFonts w:ascii="Arial" w:hAnsi="Arial" w:cs="Arial" w:hint="default"/>
        <w:color w:val="A5A5A5"/>
        <w:sz w:val="22"/>
        <w:szCs w:val="22"/>
      </w:rPr>
    </w:tblStylePr>
  </w:style>
  <w:style w:type="table" w:customStyle="1" w:styleId="GridTable6Colorful-Accent410">
    <w:name w:val="Grid Table 6 Colorful - Accent 4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auto" w:fill="FFF2CB"/>
      </w:tcPr>
    </w:tblStylePr>
    <w:tblStylePr w:type="band1Horz">
      <w:rPr>
        <w:rFonts w:ascii="Arial" w:hAnsi="Arial" w:cs="Arial" w:hint="default"/>
        <w:color w:val="FFD865"/>
        <w:sz w:val="22"/>
        <w:szCs w:val="22"/>
      </w:rPr>
      <w:tblPr/>
      <w:tcPr>
        <w:shd w:val="clear" w:color="auto" w:fill="FFF2CB"/>
      </w:tcPr>
    </w:tblStylePr>
    <w:tblStylePr w:type="band2Horz">
      <w:rPr>
        <w:rFonts w:ascii="Arial" w:hAnsi="Arial" w:cs="Arial" w:hint="default"/>
        <w:color w:val="FFD865"/>
        <w:sz w:val="22"/>
        <w:szCs w:val="22"/>
      </w:rPr>
    </w:tblStylePr>
  </w:style>
  <w:style w:type="table" w:customStyle="1" w:styleId="GridTable6Colorful-Accent510">
    <w:name w:val="Grid Table 6 Colorful - Accent 5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245A8D"/>
      </w:rPr>
      <w:tblPr/>
      <w:tcPr>
        <w:tcBorders>
          <w:bottom w:val="single" w:sz="12" w:space="0" w:color="5B9BD5"/>
        </w:tcBorders>
      </w:tcPr>
    </w:tblStylePr>
    <w:tblStylePr w:type="lastRow">
      <w:rPr>
        <w:b/>
        <w:color w:val="245A8D"/>
      </w:r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auto" w:fill="DDEAF6"/>
      </w:tcPr>
    </w:tblStylePr>
    <w:tblStylePr w:type="band1Horz">
      <w:rPr>
        <w:rFonts w:ascii="Arial" w:hAnsi="Arial" w:cs="Arial" w:hint="default"/>
        <w:color w:val="245A8D"/>
        <w:sz w:val="22"/>
        <w:szCs w:val="22"/>
      </w:rPr>
      <w:tblPr/>
      <w:tcPr>
        <w:shd w:val="clear" w:color="auto" w:fill="DDEAF6"/>
      </w:tcPr>
    </w:tblStylePr>
    <w:tblStylePr w:type="band2Horz">
      <w:rPr>
        <w:rFonts w:ascii="Arial" w:hAnsi="Arial" w:cs="Arial" w:hint="default"/>
        <w:color w:val="245A8D"/>
        <w:sz w:val="22"/>
        <w:szCs w:val="22"/>
      </w:rPr>
    </w:tblStylePr>
  </w:style>
  <w:style w:type="table" w:customStyle="1" w:styleId="GridTable6Colorful-Accent610">
    <w:name w:val="Grid Table 6 Colorful - Accent 6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245A8D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45A8D"/>
      </w:r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auto" w:fill="E1EFD8"/>
      </w:tcPr>
    </w:tblStylePr>
    <w:tblStylePr w:type="band1Horz">
      <w:rPr>
        <w:rFonts w:ascii="Arial" w:hAnsi="Arial" w:cs="Arial" w:hint="default"/>
        <w:color w:val="245A8D"/>
        <w:sz w:val="22"/>
        <w:szCs w:val="22"/>
      </w:rPr>
      <w:tblPr/>
      <w:tcPr>
        <w:shd w:val="clear" w:color="auto" w:fill="E1EFD8"/>
      </w:tcPr>
    </w:tblStylePr>
    <w:tblStylePr w:type="band2Horz">
      <w:rPr>
        <w:rFonts w:ascii="Arial" w:hAnsi="Arial" w:cs="Arial" w:hint="default"/>
        <w:color w:val="245A8D"/>
        <w:sz w:val="22"/>
        <w:szCs w:val="22"/>
      </w:rPr>
    </w:tblStylePr>
  </w:style>
  <w:style w:type="table" w:customStyle="1" w:styleId="-718">
    <w:name w:val="Таблица-сетка 7 цветная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F2F2F2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7Colorful-Accent110">
    <w:name w:val="Grid Table 7 Colorful - Accent 1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</w:tblPr>
    <w:tblStylePr w:type="firstRow">
      <w:rPr>
        <w:rFonts w:ascii="Arial" w:hAnsi="Arial" w:cs="Arial" w:hint="default"/>
        <w:b/>
        <w:color w:val="A0B7E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A0B7E1"/>
        <w:sz w:val="22"/>
        <w:szCs w:val="22"/>
      </w:rPr>
      <w:tblPr/>
      <w:tcPr>
        <w:tcBorders>
          <w:top w:val="single" w:sz="4" w:space="0" w:color="A0B7E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A0B7E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A0B7E1"/>
        <w:sz w:val="22"/>
        <w:szCs w:val="22"/>
      </w:rPr>
      <w:tblPr/>
      <w:tcPr>
        <w:tcBorders>
          <w:top w:val="none" w:sz="0" w:space="0" w:color="auto"/>
          <w:left w:val="single" w:sz="4" w:space="0" w:color="A0B7E1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8E2F3"/>
      </w:tcPr>
    </w:tblStylePr>
    <w:tblStylePr w:type="band1Horz">
      <w:rPr>
        <w:rFonts w:ascii="Arial" w:hAnsi="Arial" w:cs="Arial" w:hint="default"/>
        <w:color w:val="A0B7E1"/>
        <w:sz w:val="22"/>
        <w:szCs w:val="22"/>
      </w:rPr>
      <w:tblPr/>
      <w:tcPr>
        <w:shd w:val="clear" w:color="auto" w:fill="D8E2F3"/>
      </w:tcPr>
    </w:tblStylePr>
    <w:tblStylePr w:type="band2Horz">
      <w:rPr>
        <w:rFonts w:ascii="Arial" w:hAnsi="Arial" w:cs="Arial" w:hint="default"/>
        <w:color w:val="A0B7E1"/>
        <w:sz w:val="22"/>
        <w:szCs w:val="22"/>
      </w:rPr>
    </w:tblStylePr>
  </w:style>
  <w:style w:type="table" w:customStyle="1" w:styleId="GridTable7Colorful-Accent210">
    <w:name w:val="Grid Table 7 Colorful - Accent 2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rFonts w:ascii="Arial" w:hAnsi="Arial" w:cs="Arial" w:hint="default"/>
        <w:b/>
        <w:color w:val="F4B184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F4B184"/>
        <w:sz w:val="22"/>
        <w:szCs w:val="22"/>
      </w:rPr>
      <w:tblPr/>
      <w:tcPr>
        <w:tcBorders>
          <w:top w:val="single" w:sz="4" w:space="0" w:color="F4B184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F4B184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4B184"/>
        <w:sz w:val="22"/>
        <w:szCs w:val="22"/>
      </w:rPr>
      <w:tblPr/>
      <w:tcPr>
        <w:tcBorders>
          <w:top w:val="none" w:sz="0" w:space="0" w:color="auto"/>
          <w:left w:val="single" w:sz="4" w:space="0" w:color="F4B184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BE5D6"/>
      </w:tcPr>
    </w:tblStylePr>
    <w:tblStylePr w:type="band1Horz">
      <w:rPr>
        <w:rFonts w:ascii="Arial" w:hAnsi="Arial" w:cs="Arial" w:hint="default"/>
        <w:color w:val="F4B184"/>
        <w:sz w:val="22"/>
        <w:szCs w:val="22"/>
      </w:rPr>
      <w:tblPr/>
      <w:tcPr>
        <w:shd w:val="clear" w:color="auto" w:fill="FBE5D6"/>
      </w:tcPr>
    </w:tblStylePr>
    <w:tblStylePr w:type="band2Horz">
      <w:rPr>
        <w:rFonts w:ascii="Arial" w:hAnsi="Arial" w:cs="Arial" w:hint="default"/>
        <w:color w:val="F4B184"/>
        <w:sz w:val="22"/>
        <w:szCs w:val="22"/>
      </w:rPr>
    </w:tblStylePr>
  </w:style>
  <w:style w:type="table" w:customStyle="1" w:styleId="GridTable7Colorful-Accent310">
    <w:name w:val="Grid Table 7 Colorful - Accent 3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rFonts w:ascii="Arial" w:hAnsi="Arial" w:cs="Arial" w:hint="default"/>
        <w:b/>
        <w:color w:val="A5A5A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A5A5A5"/>
        <w:sz w:val="22"/>
        <w:szCs w:val="22"/>
      </w:rPr>
      <w:tblPr/>
      <w:tcPr>
        <w:tcBorders>
          <w:top w:val="single" w:sz="4" w:space="0" w:color="A5A5A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A5A5A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A5A5A5"/>
        <w:sz w:val="22"/>
        <w:szCs w:val="22"/>
      </w:rPr>
      <w:tblPr/>
      <w:tcPr>
        <w:tcBorders>
          <w:top w:val="none" w:sz="0" w:space="0" w:color="auto"/>
          <w:left w:val="single" w:sz="4" w:space="0" w:color="A5A5A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CECEC"/>
      </w:tcPr>
    </w:tblStylePr>
    <w:tblStylePr w:type="band1Horz">
      <w:rPr>
        <w:rFonts w:ascii="Arial" w:hAnsi="Arial" w:cs="Arial" w:hint="default"/>
        <w:color w:val="A5A5A5"/>
        <w:sz w:val="22"/>
        <w:szCs w:val="22"/>
      </w:rPr>
      <w:tblPr/>
      <w:tcPr>
        <w:shd w:val="clear" w:color="auto" w:fill="ECECEC"/>
      </w:tcPr>
    </w:tblStylePr>
    <w:tblStylePr w:type="band2Horz">
      <w:rPr>
        <w:rFonts w:ascii="Arial" w:hAnsi="Arial" w:cs="Arial" w:hint="default"/>
        <w:color w:val="A5A5A5"/>
        <w:sz w:val="22"/>
        <w:szCs w:val="22"/>
      </w:rPr>
    </w:tblStylePr>
  </w:style>
  <w:style w:type="table" w:customStyle="1" w:styleId="GridTable7Colorful-Accent410">
    <w:name w:val="Grid Table 7 Colorful - Accent 4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rFonts w:ascii="Arial" w:hAnsi="Arial" w:cs="Arial" w:hint="default"/>
        <w:b/>
        <w:color w:val="FFD86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FFD865"/>
        <w:sz w:val="22"/>
        <w:szCs w:val="22"/>
      </w:rPr>
      <w:tblPr/>
      <w:tcPr>
        <w:tcBorders>
          <w:top w:val="single" w:sz="4" w:space="0" w:color="FFD86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FFD86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FD865"/>
        <w:sz w:val="22"/>
        <w:szCs w:val="22"/>
      </w:rPr>
      <w:tblPr/>
      <w:tcPr>
        <w:tcBorders>
          <w:top w:val="none" w:sz="0" w:space="0" w:color="auto"/>
          <w:left w:val="single" w:sz="4" w:space="0" w:color="FFD86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FF2CB"/>
      </w:tcPr>
    </w:tblStylePr>
    <w:tblStylePr w:type="band1Horz">
      <w:rPr>
        <w:rFonts w:ascii="Arial" w:hAnsi="Arial" w:cs="Arial" w:hint="default"/>
        <w:color w:val="FFD865"/>
        <w:sz w:val="22"/>
        <w:szCs w:val="22"/>
      </w:rPr>
      <w:tblPr/>
      <w:tcPr>
        <w:shd w:val="clear" w:color="auto" w:fill="FFF2CB"/>
      </w:tcPr>
    </w:tblStylePr>
    <w:tblStylePr w:type="band2Horz">
      <w:rPr>
        <w:rFonts w:ascii="Arial" w:hAnsi="Arial" w:cs="Arial" w:hint="default"/>
        <w:color w:val="FFD865"/>
        <w:sz w:val="22"/>
        <w:szCs w:val="22"/>
      </w:rPr>
    </w:tblStylePr>
  </w:style>
  <w:style w:type="table" w:customStyle="1" w:styleId="GridTable7Colorful-Accent510">
    <w:name w:val="Grid Table 7 Colorful - Accent 5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</w:tblPr>
    <w:tblStylePr w:type="firstRow">
      <w:rPr>
        <w:rFonts w:ascii="Arial" w:hAnsi="Arial" w:cs="Arial" w:hint="default"/>
        <w:b/>
        <w:color w:val="245A8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245A8D"/>
        <w:sz w:val="22"/>
        <w:szCs w:val="22"/>
      </w:rPr>
      <w:tblPr/>
      <w:tcPr>
        <w:tcBorders>
          <w:top w:val="single" w:sz="4" w:space="0" w:color="A2C6E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45A8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45A8D"/>
        <w:sz w:val="22"/>
        <w:szCs w:val="22"/>
      </w:rPr>
      <w:tblPr/>
      <w:tcPr>
        <w:tcBorders>
          <w:top w:val="none" w:sz="0" w:space="0" w:color="auto"/>
          <w:left w:val="single" w:sz="4" w:space="0" w:color="A2C6E7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DEAF6"/>
      </w:tcPr>
    </w:tblStylePr>
    <w:tblStylePr w:type="band1Horz">
      <w:rPr>
        <w:rFonts w:ascii="Arial" w:hAnsi="Arial" w:cs="Arial" w:hint="default"/>
        <w:color w:val="245A8D"/>
        <w:sz w:val="22"/>
        <w:szCs w:val="22"/>
      </w:rPr>
      <w:tblPr/>
      <w:tcPr>
        <w:shd w:val="clear" w:color="auto" w:fill="DDEAF6"/>
      </w:tcPr>
    </w:tblStylePr>
    <w:tblStylePr w:type="band2Horz">
      <w:rPr>
        <w:rFonts w:ascii="Arial" w:hAnsi="Arial" w:cs="Arial" w:hint="default"/>
        <w:color w:val="245A8D"/>
        <w:sz w:val="22"/>
        <w:szCs w:val="22"/>
      </w:rPr>
    </w:tblStylePr>
  </w:style>
  <w:style w:type="table" w:customStyle="1" w:styleId="GridTable7Colorful-Accent610">
    <w:name w:val="Grid Table 7 Colorful - Accent 6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rFonts w:ascii="Arial" w:hAnsi="Arial" w:cs="Arial" w:hint="default"/>
        <w:b/>
        <w:color w:val="41642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416429"/>
        <w:sz w:val="22"/>
        <w:szCs w:val="22"/>
      </w:rPr>
      <w:tblPr/>
      <w:tcPr>
        <w:tcBorders>
          <w:top w:val="single" w:sz="4" w:space="0" w:color="ADD394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41642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416429"/>
        <w:sz w:val="22"/>
        <w:szCs w:val="22"/>
      </w:rPr>
      <w:tblPr/>
      <w:tcPr>
        <w:tcBorders>
          <w:top w:val="none" w:sz="0" w:space="0" w:color="auto"/>
          <w:left w:val="single" w:sz="4" w:space="0" w:color="ADD394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1EFD8"/>
      </w:tcPr>
    </w:tblStylePr>
    <w:tblStylePr w:type="band1Horz">
      <w:rPr>
        <w:rFonts w:ascii="Arial" w:hAnsi="Arial" w:cs="Arial" w:hint="default"/>
        <w:color w:val="416429"/>
        <w:sz w:val="22"/>
        <w:szCs w:val="22"/>
      </w:rPr>
      <w:tblPr/>
      <w:tcPr>
        <w:shd w:val="clear" w:color="auto" w:fill="E1EFD8"/>
      </w:tcPr>
    </w:tblStylePr>
    <w:tblStylePr w:type="band2Horz">
      <w:rPr>
        <w:rFonts w:ascii="Arial" w:hAnsi="Arial" w:cs="Arial" w:hint="default"/>
        <w:color w:val="416429"/>
        <w:sz w:val="22"/>
        <w:szCs w:val="22"/>
      </w:rPr>
    </w:tblStylePr>
  </w:style>
  <w:style w:type="table" w:customStyle="1" w:styleId="-1180">
    <w:name w:val="Список-таблица 1 светлая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10">
    <w:name w:val="List Table 1 Light - Accent 1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/>
      </w:tcPr>
    </w:tblStylePr>
    <w:tblStylePr w:type="band1Horz">
      <w:tblPr/>
      <w:tcPr>
        <w:shd w:val="clear" w:color="auto" w:fill="CFDBF0"/>
      </w:tcPr>
    </w:tblStylePr>
  </w:style>
  <w:style w:type="table" w:customStyle="1" w:styleId="ListTable1Light-Accent210">
    <w:name w:val="List Table 1 Light - Accent 2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ED7D31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/>
      </w:tcPr>
    </w:tblStylePr>
    <w:tblStylePr w:type="band1Horz">
      <w:tblPr/>
      <w:tcPr>
        <w:shd w:val="clear" w:color="auto" w:fill="FADECB"/>
      </w:tcPr>
    </w:tblStylePr>
  </w:style>
  <w:style w:type="table" w:customStyle="1" w:styleId="ListTable1Light-Accent310">
    <w:name w:val="List Table 1 Light - Accent 3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/>
      </w:tcPr>
    </w:tblStylePr>
    <w:tblStylePr w:type="band1Horz">
      <w:tblPr/>
      <w:tcPr>
        <w:shd w:val="clear" w:color="auto" w:fill="E8E8E8"/>
      </w:tcPr>
    </w:tblStylePr>
  </w:style>
  <w:style w:type="table" w:customStyle="1" w:styleId="ListTable1Light-Accent410">
    <w:name w:val="List Table 1 Light - Accent 4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FC000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/>
      </w:tcPr>
    </w:tblStylePr>
    <w:tblStylePr w:type="band1Horz">
      <w:tblPr/>
      <w:tcPr>
        <w:shd w:val="clear" w:color="auto" w:fill="FFEFBF"/>
      </w:tcPr>
    </w:tblStylePr>
  </w:style>
  <w:style w:type="table" w:customStyle="1" w:styleId="ListTable1Light-Accent510">
    <w:name w:val="List Table 1 Light - Accent 5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/>
      </w:tcPr>
    </w:tblStylePr>
    <w:tblStylePr w:type="band1Horz">
      <w:tblPr/>
      <w:tcPr>
        <w:shd w:val="clear" w:color="auto" w:fill="D5E5F4"/>
      </w:tcPr>
    </w:tblStylePr>
  </w:style>
  <w:style w:type="table" w:customStyle="1" w:styleId="ListTable1Light-Accent610">
    <w:name w:val="List Table 1 Light - Accent 6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70AD47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/>
      </w:tcPr>
    </w:tblStylePr>
    <w:tblStylePr w:type="band1Horz">
      <w:tblPr/>
      <w:tcPr>
        <w:shd w:val="clear" w:color="auto" w:fill="DAEBCF"/>
      </w:tcPr>
    </w:tblStylePr>
  </w:style>
  <w:style w:type="table" w:customStyle="1" w:styleId="-2180">
    <w:name w:val="Список-таблица 2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2-Accent110">
    <w:name w:val="List Table 2 - Accent 1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5AFDD"/>
        <w:bottom w:val="single" w:sz="4" w:space="0" w:color="95AFDD"/>
        <w:insideH w:val="single" w:sz="4" w:space="0" w:color="95AFDD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5AFDD"/>
          <w:left w:val="none" w:sz="0" w:space="0" w:color="auto"/>
          <w:bottom w:val="single" w:sz="4" w:space="0" w:color="95AFDD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5AFDD"/>
          <w:left w:val="none" w:sz="0" w:space="0" w:color="auto"/>
          <w:bottom w:val="single" w:sz="4" w:space="0" w:color="95AFDD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FDB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FDBF0"/>
      </w:tcPr>
    </w:tblStylePr>
  </w:style>
  <w:style w:type="table" w:customStyle="1" w:styleId="ListTable2-Accent210">
    <w:name w:val="List Table 2 - Accent 2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4B58A"/>
        <w:bottom w:val="single" w:sz="4" w:space="0" w:color="F4B58A"/>
        <w:insideH w:val="single" w:sz="4" w:space="0" w:color="F4B58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4B58A"/>
          <w:left w:val="none" w:sz="0" w:space="0" w:color="auto"/>
          <w:bottom w:val="single" w:sz="4" w:space="0" w:color="F4B58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4B58A"/>
          <w:left w:val="none" w:sz="0" w:space="0" w:color="auto"/>
          <w:bottom w:val="single" w:sz="4" w:space="0" w:color="F4B58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ADE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ADECB"/>
      </w:tcPr>
    </w:tblStylePr>
  </w:style>
  <w:style w:type="table" w:customStyle="1" w:styleId="ListTable2-Accent310">
    <w:name w:val="List Table 2 - Accent 3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CCCCC"/>
        <w:bottom w:val="single" w:sz="4" w:space="0" w:color="CCCCCC"/>
        <w:insideH w:val="single" w:sz="4" w:space="0" w:color="CCCCCC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CCCCC"/>
          <w:left w:val="none" w:sz="0" w:space="0" w:color="auto"/>
          <w:bottom w:val="single" w:sz="4" w:space="0" w:color="CCCCCC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CCCCC"/>
          <w:left w:val="none" w:sz="0" w:space="0" w:color="auto"/>
          <w:bottom w:val="single" w:sz="4" w:space="0" w:color="CCCCCC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8E8E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8E8E8"/>
      </w:tcPr>
    </w:tblStylePr>
  </w:style>
  <w:style w:type="table" w:customStyle="1" w:styleId="ListTable2-Accent410">
    <w:name w:val="List Table 2 - Accent 4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DB6F"/>
        <w:bottom w:val="single" w:sz="4" w:space="0" w:color="FFDB6F"/>
        <w:insideH w:val="single" w:sz="4" w:space="0" w:color="FFDB6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FDB6F"/>
          <w:left w:val="none" w:sz="0" w:space="0" w:color="auto"/>
          <w:bottom w:val="single" w:sz="4" w:space="0" w:color="FFDB6F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FDB6F"/>
          <w:left w:val="none" w:sz="0" w:space="0" w:color="auto"/>
          <w:bottom w:val="single" w:sz="4" w:space="0" w:color="FFDB6F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E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EFBF"/>
      </w:tcPr>
    </w:tblStylePr>
  </w:style>
  <w:style w:type="table" w:customStyle="1" w:styleId="ListTable2-Accent510">
    <w:name w:val="List Table 2 - Accent 5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2C6E7"/>
        <w:bottom w:val="single" w:sz="4" w:space="0" w:color="A2C6E7"/>
        <w:insideH w:val="single" w:sz="4" w:space="0" w:color="A2C6E7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A2C6E7"/>
          <w:left w:val="none" w:sz="0" w:space="0" w:color="auto"/>
          <w:bottom w:val="single" w:sz="4" w:space="0" w:color="A2C6E7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A2C6E7"/>
          <w:left w:val="none" w:sz="0" w:space="0" w:color="auto"/>
          <w:bottom w:val="single" w:sz="4" w:space="0" w:color="A2C6E7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5E5F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5E5F4"/>
      </w:tcPr>
    </w:tblStylePr>
  </w:style>
  <w:style w:type="table" w:customStyle="1" w:styleId="ListTable2-Accent610">
    <w:name w:val="List Table 2 - Accent 6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DD394"/>
        <w:bottom w:val="single" w:sz="4" w:space="0" w:color="ADD394"/>
        <w:insideH w:val="single" w:sz="4" w:space="0" w:color="ADD394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ADD394"/>
          <w:left w:val="none" w:sz="0" w:space="0" w:color="auto"/>
          <w:bottom w:val="single" w:sz="4" w:space="0" w:color="ADD394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ADD394"/>
          <w:left w:val="none" w:sz="0" w:space="0" w:color="auto"/>
          <w:bottom w:val="single" w:sz="4" w:space="0" w:color="ADD394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BC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BCF"/>
      </w:tcPr>
    </w:tblStylePr>
  </w:style>
  <w:style w:type="table" w:customStyle="1" w:styleId="-3180">
    <w:name w:val="Список-таблица 3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10">
    <w:name w:val="List Table 3 - Accent 1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472C4"/>
          <w:bottom w:val="single" w:sz="4" w:space="0" w:color="4472C4"/>
        </w:tcBorders>
      </w:tcPr>
    </w:tblStylePr>
  </w:style>
  <w:style w:type="table" w:customStyle="1" w:styleId="ListTable3-Accent210">
    <w:name w:val="List Table 3 - Accent 2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10">
    <w:name w:val="List Table 3 - Accent 3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10">
    <w:name w:val="List Table 3 - Accent 4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10">
    <w:name w:val="List Table 3 - Accent 5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C2E5"/>
        <w:left w:val="single" w:sz="4" w:space="0" w:color="9BC2E5"/>
        <w:bottom w:val="single" w:sz="4" w:space="0" w:color="9BC2E5"/>
        <w:right w:val="single" w:sz="4" w:space="0" w:color="9BC2E5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C2E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BC2E5"/>
          <w:right w:val="single" w:sz="4" w:space="0" w:color="9BC2E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BC2E5"/>
          <w:bottom w:val="single" w:sz="4" w:space="0" w:color="9BC2E5"/>
        </w:tcBorders>
      </w:tcPr>
    </w:tblStylePr>
  </w:style>
  <w:style w:type="table" w:customStyle="1" w:styleId="ListTable3-Accent610">
    <w:name w:val="List Table 3 - Accent 6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-4180">
    <w:name w:val="Список-таблица 4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4-Accent110">
    <w:name w:val="List Table 4 - Accent 1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FDB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FDBF0"/>
      </w:tcPr>
    </w:tblStylePr>
  </w:style>
  <w:style w:type="table" w:customStyle="1" w:styleId="ListTable4-Accent210">
    <w:name w:val="List Table 4 - Accent 2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ADE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ADECB"/>
      </w:tcPr>
    </w:tblStylePr>
  </w:style>
  <w:style w:type="table" w:customStyle="1" w:styleId="ListTable4-Accent310">
    <w:name w:val="List Table 4 - Accent 3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8E8E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8E8E8"/>
      </w:tcPr>
    </w:tblStylePr>
  </w:style>
  <w:style w:type="table" w:customStyle="1" w:styleId="ListTable4-Accent410">
    <w:name w:val="List Table 4 - Accent 4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E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EFBF"/>
      </w:tcPr>
    </w:tblStylePr>
  </w:style>
  <w:style w:type="table" w:customStyle="1" w:styleId="ListTable4-Accent510">
    <w:name w:val="List Table 4 - Accent 5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5E5F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5E5F4"/>
      </w:tcPr>
    </w:tblStylePr>
  </w:style>
  <w:style w:type="table" w:customStyle="1" w:styleId="ListTable4-Accent610">
    <w:name w:val="List Table 4 - Accent 6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BC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BCF"/>
      </w:tcPr>
    </w:tblStylePr>
  </w:style>
  <w:style w:type="table" w:customStyle="1" w:styleId="-5180">
    <w:name w:val="Список-таблица 5 темная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7F7F7F"/>
        <w:left w:val="single" w:sz="36" w:space="0" w:color="7F7F7F"/>
        <w:bottom w:val="single" w:sz="36" w:space="0" w:color="7F7F7F"/>
        <w:right w:val="single" w:sz="36" w:space="0" w:color="7F7F7F"/>
      </w:tblBorders>
      <w:shd w:val="clear" w:color="auto" w:fill="7F7F7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10">
    <w:name w:val="List Table 5 Dark - Accent 1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4472C4"/>
        <w:left w:val="single" w:sz="36" w:space="0" w:color="4472C4"/>
        <w:bottom w:val="single" w:sz="36" w:space="0" w:color="4472C4"/>
        <w:right w:val="single" w:sz="36" w:space="0" w:color="4472C4"/>
      </w:tblBorders>
      <w:shd w:val="clear" w:color="auto" w:fill="4472C4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4472C4"/>
          <w:bottom w:val="single" w:sz="12" w:space="0" w:color="FFFFFF"/>
        </w:tcBorders>
        <w:shd w:val="clear" w:color="auto" w:fill="4472C4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4472C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4472C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472C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472C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472C4"/>
      </w:tcPr>
    </w:tblStylePr>
  </w:style>
  <w:style w:type="table" w:customStyle="1" w:styleId="ListTable5Dark-Accent210">
    <w:name w:val="List Table 5 Dark - Accent 2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F4B184"/>
        <w:left w:val="single" w:sz="36" w:space="0" w:color="F4B184"/>
        <w:bottom w:val="single" w:sz="36" w:space="0" w:color="F4B184"/>
        <w:right w:val="single" w:sz="36" w:space="0" w:color="F4B184"/>
      </w:tblBorders>
      <w:shd w:val="clear" w:color="auto" w:fill="F4B184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F4B184"/>
          <w:bottom w:val="single" w:sz="12" w:space="0" w:color="FFFFFF"/>
        </w:tcBorders>
        <w:shd w:val="clear" w:color="auto" w:fill="F4B184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F4B18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F4B18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4B184"/>
      </w:tcPr>
    </w:tblStylePr>
  </w:style>
  <w:style w:type="table" w:customStyle="1" w:styleId="ListTable5Dark-Accent310">
    <w:name w:val="List Table 5 Dark - Accent 3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C9C9C9"/>
        <w:left w:val="single" w:sz="36" w:space="0" w:color="C9C9C9"/>
        <w:bottom w:val="single" w:sz="36" w:space="0" w:color="C9C9C9"/>
        <w:right w:val="single" w:sz="36" w:space="0" w:color="C9C9C9"/>
      </w:tblBorders>
      <w:shd w:val="clear" w:color="auto" w:fill="C9C9C9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C9C9C9"/>
          <w:bottom w:val="single" w:sz="12" w:space="0" w:color="FFFFFF"/>
        </w:tcBorders>
        <w:shd w:val="clear" w:color="auto" w:fill="C9C9C9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C9C9C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C9C9C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9C9C9"/>
      </w:tcPr>
    </w:tblStylePr>
  </w:style>
  <w:style w:type="table" w:customStyle="1" w:styleId="ListTable5Dark-Accent410">
    <w:name w:val="List Table 5 Dark - Accent 4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FFD865"/>
        <w:left w:val="single" w:sz="36" w:space="0" w:color="FFD865"/>
        <w:bottom w:val="single" w:sz="36" w:space="0" w:color="FFD865"/>
        <w:right w:val="single" w:sz="36" w:space="0" w:color="FFD865"/>
      </w:tblBorders>
      <w:shd w:val="clear" w:color="auto" w:fill="FFD865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FFD865"/>
          <w:bottom w:val="single" w:sz="12" w:space="0" w:color="FFFFFF"/>
        </w:tcBorders>
        <w:shd w:val="clear" w:color="auto" w:fill="FFD86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FFD86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FFD86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FD865"/>
      </w:tcPr>
    </w:tblStylePr>
  </w:style>
  <w:style w:type="table" w:customStyle="1" w:styleId="ListTable5Dark-Accent510">
    <w:name w:val="List Table 5 Dark - Accent 5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9BC2E5"/>
        <w:left w:val="single" w:sz="36" w:space="0" w:color="9BC2E5"/>
        <w:bottom w:val="single" w:sz="36" w:space="0" w:color="9BC2E5"/>
        <w:right w:val="single" w:sz="36" w:space="0" w:color="9BC2E5"/>
      </w:tblBorders>
      <w:shd w:val="clear" w:color="auto" w:fill="9BC2E5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9BC2E5"/>
          <w:bottom w:val="single" w:sz="12" w:space="0" w:color="FFFFFF"/>
        </w:tcBorders>
        <w:shd w:val="clear" w:color="auto" w:fill="9BC2E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9BC2E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9BC2E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BC2E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BC2E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BC2E5"/>
      </w:tcPr>
    </w:tblStylePr>
  </w:style>
  <w:style w:type="table" w:customStyle="1" w:styleId="ListTable5Dark-Accent610">
    <w:name w:val="List Table 5 Dark - Accent 6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A9D08E"/>
        <w:left w:val="single" w:sz="36" w:space="0" w:color="A9D08E"/>
        <w:bottom w:val="single" w:sz="36" w:space="0" w:color="A9D08E"/>
        <w:right w:val="single" w:sz="36" w:space="0" w:color="A9D08E"/>
      </w:tblBorders>
      <w:shd w:val="clear" w:color="auto" w:fill="A9D08E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A9D08E"/>
          <w:bottom w:val="single" w:sz="12" w:space="0" w:color="FFFFFF"/>
        </w:tcBorders>
        <w:shd w:val="clear" w:color="auto" w:fill="A9D08E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A9D08E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A9D08E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A9D08E"/>
      </w:tcPr>
    </w:tblStylePr>
  </w:style>
  <w:style w:type="table" w:customStyle="1" w:styleId="-6180">
    <w:name w:val="Список-таблица 6 цветная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000000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000000"/>
        <w:sz w:val="22"/>
        <w:szCs w:val="22"/>
      </w:rPr>
    </w:tblStylePr>
  </w:style>
  <w:style w:type="table" w:customStyle="1" w:styleId="ListTable6Colorful-Accent110">
    <w:name w:val="List Table 6 Colorful - Accent 1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472C4"/>
        <w:bottom w:val="single" w:sz="4" w:space="0" w:color="4472C4"/>
      </w:tblBorders>
    </w:tblPr>
    <w:tblStylePr w:type="firstRow">
      <w:rPr>
        <w:b/>
        <w:color w:val="254175"/>
      </w:rPr>
      <w:tblPr/>
      <w:tcPr>
        <w:tcBorders>
          <w:bottom w:val="single" w:sz="4" w:space="0" w:color="4472C4"/>
        </w:tcBorders>
      </w:tcPr>
    </w:tblStylePr>
    <w:tblStylePr w:type="lastRow">
      <w:rPr>
        <w:b/>
        <w:color w:val="254175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auto" w:fill="CFDBF0"/>
      </w:tcPr>
    </w:tblStylePr>
    <w:tblStylePr w:type="band1Horz">
      <w:rPr>
        <w:rFonts w:ascii="Arial" w:hAnsi="Arial" w:cs="Arial" w:hint="default"/>
        <w:color w:val="254175"/>
        <w:sz w:val="22"/>
        <w:szCs w:val="22"/>
      </w:rPr>
      <w:tblPr/>
      <w:tcPr>
        <w:shd w:val="clear" w:color="auto" w:fill="CFDBF0"/>
      </w:tcPr>
    </w:tblStylePr>
    <w:tblStylePr w:type="band2Horz">
      <w:rPr>
        <w:rFonts w:ascii="Arial" w:hAnsi="Arial" w:cs="Arial" w:hint="default"/>
        <w:color w:val="254175"/>
        <w:sz w:val="22"/>
        <w:szCs w:val="22"/>
      </w:rPr>
    </w:tblStylePr>
  </w:style>
  <w:style w:type="table" w:customStyle="1" w:styleId="ListTable6Colorful-Accent210">
    <w:name w:val="List Table 6 Colorful - Accent 2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4B184"/>
        <w:bottom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auto" w:fill="FADECB"/>
      </w:tcPr>
    </w:tblStylePr>
    <w:tblStylePr w:type="band1Horz">
      <w:rPr>
        <w:rFonts w:ascii="Arial" w:hAnsi="Arial" w:cs="Arial" w:hint="default"/>
        <w:color w:val="F4B184"/>
        <w:sz w:val="22"/>
        <w:szCs w:val="22"/>
      </w:rPr>
      <w:tblPr/>
      <w:tcPr>
        <w:shd w:val="clear" w:color="auto" w:fill="FADECB"/>
      </w:tcPr>
    </w:tblStylePr>
    <w:tblStylePr w:type="band2Horz">
      <w:rPr>
        <w:rFonts w:ascii="Arial" w:hAnsi="Arial" w:cs="Arial" w:hint="default"/>
        <w:color w:val="F4B184"/>
        <w:sz w:val="22"/>
        <w:szCs w:val="22"/>
      </w:rPr>
    </w:tblStylePr>
  </w:style>
  <w:style w:type="table" w:customStyle="1" w:styleId="ListTable6Colorful-Accent310">
    <w:name w:val="List Table 6 Colorful - Accent 3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9C9C9"/>
        <w:bottom w:val="single" w:sz="4" w:space="0" w:color="C9C9C9"/>
      </w:tblBorders>
    </w:tblPr>
    <w:tblStylePr w:type="firstRow">
      <w:rPr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auto" w:fill="E8E8E8"/>
      </w:tcPr>
    </w:tblStylePr>
    <w:tblStylePr w:type="band1Horz">
      <w:rPr>
        <w:rFonts w:ascii="Arial" w:hAnsi="Arial" w:cs="Arial" w:hint="default"/>
        <w:color w:val="C9C9C9"/>
        <w:sz w:val="22"/>
        <w:szCs w:val="22"/>
      </w:rPr>
      <w:tblPr/>
      <w:tcPr>
        <w:shd w:val="clear" w:color="auto" w:fill="E8E8E8"/>
      </w:tcPr>
    </w:tblStylePr>
    <w:tblStylePr w:type="band2Horz">
      <w:rPr>
        <w:rFonts w:ascii="Arial" w:hAnsi="Arial" w:cs="Arial" w:hint="default"/>
        <w:color w:val="C9C9C9"/>
        <w:sz w:val="22"/>
        <w:szCs w:val="22"/>
      </w:rPr>
    </w:tblStylePr>
  </w:style>
  <w:style w:type="table" w:customStyle="1" w:styleId="ListTable6Colorful-Accent410">
    <w:name w:val="List Table 6 Colorful - Accent 4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D865"/>
        <w:bottom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auto" w:fill="FFEFBF"/>
      </w:tcPr>
    </w:tblStylePr>
    <w:tblStylePr w:type="band1Horz">
      <w:rPr>
        <w:rFonts w:ascii="Arial" w:hAnsi="Arial" w:cs="Arial" w:hint="default"/>
        <w:color w:val="FFD865"/>
        <w:sz w:val="22"/>
        <w:szCs w:val="22"/>
      </w:rPr>
      <w:tblPr/>
      <w:tcPr>
        <w:shd w:val="clear" w:color="auto" w:fill="FFEFBF"/>
      </w:tcPr>
    </w:tblStylePr>
    <w:tblStylePr w:type="band2Horz">
      <w:rPr>
        <w:rFonts w:ascii="Arial" w:hAnsi="Arial" w:cs="Arial" w:hint="default"/>
        <w:color w:val="FFD865"/>
        <w:sz w:val="22"/>
        <w:szCs w:val="22"/>
      </w:rPr>
    </w:tblStylePr>
  </w:style>
  <w:style w:type="table" w:customStyle="1" w:styleId="ListTable6Colorful-Accent510">
    <w:name w:val="List Table 6 Colorful - Accent 5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C2E5"/>
        <w:bottom w:val="single" w:sz="4" w:space="0" w:color="9BC2E5"/>
      </w:tblBorders>
    </w:tblPr>
    <w:tblStylePr w:type="firstRow">
      <w:rPr>
        <w:b/>
        <w:color w:val="9BC2E5"/>
      </w:rPr>
      <w:tblPr/>
      <w:tcPr>
        <w:tcBorders>
          <w:bottom w:val="single" w:sz="4" w:space="0" w:color="9BC2E5"/>
        </w:tcBorders>
      </w:tcPr>
    </w:tblStylePr>
    <w:tblStylePr w:type="lastRow">
      <w:rPr>
        <w:b/>
        <w:color w:val="9BC2E5"/>
      </w:rPr>
      <w:tblPr/>
      <w:tcPr>
        <w:tcBorders>
          <w:top w:val="single" w:sz="4" w:space="0" w:color="9BC2E5"/>
        </w:tcBorders>
      </w:tcPr>
    </w:tblStylePr>
    <w:tblStylePr w:type="firstCol">
      <w:rPr>
        <w:b/>
        <w:color w:val="9BC2E5"/>
      </w:rPr>
    </w:tblStylePr>
    <w:tblStylePr w:type="lastCol">
      <w:rPr>
        <w:b/>
        <w:color w:val="9BC2E5"/>
      </w:rPr>
    </w:tblStylePr>
    <w:tblStylePr w:type="band1Vert">
      <w:tblPr/>
      <w:tcPr>
        <w:shd w:val="clear" w:color="auto" w:fill="D5E5F4"/>
      </w:tcPr>
    </w:tblStylePr>
    <w:tblStylePr w:type="band1Horz">
      <w:rPr>
        <w:rFonts w:ascii="Arial" w:hAnsi="Arial" w:cs="Arial" w:hint="default"/>
        <w:color w:val="9BC2E5"/>
        <w:sz w:val="22"/>
        <w:szCs w:val="22"/>
      </w:rPr>
      <w:tblPr/>
      <w:tcPr>
        <w:shd w:val="clear" w:color="auto" w:fill="D5E5F4"/>
      </w:tcPr>
    </w:tblStylePr>
    <w:tblStylePr w:type="band2Horz">
      <w:rPr>
        <w:rFonts w:ascii="Arial" w:hAnsi="Arial" w:cs="Arial" w:hint="default"/>
        <w:color w:val="9BC2E5"/>
        <w:sz w:val="22"/>
        <w:szCs w:val="22"/>
      </w:rPr>
    </w:tblStylePr>
  </w:style>
  <w:style w:type="table" w:customStyle="1" w:styleId="ListTable6Colorful-Accent610">
    <w:name w:val="List Table 6 Colorful - Accent 6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9D08E"/>
        <w:bottom w:val="single" w:sz="4" w:space="0" w:color="A9D08E"/>
      </w:tblBorders>
    </w:tblPr>
    <w:tblStylePr w:type="firstRow">
      <w:rPr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auto" w:fill="DAEBCF"/>
      </w:tcPr>
    </w:tblStylePr>
    <w:tblStylePr w:type="band1Horz">
      <w:rPr>
        <w:rFonts w:ascii="Arial" w:hAnsi="Arial" w:cs="Arial" w:hint="default"/>
        <w:color w:val="A9D08E"/>
        <w:sz w:val="22"/>
        <w:szCs w:val="22"/>
      </w:rPr>
      <w:tblPr/>
      <w:tcPr>
        <w:shd w:val="clear" w:color="auto" w:fill="DAEBCF"/>
      </w:tcPr>
    </w:tblStylePr>
    <w:tblStylePr w:type="band2Horz">
      <w:rPr>
        <w:rFonts w:ascii="Arial" w:hAnsi="Arial" w:cs="Arial" w:hint="default"/>
        <w:color w:val="A9D08E"/>
        <w:sz w:val="22"/>
        <w:szCs w:val="22"/>
      </w:rPr>
    </w:tblStylePr>
  </w:style>
  <w:style w:type="table" w:customStyle="1" w:styleId="-7180">
    <w:name w:val="Список-таблица 7 цветная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7F7F7F"/>
      </w:tblBorders>
    </w:tblPr>
    <w:tblStylePr w:type="fir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ListTable7Colorful-Accent110">
    <w:name w:val="List Table 7 Colorful - Accent 1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4472C4"/>
      </w:tblBorders>
    </w:tblPr>
    <w:tblStylePr w:type="firstRow">
      <w:rPr>
        <w:rFonts w:ascii="Arial" w:hAnsi="Arial" w:cs="Arial" w:hint="default"/>
        <w:i/>
        <w:color w:val="25417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254175"/>
        <w:sz w:val="22"/>
        <w:szCs w:val="22"/>
      </w:rPr>
      <w:tblPr/>
      <w:tcPr>
        <w:tcBorders>
          <w:top w:val="single" w:sz="4" w:space="0" w:color="4472C4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5417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54175"/>
        <w:sz w:val="22"/>
        <w:szCs w:val="22"/>
      </w:rPr>
      <w:tblPr/>
      <w:tcPr>
        <w:tcBorders>
          <w:top w:val="none" w:sz="0" w:space="0" w:color="auto"/>
          <w:left w:val="single" w:sz="4" w:space="0" w:color="4472C4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CFDBF0"/>
      </w:tcPr>
    </w:tblStylePr>
    <w:tblStylePr w:type="band1Horz">
      <w:rPr>
        <w:rFonts w:ascii="Arial" w:hAnsi="Arial" w:cs="Arial" w:hint="default"/>
        <w:color w:val="254175"/>
        <w:sz w:val="22"/>
        <w:szCs w:val="22"/>
      </w:rPr>
      <w:tblPr/>
      <w:tcPr>
        <w:shd w:val="clear" w:color="auto" w:fill="CFDBF0"/>
      </w:tcPr>
    </w:tblStylePr>
    <w:tblStylePr w:type="band2Horz">
      <w:rPr>
        <w:rFonts w:ascii="Arial" w:hAnsi="Arial" w:cs="Arial" w:hint="default"/>
        <w:color w:val="254175"/>
        <w:sz w:val="22"/>
        <w:szCs w:val="22"/>
      </w:rPr>
    </w:tblStylePr>
  </w:style>
  <w:style w:type="table" w:customStyle="1" w:styleId="ListTable7Colorful-Accent210">
    <w:name w:val="List Table 7 Colorful - Accent 2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F4B184"/>
      </w:tblBorders>
    </w:tblPr>
    <w:tblStylePr w:type="firstRow">
      <w:rPr>
        <w:rFonts w:ascii="Arial" w:hAnsi="Arial" w:cs="Arial" w:hint="default"/>
        <w:i/>
        <w:color w:val="F4B184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F4B184"/>
        <w:sz w:val="22"/>
        <w:szCs w:val="22"/>
      </w:rPr>
      <w:tblPr/>
      <w:tcPr>
        <w:tcBorders>
          <w:top w:val="single" w:sz="4" w:space="0" w:color="F4B184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F4B184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4B184"/>
        <w:sz w:val="22"/>
        <w:szCs w:val="22"/>
      </w:rPr>
      <w:tblPr/>
      <w:tcPr>
        <w:tcBorders>
          <w:top w:val="none" w:sz="0" w:space="0" w:color="auto"/>
          <w:left w:val="single" w:sz="4" w:space="0" w:color="F4B184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ADECB"/>
      </w:tcPr>
    </w:tblStylePr>
    <w:tblStylePr w:type="band1Horz">
      <w:rPr>
        <w:rFonts w:ascii="Arial" w:hAnsi="Arial" w:cs="Arial" w:hint="default"/>
        <w:color w:val="F4B184"/>
        <w:sz w:val="22"/>
        <w:szCs w:val="22"/>
      </w:rPr>
      <w:tblPr/>
      <w:tcPr>
        <w:shd w:val="clear" w:color="auto" w:fill="FADECB"/>
      </w:tcPr>
    </w:tblStylePr>
    <w:tblStylePr w:type="band2Horz">
      <w:rPr>
        <w:rFonts w:ascii="Arial" w:hAnsi="Arial" w:cs="Arial" w:hint="default"/>
        <w:color w:val="F4B184"/>
        <w:sz w:val="22"/>
        <w:szCs w:val="22"/>
      </w:rPr>
    </w:tblStylePr>
  </w:style>
  <w:style w:type="table" w:customStyle="1" w:styleId="ListTable7Colorful-Accent310">
    <w:name w:val="List Table 7 Colorful - Accent 3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C9C9C9"/>
      </w:tblBorders>
    </w:tblPr>
    <w:tblStylePr w:type="firstRow">
      <w:rPr>
        <w:rFonts w:ascii="Arial" w:hAnsi="Arial" w:cs="Arial" w:hint="default"/>
        <w:i/>
        <w:color w:val="C9C9C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C9C9C9"/>
        <w:sz w:val="22"/>
        <w:szCs w:val="22"/>
      </w:rPr>
      <w:tblPr/>
      <w:tcPr>
        <w:tcBorders>
          <w:top w:val="single" w:sz="4" w:space="0" w:color="C9C9C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C9C9C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C9C9C9"/>
        <w:sz w:val="22"/>
        <w:szCs w:val="22"/>
      </w:rPr>
      <w:tblPr/>
      <w:tcPr>
        <w:tcBorders>
          <w:top w:val="none" w:sz="0" w:space="0" w:color="auto"/>
          <w:left w:val="single" w:sz="4" w:space="0" w:color="C9C9C9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8E8E8"/>
      </w:tcPr>
    </w:tblStylePr>
    <w:tblStylePr w:type="band1Horz">
      <w:rPr>
        <w:rFonts w:ascii="Arial" w:hAnsi="Arial" w:cs="Arial" w:hint="default"/>
        <w:color w:val="C9C9C9"/>
        <w:sz w:val="22"/>
        <w:szCs w:val="22"/>
      </w:rPr>
      <w:tblPr/>
      <w:tcPr>
        <w:shd w:val="clear" w:color="auto" w:fill="E8E8E8"/>
      </w:tcPr>
    </w:tblStylePr>
    <w:tblStylePr w:type="band2Horz">
      <w:rPr>
        <w:rFonts w:ascii="Arial" w:hAnsi="Arial" w:cs="Arial" w:hint="default"/>
        <w:color w:val="C9C9C9"/>
        <w:sz w:val="22"/>
        <w:szCs w:val="22"/>
      </w:rPr>
    </w:tblStylePr>
  </w:style>
  <w:style w:type="table" w:customStyle="1" w:styleId="ListTable7Colorful-Accent410">
    <w:name w:val="List Table 7 Colorful - Accent 4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FFD865"/>
      </w:tblBorders>
    </w:tblPr>
    <w:tblStylePr w:type="firstRow">
      <w:rPr>
        <w:rFonts w:ascii="Arial" w:hAnsi="Arial" w:cs="Arial" w:hint="default"/>
        <w:i/>
        <w:color w:val="FFD86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FFD865"/>
        <w:sz w:val="22"/>
        <w:szCs w:val="22"/>
      </w:rPr>
      <w:tblPr/>
      <w:tcPr>
        <w:tcBorders>
          <w:top w:val="single" w:sz="4" w:space="0" w:color="FFD86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FFD86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FD865"/>
        <w:sz w:val="22"/>
        <w:szCs w:val="22"/>
      </w:rPr>
      <w:tblPr/>
      <w:tcPr>
        <w:tcBorders>
          <w:top w:val="none" w:sz="0" w:space="0" w:color="auto"/>
          <w:left w:val="single" w:sz="4" w:space="0" w:color="FFD86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FEFBF"/>
      </w:tcPr>
    </w:tblStylePr>
    <w:tblStylePr w:type="band1Horz">
      <w:rPr>
        <w:rFonts w:ascii="Arial" w:hAnsi="Arial" w:cs="Arial" w:hint="default"/>
        <w:color w:val="FFD865"/>
        <w:sz w:val="22"/>
        <w:szCs w:val="22"/>
      </w:rPr>
      <w:tblPr/>
      <w:tcPr>
        <w:shd w:val="clear" w:color="auto" w:fill="FFEFBF"/>
      </w:tcPr>
    </w:tblStylePr>
    <w:tblStylePr w:type="band2Horz">
      <w:rPr>
        <w:rFonts w:ascii="Arial" w:hAnsi="Arial" w:cs="Arial" w:hint="default"/>
        <w:color w:val="FFD865"/>
        <w:sz w:val="22"/>
        <w:szCs w:val="22"/>
      </w:rPr>
    </w:tblStylePr>
  </w:style>
  <w:style w:type="table" w:customStyle="1" w:styleId="ListTable7Colorful-Accent510">
    <w:name w:val="List Table 7 Colorful - Accent 5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9BC2E5"/>
      </w:tblBorders>
    </w:tblPr>
    <w:tblStylePr w:type="firstRow">
      <w:rPr>
        <w:rFonts w:ascii="Arial" w:hAnsi="Arial" w:cs="Arial" w:hint="default"/>
        <w:i/>
        <w:color w:val="9BC2E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9BC2E5"/>
        <w:sz w:val="22"/>
        <w:szCs w:val="22"/>
      </w:rPr>
      <w:tblPr/>
      <w:tcPr>
        <w:tcBorders>
          <w:top w:val="single" w:sz="4" w:space="0" w:color="9BC2E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BC2E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BC2E5"/>
        <w:sz w:val="22"/>
        <w:szCs w:val="22"/>
      </w:rPr>
      <w:tblPr/>
      <w:tcPr>
        <w:tcBorders>
          <w:top w:val="none" w:sz="0" w:space="0" w:color="auto"/>
          <w:left w:val="single" w:sz="4" w:space="0" w:color="9BC2E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5E5F4"/>
      </w:tcPr>
    </w:tblStylePr>
    <w:tblStylePr w:type="band1Horz">
      <w:rPr>
        <w:rFonts w:ascii="Arial" w:hAnsi="Arial" w:cs="Arial" w:hint="default"/>
        <w:color w:val="9BC2E5"/>
        <w:sz w:val="22"/>
        <w:szCs w:val="22"/>
      </w:rPr>
      <w:tblPr/>
      <w:tcPr>
        <w:shd w:val="clear" w:color="auto" w:fill="D5E5F4"/>
      </w:tcPr>
    </w:tblStylePr>
    <w:tblStylePr w:type="band2Horz">
      <w:rPr>
        <w:rFonts w:ascii="Arial" w:hAnsi="Arial" w:cs="Arial" w:hint="default"/>
        <w:color w:val="9BC2E5"/>
        <w:sz w:val="22"/>
        <w:szCs w:val="22"/>
      </w:rPr>
    </w:tblStylePr>
  </w:style>
  <w:style w:type="table" w:customStyle="1" w:styleId="ListTable7Colorful-Accent610">
    <w:name w:val="List Table 7 Colorful - Accent 6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A9D08E"/>
      </w:tblBorders>
    </w:tblPr>
    <w:tblStylePr w:type="firstRow">
      <w:rPr>
        <w:rFonts w:ascii="Arial" w:hAnsi="Arial" w:cs="Arial" w:hint="default"/>
        <w:i/>
        <w:color w:val="A9D08E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A9D08E"/>
        <w:sz w:val="22"/>
        <w:szCs w:val="22"/>
      </w:rPr>
      <w:tblPr/>
      <w:tcPr>
        <w:tcBorders>
          <w:top w:val="single" w:sz="4" w:space="0" w:color="A9D08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A9D08E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A9D08E"/>
        <w:sz w:val="22"/>
        <w:szCs w:val="22"/>
      </w:rPr>
      <w:tblPr/>
      <w:tcPr>
        <w:tcBorders>
          <w:top w:val="none" w:sz="0" w:space="0" w:color="auto"/>
          <w:left w:val="single" w:sz="4" w:space="0" w:color="A9D08E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BCF"/>
      </w:tcPr>
    </w:tblStylePr>
    <w:tblStylePr w:type="band1Horz">
      <w:rPr>
        <w:rFonts w:ascii="Arial" w:hAnsi="Arial" w:cs="Arial" w:hint="default"/>
        <w:color w:val="A9D08E"/>
        <w:sz w:val="22"/>
        <w:szCs w:val="22"/>
      </w:rPr>
      <w:tblPr/>
      <w:tcPr>
        <w:shd w:val="clear" w:color="auto" w:fill="DAEBCF"/>
      </w:tcPr>
    </w:tblStylePr>
    <w:tblStylePr w:type="band2Horz">
      <w:rPr>
        <w:rFonts w:ascii="Arial" w:hAnsi="Arial" w:cs="Arial" w:hint="default"/>
        <w:color w:val="A9D08E"/>
        <w:sz w:val="22"/>
        <w:szCs w:val="22"/>
      </w:rPr>
    </w:tblStylePr>
  </w:style>
  <w:style w:type="table" w:customStyle="1" w:styleId="Lined-Accent100">
    <w:name w:val="Lined - Accent10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Lined-Accent110">
    <w:name w:val="Lined - Accent 110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4D2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4D2EC"/>
      </w:tcPr>
    </w:tblStylePr>
  </w:style>
  <w:style w:type="table" w:customStyle="1" w:styleId="Lined-Accent210">
    <w:name w:val="Lined - Accent 210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/>
      </w:tcPr>
    </w:tblStylePr>
  </w:style>
  <w:style w:type="table" w:customStyle="1" w:styleId="Lined-Accent310">
    <w:name w:val="Lined - Accent 310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/>
      </w:tcPr>
    </w:tblStylePr>
  </w:style>
  <w:style w:type="table" w:customStyle="1" w:styleId="Lined-Accent410">
    <w:name w:val="Lined - Accent 410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/>
      </w:tcPr>
    </w:tblStylePr>
  </w:style>
  <w:style w:type="table" w:customStyle="1" w:styleId="Lined-Accent510">
    <w:name w:val="Lined - Accent 510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/>
      </w:tcPr>
    </w:tblStylePr>
  </w:style>
  <w:style w:type="table" w:customStyle="1" w:styleId="Lined-Accent610">
    <w:name w:val="Lined - Accent 610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/>
      </w:tcPr>
    </w:tblStylePr>
  </w:style>
  <w:style w:type="table" w:customStyle="1" w:styleId="BorderedLined-Accent100">
    <w:name w:val="Bordered &amp; Lined - Accent10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BorderedLined-Accent110">
    <w:name w:val="Bordered &amp; Lined - Accent 110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4D2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4D2EC"/>
      </w:tcPr>
    </w:tblStylePr>
  </w:style>
  <w:style w:type="table" w:customStyle="1" w:styleId="BorderedLined-Accent210">
    <w:name w:val="Bordered &amp; Lined - Accent 210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/>
      </w:tcPr>
    </w:tblStylePr>
  </w:style>
  <w:style w:type="table" w:customStyle="1" w:styleId="BorderedLined-Accent310">
    <w:name w:val="Bordered &amp; Lined - Accent 310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/>
      </w:tcPr>
    </w:tblStylePr>
  </w:style>
  <w:style w:type="table" w:customStyle="1" w:styleId="BorderedLined-Accent410">
    <w:name w:val="Bordered &amp; Lined - Accent 410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/>
      </w:tcPr>
    </w:tblStylePr>
  </w:style>
  <w:style w:type="table" w:customStyle="1" w:styleId="BorderedLined-Accent510">
    <w:name w:val="Bordered &amp; Lined - Accent 510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/>
      </w:tcPr>
    </w:tblStylePr>
  </w:style>
  <w:style w:type="table" w:customStyle="1" w:styleId="BorderedLined-Accent610">
    <w:name w:val="Bordered &amp; Lined - Accent 610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/>
      </w:tcPr>
    </w:tblStylePr>
  </w:style>
  <w:style w:type="table" w:customStyle="1" w:styleId="Bordered10">
    <w:name w:val="Bordered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10">
    <w:name w:val="Bordered - Accent 1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472C4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472C4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472C4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210">
    <w:name w:val="Bordered - Accent 2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4B184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4B184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4B184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10">
    <w:name w:val="Bordered - Accent 3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9C9C9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9C9C9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9C9C9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10">
    <w:name w:val="Bordered - Accent 4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FD865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FD865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FD86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10">
    <w:name w:val="Bordered - Accent 5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BC2E5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BC2E5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BC2E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610">
    <w:name w:val="Bordered - Accent 6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A9D08E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A9D08E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A9D08E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262">
    <w:name w:val="Сетка таблицы26"/>
    <w:basedOn w:val="a1"/>
    <w:uiPriority w:val="39"/>
    <w:rsid w:val="00F927D1"/>
    <w:rPr>
      <w:rFonts w:ascii="Times New Roman" w:hAnsi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8">
    <w:name w:val="Table Normal8"/>
    <w:uiPriority w:val="2"/>
    <w:semiHidden/>
    <w:qFormat/>
    <w:rsid w:val="00F927D1"/>
    <w:pPr>
      <w:widowControl w:val="0"/>
    </w:pPr>
    <w:rPr>
      <w:rFonts w:eastAsia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0">
    <w:name w:val="Сетка таблицы110"/>
    <w:basedOn w:val="a1"/>
    <w:uiPriority w:val="39"/>
    <w:rsid w:val="00F927D1"/>
    <w:rPr>
      <w:rFonts w:ascii="Times New Roman" w:hAnsi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72">
    <w:name w:val="Сетка таблицы27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11">
    <w:name w:val="Table Grid Light11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9">
    <w:name w:val="Таблица простая 119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9">
    <w:name w:val="Таблица простая 219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bottom w:val="single" w:sz="4" w:space="0" w:color="000000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9">
    <w:name w:val="Таблица простая 3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419">
    <w:name w:val="Таблица простая 4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519">
    <w:name w:val="Таблица простая 5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-119">
    <w:name w:val="Таблица-сетка 1 светлая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11">
    <w:name w:val="Grid Table 1 Light - Accent 1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11">
    <w:name w:val="Grid Table 1 Light - Accent 2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11">
    <w:name w:val="Grid Table 1 Light - Accent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11">
    <w:name w:val="Grid Table 1 Light - Accent 4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11">
    <w:name w:val="Grid Table 1 Light - Accent 5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11">
    <w:name w:val="Grid Table 1 Light - Accent 6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9">
    <w:name w:val="Таблица-сетка 2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6A6A6A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2-Accent111">
    <w:name w:val="Grid Table 2 - Accent 1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D8AC2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2-Accent211">
    <w:name w:val="Grid Table 2 - Accent 2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D9969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2-Accent311">
    <w:name w:val="Grid Table 2 - Accent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9ABB59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2-Accent411">
    <w:name w:val="Grid Table 2 - Accent 4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B2A1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2-Accent511">
    <w:name w:val="Grid Table 2 - Accent 5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4BAC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2-Accent611">
    <w:name w:val="Grid Table 2 - Accent 6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7964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319">
    <w:name w:val="Таблица-сетка 3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3-Accent111">
    <w:name w:val="Grid Table 3 - Accent 1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3-Accent211">
    <w:name w:val="Grid Table 3 - Accent 2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3-Accent311">
    <w:name w:val="Grid Table 3 - Accent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3-Accent411">
    <w:name w:val="Grid Table 3 - Accent 4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3-Accent511">
    <w:name w:val="Grid Table 3 - Accent 5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3-Accent611">
    <w:name w:val="Grid Table 3 - Accent 6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419">
    <w:name w:val="Таблица-сетка 419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4-Accent111">
    <w:name w:val="Grid Table 4 - Accent 111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</w:style>
  <w:style w:type="table" w:customStyle="1" w:styleId="GridTable4-Accent211">
    <w:name w:val="Grid Table 4 - Accent 211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4-Accent311">
    <w:name w:val="Grid Table 4 - Accent 311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4-Accent411">
    <w:name w:val="Grid Table 4 - Accent 411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4-Accent511">
    <w:name w:val="Grid Table 4 - Accent 511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4-Accent611">
    <w:name w:val="Grid Table 4 - Accent 611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519">
    <w:name w:val="Таблица-сетка 5 темная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BFBFB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11">
    <w:name w:val="Grid Table 5 Dark- Accent 1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5F1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11">
    <w:name w:val="Grid Table 5 Dark - Accent 2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2D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11">
    <w:name w:val="Grid Table 5 Dark - Accent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AF1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11">
    <w:name w:val="Grid Table 5 Dark- Accent 4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5DFE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11">
    <w:name w:val="Grid Table 5 Dark - Accent 5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EF3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11">
    <w:name w:val="Grid Table 5 Dark - Accent 6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DE9D8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9">
    <w:name w:val="Таблица-сетка 6 цветная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CBCBCB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6Colorful-Accent111">
    <w:name w:val="Grid Table 6 Colorful - Accent 1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6Colorful-Accent211">
    <w:name w:val="Grid Table 6 Colorful - Accent 2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6Colorful-Accent311">
    <w:name w:val="Grid Table 6 Colorful - Accent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6Colorful-Accent411">
    <w:name w:val="Grid Table 6 Colorful - Accent 4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6Colorful-Accent511">
    <w:name w:val="Grid Table 6 Colorful - Accent 5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6Colorful-Accent611">
    <w:name w:val="Grid Table 6 Colorful - Accent 6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-719">
    <w:name w:val="Таблица-сетка 7 цветная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F2F2F2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7Colorful-Accent111">
    <w:name w:val="Grid Table 7 Colorful - Accent 1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single" w:sz="4" w:space="0" w:color="A6BFD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single" w:sz="4" w:space="0" w:color="A6BFD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7Colorful-Accent211">
    <w:name w:val="Grid Table 7 Colorful - Accent 2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7Colorful-Accent311">
    <w:name w:val="Grid Table 7 Colorful - Accent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single" w:sz="4" w:space="0" w:color="9ABB59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7Colorful-Accent411">
    <w:name w:val="Grid Table 7 Colorful - Accent 4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7Colorful-Accent511">
    <w:name w:val="Grid Table 7 Colorful - Accent 5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single" w:sz="4" w:space="0" w:color="99D0DE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7Colorful-Accent611">
    <w:name w:val="Grid Table 7 Colorful - Accent 6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single" w:sz="4" w:space="0" w:color="FAC39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B15407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B15407"/>
        <w:sz w:val="22"/>
        <w:szCs w:val="22"/>
      </w:rPr>
    </w:tblStylePr>
  </w:style>
  <w:style w:type="table" w:customStyle="1" w:styleId="-1190">
    <w:name w:val="Список-таблица 1 светлая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11">
    <w:name w:val="List Table 1 Light - Accent 1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11">
    <w:name w:val="List Table 1 Light - Accent 2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11">
    <w:name w:val="List Table 1 Light - Accent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11">
    <w:name w:val="List Table 1 Light - Accent 4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11">
    <w:name w:val="List Table 1 Light - Accent 5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11">
    <w:name w:val="List Table 1 Light - Accent 6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90">
    <w:name w:val="Список-таблица 2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2-Accent111">
    <w:name w:val="List Table 2 - Accent 1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2-Accent211">
    <w:name w:val="List Table 2 - Accent 2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2-Accent311">
    <w:name w:val="List Table 2 - Accent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2-Accent411">
    <w:name w:val="List Table 2 - Accent 4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2-Accent511">
    <w:name w:val="List Table 2 - Accent 5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2-Accent611">
    <w:name w:val="List Table 2 - Accent 6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3190">
    <w:name w:val="Список-таблица 3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11">
    <w:name w:val="List Table 3 - Accent 1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11">
    <w:name w:val="List Table 3 - Accent 2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11">
    <w:name w:val="List Table 3 - Accent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11">
    <w:name w:val="List Table 3 - Accent 4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11">
    <w:name w:val="List Table 3 - Accent 5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11">
    <w:name w:val="List Table 3 - Accent 6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90">
    <w:name w:val="Список-таблица 4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4-Accent111">
    <w:name w:val="List Table 4 - Accent 1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4-Accent211">
    <w:name w:val="List Table 4 - Accent 2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4-Accent311">
    <w:name w:val="List Table 4 - Accent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4-Accent411">
    <w:name w:val="List Table 4 - Accent 4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4-Accent511">
    <w:name w:val="List Table 4 - Accent 5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4-Accent611">
    <w:name w:val="List Table 4 - Accent 6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5190">
    <w:name w:val="Список-таблица 5 темная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7F7F7F"/>
        <w:left w:val="single" w:sz="36" w:space="0" w:color="7F7F7F"/>
        <w:bottom w:val="single" w:sz="36" w:space="0" w:color="7F7F7F"/>
        <w:right w:val="single" w:sz="36" w:space="0" w:color="7F7F7F"/>
      </w:tblBorders>
      <w:shd w:val="clear" w:color="auto" w:fill="7F7F7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11">
    <w:name w:val="List Table 5 Dark - Accent 1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4F81BD"/>
        <w:left w:val="single" w:sz="36" w:space="0" w:color="4F81BD"/>
        <w:bottom w:val="single" w:sz="36" w:space="0" w:color="4F81BD"/>
        <w:right w:val="single" w:sz="36" w:space="0" w:color="4F81BD"/>
      </w:tblBorders>
      <w:shd w:val="clear" w:color="auto" w:fill="4F81BD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11">
    <w:name w:val="List Table 5 Dark - Accent 2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D99695"/>
        <w:left w:val="single" w:sz="36" w:space="0" w:color="D99695"/>
        <w:bottom w:val="single" w:sz="36" w:space="0" w:color="D99695"/>
        <w:right w:val="single" w:sz="36" w:space="0" w:color="D99695"/>
      </w:tblBorders>
      <w:shd w:val="clear" w:color="auto" w:fill="D99695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11">
    <w:name w:val="List Table 5 Dark - Accent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C3D69B"/>
        <w:left w:val="single" w:sz="36" w:space="0" w:color="C3D69B"/>
        <w:bottom w:val="single" w:sz="36" w:space="0" w:color="C3D69B"/>
        <w:right w:val="single" w:sz="36" w:space="0" w:color="C3D69B"/>
      </w:tblBorders>
      <w:shd w:val="clear" w:color="auto" w:fill="C3D69B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11">
    <w:name w:val="List Table 5 Dark - Accent 4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B2A1C6"/>
        <w:left w:val="single" w:sz="36" w:space="0" w:color="B2A1C6"/>
        <w:bottom w:val="single" w:sz="36" w:space="0" w:color="B2A1C6"/>
        <w:right w:val="single" w:sz="36" w:space="0" w:color="B2A1C6"/>
      </w:tblBorders>
      <w:shd w:val="clear" w:color="auto" w:fill="B2A1C6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11">
    <w:name w:val="List Table 5 Dark - Accent 5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92CCDC"/>
        <w:left w:val="single" w:sz="36" w:space="0" w:color="92CCDC"/>
        <w:bottom w:val="single" w:sz="36" w:space="0" w:color="92CCDC"/>
        <w:right w:val="single" w:sz="36" w:space="0" w:color="92CCDC"/>
      </w:tblBorders>
      <w:shd w:val="clear" w:color="auto" w:fill="92C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11">
    <w:name w:val="List Table 5 Dark - Accent 6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FAC090"/>
        <w:left w:val="single" w:sz="36" w:space="0" w:color="FAC090"/>
        <w:bottom w:val="single" w:sz="36" w:space="0" w:color="FAC090"/>
        <w:right w:val="single" w:sz="36" w:space="0" w:color="FAC090"/>
      </w:tblBorders>
      <w:shd w:val="clear" w:color="auto" w:fill="FAC090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90">
    <w:name w:val="Список-таблица 6 цветная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000000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000000"/>
        <w:sz w:val="22"/>
        <w:szCs w:val="22"/>
      </w:rPr>
    </w:tblStylePr>
  </w:style>
  <w:style w:type="table" w:customStyle="1" w:styleId="ListTable6Colorful-Accent111">
    <w:name w:val="List Table 6 Colorful - Accent 1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6Colorful-Accent211">
    <w:name w:val="List Table 6 Colorful - Accent 2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6Colorful-Accent311">
    <w:name w:val="List Table 6 Colorful - Accent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6Colorful-Accent411">
    <w:name w:val="List Table 6 Colorful - Accent 4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6Colorful-Accent511">
    <w:name w:val="List Table 6 Colorful - Accent 5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6Colorful-Accent611">
    <w:name w:val="List Table 6 Colorful - Accent 6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-7190">
    <w:name w:val="Список-таблица 7 цветная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7F7F7F"/>
      </w:tblBorders>
    </w:tblPr>
    <w:tblStylePr w:type="fir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ListTable7Colorful-Accent111">
    <w:name w:val="List Table 7 Colorful - Accent 1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4F81BD"/>
      </w:tblBorders>
    </w:tblPr>
    <w:tblStylePr w:type="fir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7Colorful-Accent211">
    <w:name w:val="List Table 7 Colorful - Accent 2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D99695"/>
      </w:tblBorders>
    </w:tblPr>
    <w:tblStylePr w:type="fir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7Colorful-Accent311">
    <w:name w:val="List Table 7 Colorful - Accent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C3D69B"/>
      </w:tblBorders>
    </w:tblPr>
    <w:tblStylePr w:type="fir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single" w:sz="4" w:space="0" w:color="C3D69B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single" w:sz="4" w:space="0" w:color="C3D69B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7Colorful-Accent411">
    <w:name w:val="List Table 7 Colorful - Accent 4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B2A1C6"/>
      </w:tblBorders>
    </w:tblPr>
    <w:tblStylePr w:type="fir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7Colorful-Accent511">
    <w:name w:val="List Table 7 Colorful - Accent 5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92CCDC"/>
      </w:tblBorders>
    </w:tblPr>
    <w:tblStylePr w:type="fir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single" w:sz="4" w:space="0" w:color="92CCDC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single" w:sz="4" w:space="0" w:color="92CCDC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7Colorful-Accent611">
    <w:name w:val="List Table 7 Colorful - Accent 6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FAC090"/>
      </w:tblBorders>
    </w:tblPr>
    <w:tblStylePr w:type="fir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single" w:sz="4" w:space="0" w:color="FAC0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single" w:sz="4" w:space="0" w:color="FAC09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Lined-Accent111">
    <w:name w:val="Lined - Accent1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Lined-Accent1110">
    <w:name w:val="Lined - Accent 11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Lined-Accent211">
    <w:name w:val="Lined - Accent 21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Lined-Accent311">
    <w:name w:val="Lined - Accent 31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Lined-Accent411">
    <w:name w:val="Lined - Accent 41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Lined-Accent511">
    <w:name w:val="Lined - Accent 51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Lined-Accent611">
    <w:name w:val="Lined - Accent 61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Lined-Accent111">
    <w:name w:val="Bordered &amp; Lined - Accent1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BorderedLined-Accent1110">
    <w:name w:val="Bordered &amp; Lined - Accent 11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BorderedLined-Accent211">
    <w:name w:val="Bordered &amp; Lined - Accent 21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BorderedLined-Accent311">
    <w:name w:val="Bordered &amp; Lined - Accent 31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BorderedLined-Accent411">
    <w:name w:val="Bordered &amp; Lined - Accent 41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BorderedLined-Accent511">
    <w:name w:val="Bordered &amp; Lined - Accent 51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BorderedLined-Accent611">
    <w:name w:val="Bordered &amp; Lined - Accent 61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11">
    <w:name w:val="Bordered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11">
    <w:name w:val="Bordered - Accent 1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11">
    <w:name w:val="Bordered - Accent 2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11">
    <w:name w:val="Bordered - Accent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11">
    <w:name w:val="Bordered - Accent 4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11">
    <w:name w:val="Bordered - Accent 5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11">
    <w:name w:val="Bordered - Accent 6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280">
    <w:name w:val="Сетка таблицы28"/>
    <w:basedOn w:val="a1"/>
    <w:rsid w:val="00F927D1"/>
    <w:rPr>
      <w:rFonts w:ascii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0">
    <w:name w:val="Сетка таблицы29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">
    <w:name w:val="Сетка таблицы113"/>
    <w:basedOn w:val="a1"/>
    <w:uiPriority w:val="59"/>
    <w:rsid w:val="00F927D1"/>
    <w:rPr>
      <w:rFonts w:eastAsia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3">
    <w:name w:val="Сетка таблицы32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927D1"/>
    <w:rPr>
      <w:rFonts w:ascii="Times New Roman" w:eastAsia="SimSun" w:hAnsi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4">
    <w:name w:val="Приложение"/>
    <w:basedOn w:val="1f0"/>
    <w:uiPriority w:val="99"/>
    <w:qFormat/>
    <w:rsid w:val="00F927D1"/>
    <w:pPr>
      <w:pageBreakBefore w:val="0"/>
      <w:spacing w:line="214" w:lineRule="atLeast"/>
      <w:ind w:left="3005"/>
      <w:jc w:val="left"/>
    </w:pPr>
    <w:rPr>
      <w:rFonts w:ascii="NewtonCSanPin" w:hAnsi="NewtonCSanPin" w:cs="NewtonCSanPin"/>
      <w:caps w:val="0"/>
      <w:sz w:val="21"/>
      <w:szCs w:val="21"/>
    </w:rPr>
  </w:style>
  <w:style w:type="paragraph" w:customStyle="1" w:styleId="BasicParagraph">
    <w:name w:val="[Basic Paragraph]"/>
    <w:basedOn w:val="NoParagraphStyle"/>
    <w:uiPriority w:val="99"/>
    <w:qFormat/>
    <w:rsid w:val="00F927D1"/>
  </w:style>
  <w:style w:type="numbering" w:customStyle="1" w:styleId="1">
    <w:name w:val="Текущий список1"/>
    <w:uiPriority w:val="99"/>
    <w:rsid w:val="00F927D1"/>
    <w:pPr>
      <w:numPr>
        <w:numId w:val="3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footnote text" w:qFormat="1"/>
    <w:lsdException w:name="annotation text" w:qFormat="1"/>
    <w:lsdException w:name="header" w:qFormat="1"/>
    <w:lsdException w:name="footer" w:qFormat="1"/>
    <w:lsdException w:name="caption" w:uiPriority="35" w:qFormat="1"/>
    <w:lsdException w:name="table of figures" w:qFormat="1"/>
    <w:lsdException w:name="page number" w:uiPriority="0"/>
    <w:lsdException w:name="endnote text" w:qFormat="1"/>
    <w:lsdException w:name="List" w:qFormat="1"/>
    <w:lsdException w:name="List 2" w:qFormat="1"/>
    <w:lsdException w:name="List 3" w:qFormat="1"/>
    <w:lsdException w:name="Title" w:semiHidden="0" w:uiPriority="1" w:unhideWhenUsed="0" w:qFormat="1"/>
    <w:lsdException w:name="Signature" w:uiPriority="0"/>
    <w:lsdException w:name="Default Paragraph Font" w:uiPriority="1"/>
    <w:lsdException w:name="Body Text" w:uiPriority="1" w:qFormat="1"/>
    <w:lsdException w:name="Body Text Indent" w:qFormat="1"/>
    <w:lsdException w:name="Message Header" w:uiPriority="0"/>
    <w:lsdException w:name="Subtitle" w:semiHidden="0" w:uiPriority="11" w:unhideWhenUsed="0" w:qFormat="1"/>
    <w:lsdException w:name="Body Text First Indent" w:qFormat="1"/>
    <w:lsdException w:name="Body Text 2" w:qFormat="1"/>
    <w:lsdException w:name="Body Text 3" w:qFormat="1"/>
    <w:lsdException w:name="Body Text Indent 2" w:qFormat="1"/>
    <w:lsdException w:name="Body Text Indent 3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Cite" w:uiPriority="0"/>
    <w:lsdException w:name="annotation subject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0">
    <w:name w:val="heading 1"/>
    <w:basedOn w:val="a"/>
    <w:next w:val="a"/>
    <w:link w:val="11"/>
    <w:qFormat/>
    <w:rsid w:val="000941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F372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autoRedefine/>
    <w:uiPriority w:val="9"/>
    <w:semiHidden/>
    <w:unhideWhenUsed/>
    <w:qFormat/>
    <w:rsid w:val="00F927D1"/>
    <w:pPr>
      <w:keepNext/>
      <w:keepLines/>
      <w:widowControl w:val="0"/>
      <w:spacing w:before="240" w:after="240" w:line="240" w:lineRule="auto"/>
      <w:ind w:firstLine="567"/>
      <w:outlineLvl w:val="2"/>
    </w:pPr>
    <w:rPr>
      <w:rFonts w:ascii="Times New Roman" w:eastAsia="OfficinaSansBoldITC" w:hAnsi="Times New Roman"/>
      <w:b/>
      <w:color w:val="0D0D0D"/>
      <w:sz w:val="24"/>
      <w:szCs w:val="24"/>
      <w:lang w:eastAsia="en-US"/>
    </w:rPr>
  </w:style>
  <w:style w:type="paragraph" w:styleId="4">
    <w:name w:val="heading 4"/>
    <w:basedOn w:val="a"/>
    <w:next w:val="a"/>
    <w:link w:val="40"/>
    <w:semiHidden/>
    <w:unhideWhenUsed/>
    <w:qFormat/>
    <w:rsid w:val="00F927D1"/>
    <w:pPr>
      <w:keepNext/>
      <w:keepLines/>
      <w:widowControl w:val="0"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27D1"/>
    <w:pPr>
      <w:keepNext/>
      <w:keepLines/>
      <w:widowControl w:val="0"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27D1"/>
    <w:pPr>
      <w:keepNext/>
      <w:keepLines/>
      <w:widowControl w:val="0"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27D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27D1"/>
    <w:pPr>
      <w:keepNext/>
      <w:keepLines/>
      <w:spacing w:before="320"/>
      <w:jc w:val="both"/>
      <w:outlineLvl w:val="7"/>
    </w:pPr>
    <w:rPr>
      <w:rFonts w:ascii="Arial" w:eastAsia="Arial" w:hAnsi="Arial"/>
      <w:i/>
      <w:iCs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27D1"/>
    <w:pPr>
      <w:keepNext/>
      <w:keepLines/>
      <w:spacing w:before="320"/>
      <w:jc w:val="both"/>
      <w:outlineLvl w:val="8"/>
    </w:pPr>
    <w:rPr>
      <w:rFonts w:ascii="Arial" w:eastAsia="Arial" w:hAnsi="Arial"/>
      <w:i/>
      <w:iCs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4"/>
      <w:szCs w:val="24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</w:pPr>
    <w:rPr>
      <w:rFonts w:ascii="Tahoma" w:hAnsi="Tahoma" w:cs="Tahoma"/>
      <w:sz w:val="18"/>
      <w:szCs w:val="18"/>
    </w:rPr>
  </w:style>
  <w:style w:type="paragraph" w:customStyle="1" w:styleId="ConsPlusTitlePage">
    <w:name w:val="ConsPlusTitlePage"/>
    <w:uiPriority w:val="99"/>
    <w:pPr>
      <w:widowControl w:val="0"/>
      <w:autoSpaceDE w:val="0"/>
      <w:autoSpaceDN w:val="0"/>
      <w:adjustRightInd w:val="0"/>
    </w:pPr>
    <w:rPr>
      <w:rFonts w:ascii="Tahoma" w:hAnsi="Tahoma" w:cs="Tahoma"/>
      <w:sz w:val="24"/>
      <w:szCs w:val="24"/>
    </w:rPr>
  </w:style>
  <w:style w:type="paragraph" w:customStyle="1" w:styleId="ConsPlusJurTerm">
    <w:name w:val="ConsPlusJurTerm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onsPlusTextList">
    <w:name w:val="ConsPlusTextList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onsPlusTextList1">
    <w:name w:val="ConsPlusTextList1"/>
    <w:uiPriority w:val="9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link w:val="2"/>
    <w:uiPriority w:val="9"/>
    <w:rsid w:val="009F372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unhideWhenUsed/>
    <w:qFormat/>
    <w:rsid w:val="009F372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F3722"/>
  </w:style>
  <w:style w:type="paragraph" w:styleId="a5">
    <w:name w:val="footer"/>
    <w:basedOn w:val="a"/>
    <w:link w:val="a6"/>
    <w:uiPriority w:val="99"/>
    <w:unhideWhenUsed/>
    <w:qFormat/>
    <w:rsid w:val="009F37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F3722"/>
  </w:style>
  <w:style w:type="table" w:styleId="a7">
    <w:name w:val="Table Grid"/>
    <w:basedOn w:val="a1"/>
    <w:uiPriority w:val="59"/>
    <w:rsid w:val="009F3722"/>
    <w:pPr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qFormat/>
    <w:rsid w:val="00E2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E200EF"/>
    <w:rPr>
      <w:rFonts w:ascii="Tahoma" w:hAnsi="Tahoma" w:cs="Tahoma"/>
      <w:sz w:val="16"/>
      <w:szCs w:val="16"/>
    </w:rPr>
  </w:style>
  <w:style w:type="character" w:customStyle="1" w:styleId="22">
    <w:name w:val="Основной текст (2)_"/>
    <w:basedOn w:val="a0"/>
    <w:link w:val="23"/>
    <w:rsid w:val="007D3BD3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12">
    <w:name w:val="Основной текст Знак1"/>
    <w:basedOn w:val="a0"/>
    <w:link w:val="aa"/>
    <w:uiPriority w:val="99"/>
    <w:rsid w:val="007D3BD3"/>
    <w:rPr>
      <w:rFonts w:ascii="Times New Roman" w:hAnsi="Times New Roman"/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qFormat/>
    <w:rsid w:val="007D3BD3"/>
    <w:pPr>
      <w:shd w:val="clear" w:color="auto" w:fill="FFFFFF"/>
      <w:spacing w:after="0" w:line="482" w:lineRule="exact"/>
      <w:jc w:val="both"/>
    </w:pPr>
    <w:rPr>
      <w:rFonts w:ascii="Times New Roman" w:hAnsi="Times New Roman"/>
      <w:sz w:val="28"/>
      <w:szCs w:val="28"/>
    </w:rPr>
  </w:style>
  <w:style w:type="paragraph" w:styleId="aa">
    <w:name w:val="Body Text"/>
    <w:basedOn w:val="a"/>
    <w:link w:val="12"/>
    <w:uiPriority w:val="1"/>
    <w:qFormat/>
    <w:rsid w:val="007D3BD3"/>
    <w:pPr>
      <w:shd w:val="clear" w:color="auto" w:fill="FFFFFF"/>
      <w:spacing w:after="0" w:line="320" w:lineRule="exact"/>
      <w:jc w:val="both"/>
    </w:pPr>
    <w:rPr>
      <w:rFonts w:ascii="Times New Roman" w:hAnsi="Times New Roman"/>
      <w:sz w:val="18"/>
      <w:szCs w:val="18"/>
    </w:rPr>
  </w:style>
  <w:style w:type="character" w:customStyle="1" w:styleId="ab">
    <w:name w:val="Основной текст Знак"/>
    <w:basedOn w:val="a0"/>
    <w:uiPriority w:val="1"/>
    <w:semiHidden/>
    <w:qFormat/>
    <w:rsid w:val="007D3BD3"/>
    <w:rPr>
      <w:sz w:val="22"/>
      <w:szCs w:val="22"/>
    </w:rPr>
  </w:style>
  <w:style w:type="character" w:styleId="ac">
    <w:name w:val="Hyperlink"/>
    <w:basedOn w:val="a0"/>
    <w:uiPriority w:val="99"/>
    <w:unhideWhenUsed/>
    <w:rsid w:val="00987F33"/>
    <w:rPr>
      <w:color w:val="0000FF" w:themeColor="hyperlink"/>
      <w:u w:val="single"/>
    </w:rPr>
  </w:style>
  <w:style w:type="paragraph" w:styleId="ad">
    <w:name w:val="List Paragraph"/>
    <w:aliases w:val="ITL List Paragraph,Цветной список - Акцент 13"/>
    <w:basedOn w:val="a"/>
    <w:link w:val="ae"/>
    <w:uiPriority w:val="34"/>
    <w:qFormat/>
    <w:rsid w:val="00987F33"/>
    <w:pPr>
      <w:ind w:left="720" w:firstLine="454"/>
      <w:contextualSpacing/>
      <w:jc w:val="center"/>
    </w:pPr>
    <w:rPr>
      <w:rFonts w:asciiTheme="minorHAnsi" w:eastAsia="Calibri" w:hAnsiTheme="minorHAnsi"/>
      <w:lang w:eastAsia="en-US"/>
    </w:rPr>
  </w:style>
  <w:style w:type="character" w:customStyle="1" w:styleId="ae">
    <w:name w:val="Абзац списка Знак"/>
    <w:aliases w:val="ITL List Paragraph Знак,Цветной список - Акцент 13 Знак"/>
    <w:link w:val="ad"/>
    <w:uiPriority w:val="34"/>
    <w:qFormat/>
    <w:locked/>
    <w:rsid w:val="00987F33"/>
    <w:rPr>
      <w:rFonts w:asciiTheme="minorHAnsi" w:eastAsia="Calibri" w:hAnsiTheme="minorHAnsi"/>
      <w:sz w:val="22"/>
      <w:szCs w:val="22"/>
      <w:lang w:eastAsia="en-US"/>
    </w:rPr>
  </w:style>
  <w:style w:type="character" w:customStyle="1" w:styleId="11">
    <w:name w:val="Заголовок 1 Знак"/>
    <w:basedOn w:val="a0"/>
    <w:link w:val="10"/>
    <w:rsid w:val="000941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DefaultTable">
    <w:name w:val="Default Table"/>
    <w:rsid w:val="00DB1026"/>
    <w:rPr>
      <w:rFonts w:ascii="Times New Roman" w:eastAsia="Batang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"/>
    <w:link w:val="af0"/>
    <w:uiPriority w:val="99"/>
    <w:semiHidden/>
    <w:unhideWhenUsed/>
    <w:qFormat/>
    <w:rsid w:val="00DB1026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DB1026"/>
    <w:rPr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F927D1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30">
    <w:name w:val="Заголовок 3 Знак"/>
    <w:basedOn w:val="a0"/>
    <w:link w:val="3"/>
    <w:uiPriority w:val="9"/>
    <w:semiHidden/>
    <w:rsid w:val="00F927D1"/>
    <w:rPr>
      <w:rFonts w:ascii="Times New Roman" w:eastAsia="OfficinaSansBoldITC" w:hAnsi="Times New Roman"/>
      <w:b/>
      <w:color w:val="0D0D0D"/>
      <w:sz w:val="24"/>
      <w:szCs w:val="24"/>
      <w:lang w:eastAsia="en-US"/>
    </w:rPr>
  </w:style>
  <w:style w:type="character" w:customStyle="1" w:styleId="40">
    <w:name w:val="Заголовок 4 Знак"/>
    <w:basedOn w:val="a0"/>
    <w:link w:val="4"/>
    <w:semiHidden/>
    <w:rsid w:val="00F927D1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F927D1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F927D1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F927D1"/>
    <w:rPr>
      <w:rFonts w:ascii="Arial" w:eastAsia="Arial" w:hAnsi="Arial"/>
      <w:i/>
      <w:iCs/>
      <w:sz w:val="22"/>
      <w:szCs w:val="22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F927D1"/>
    <w:rPr>
      <w:rFonts w:ascii="Arial" w:eastAsia="Arial" w:hAnsi="Arial"/>
      <w:i/>
      <w:iCs/>
      <w:sz w:val="21"/>
      <w:szCs w:val="21"/>
      <w:lang w:eastAsia="en-US"/>
    </w:rPr>
  </w:style>
  <w:style w:type="character" w:styleId="af1">
    <w:name w:val="FollowedHyperlink"/>
    <w:uiPriority w:val="99"/>
    <w:semiHidden/>
    <w:unhideWhenUsed/>
    <w:rsid w:val="00F927D1"/>
    <w:rPr>
      <w:color w:val="FF00FF"/>
      <w:u w:val="single"/>
    </w:rPr>
  </w:style>
  <w:style w:type="character" w:styleId="HTML">
    <w:name w:val="HTML Cite"/>
    <w:semiHidden/>
    <w:unhideWhenUsed/>
    <w:rsid w:val="00F927D1"/>
    <w:rPr>
      <w:rFonts w:ascii="Times New Roman" w:hAnsi="Times New Roman" w:cs="Times New Roman" w:hint="default"/>
      <w:i/>
      <w:iCs/>
    </w:rPr>
  </w:style>
  <w:style w:type="character" w:customStyle="1" w:styleId="af2">
    <w:name w:val="Обычный (веб) Знак"/>
    <w:link w:val="af3"/>
    <w:uiPriority w:val="99"/>
    <w:semiHidden/>
    <w:locked/>
    <w:rsid w:val="00F927D1"/>
    <w:rPr>
      <w:rFonts w:ascii="Times New Roman" w:hAnsi="Times New Roman"/>
      <w:sz w:val="24"/>
      <w:szCs w:val="24"/>
      <w:lang w:eastAsia="en-US"/>
    </w:rPr>
  </w:style>
  <w:style w:type="paragraph" w:styleId="af3">
    <w:name w:val="Normal (Web)"/>
    <w:basedOn w:val="a"/>
    <w:link w:val="af2"/>
    <w:uiPriority w:val="99"/>
    <w:semiHidden/>
    <w:unhideWhenUsed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US"/>
    </w:rPr>
  </w:style>
  <w:style w:type="paragraph" w:styleId="13">
    <w:name w:val="index 1"/>
    <w:basedOn w:val="a"/>
    <w:next w:val="a"/>
    <w:autoRedefine/>
    <w:uiPriority w:val="99"/>
    <w:semiHidden/>
    <w:unhideWhenUsed/>
    <w:qFormat/>
    <w:rsid w:val="00F927D1"/>
    <w:pPr>
      <w:widowControl w:val="0"/>
      <w:ind w:left="220" w:hanging="220"/>
    </w:pPr>
    <w:rPr>
      <w:rFonts w:eastAsia="Calibri"/>
      <w:lang w:eastAsia="en-US"/>
    </w:rPr>
  </w:style>
  <w:style w:type="paragraph" w:styleId="14">
    <w:name w:val="toc 1"/>
    <w:basedOn w:val="a"/>
    <w:next w:val="a"/>
    <w:autoRedefine/>
    <w:uiPriority w:val="39"/>
    <w:semiHidden/>
    <w:unhideWhenUsed/>
    <w:qFormat/>
    <w:rsid w:val="00F927D1"/>
    <w:pPr>
      <w:widowControl w:val="0"/>
      <w:spacing w:before="120" w:after="0"/>
    </w:pPr>
    <w:rPr>
      <w:rFonts w:eastAsia="Calibri" w:cs="Calibri"/>
      <w:b/>
      <w:bCs/>
      <w:i/>
      <w:iCs/>
      <w:sz w:val="24"/>
      <w:szCs w:val="24"/>
      <w:lang w:eastAsia="en-US"/>
    </w:rPr>
  </w:style>
  <w:style w:type="paragraph" w:styleId="24">
    <w:name w:val="toc 2"/>
    <w:basedOn w:val="a"/>
    <w:next w:val="a"/>
    <w:autoRedefine/>
    <w:uiPriority w:val="39"/>
    <w:semiHidden/>
    <w:unhideWhenUsed/>
    <w:qFormat/>
    <w:rsid w:val="00F927D1"/>
    <w:pPr>
      <w:widowControl w:val="0"/>
      <w:spacing w:before="120" w:after="0"/>
      <w:ind w:left="220"/>
    </w:pPr>
    <w:rPr>
      <w:rFonts w:eastAsia="Calibri" w:cs="Calibri"/>
      <w:b/>
      <w:bCs/>
      <w:lang w:eastAsia="en-US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F927D1"/>
    <w:pPr>
      <w:widowControl w:val="0"/>
      <w:tabs>
        <w:tab w:val="left" w:pos="0"/>
        <w:tab w:val="right" w:leader="dot" w:pos="9912"/>
      </w:tabs>
      <w:spacing w:after="0" w:line="240" w:lineRule="auto"/>
      <w:ind w:firstLine="567"/>
      <w:jc w:val="both"/>
    </w:pPr>
    <w:rPr>
      <w:rFonts w:eastAsia="Calibri" w:cs="Calibri"/>
      <w:sz w:val="20"/>
      <w:szCs w:val="20"/>
      <w:lang w:eastAsia="en-US"/>
    </w:rPr>
  </w:style>
  <w:style w:type="paragraph" w:styleId="41">
    <w:name w:val="toc 4"/>
    <w:basedOn w:val="a"/>
    <w:next w:val="a"/>
    <w:autoRedefine/>
    <w:uiPriority w:val="39"/>
    <w:semiHidden/>
    <w:unhideWhenUsed/>
    <w:qFormat/>
    <w:rsid w:val="00F927D1"/>
    <w:pPr>
      <w:widowControl w:val="0"/>
      <w:spacing w:after="0"/>
      <w:ind w:left="660"/>
    </w:pPr>
    <w:rPr>
      <w:rFonts w:eastAsia="Calibri" w:cs="Calibri"/>
      <w:sz w:val="20"/>
      <w:szCs w:val="20"/>
      <w:lang w:eastAsia="en-US"/>
    </w:rPr>
  </w:style>
  <w:style w:type="paragraph" w:styleId="51">
    <w:name w:val="toc 5"/>
    <w:basedOn w:val="a"/>
    <w:next w:val="a"/>
    <w:autoRedefine/>
    <w:uiPriority w:val="39"/>
    <w:semiHidden/>
    <w:unhideWhenUsed/>
    <w:qFormat/>
    <w:rsid w:val="00F927D1"/>
    <w:pPr>
      <w:widowControl w:val="0"/>
      <w:spacing w:after="0"/>
      <w:ind w:left="880"/>
    </w:pPr>
    <w:rPr>
      <w:rFonts w:eastAsia="Calibri" w:cs="Calibri"/>
      <w:sz w:val="20"/>
      <w:szCs w:val="20"/>
      <w:lang w:eastAsia="en-US"/>
    </w:rPr>
  </w:style>
  <w:style w:type="paragraph" w:styleId="61">
    <w:name w:val="toc 6"/>
    <w:basedOn w:val="a"/>
    <w:next w:val="a"/>
    <w:autoRedefine/>
    <w:uiPriority w:val="39"/>
    <w:semiHidden/>
    <w:unhideWhenUsed/>
    <w:qFormat/>
    <w:rsid w:val="00F927D1"/>
    <w:pPr>
      <w:widowControl w:val="0"/>
      <w:spacing w:after="0"/>
      <w:ind w:left="1100"/>
    </w:pPr>
    <w:rPr>
      <w:rFonts w:eastAsia="Calibri" w:cs="Calibri"/>
      <w:sz w:val="20"/>
      <w:szCs w:val="20"/>
      <w:lang w:eastAsia="en-US"/>
    </w:rPr>
  </w:style>
  <w:style w:type="paragraph" w:styleId="71">
    <w:name w:val="toc 7"/>
    <w:basedOn w:val="a"/>
    <w:next w:val="a"/>
    <w:autoRedefine/>
    <w:uiPriority w:val="39"/>
    <w:semiHidden/>
    <w:unhideWhenUsed/>
    <w:qFormat/>
    <w:rsid w:val="00F927D1"/>
    <w:pPr>
      <w:widowControl w:val="0"/>
      <w:spacing w:after="0"/>
      <w:ind w:left="1320"/>
    </w:pPr>
    <w:rPr>
      <w:rFonts w:eastAsia="Calibri" w:cs="Calibri"/>
      <w:sz w:val="20"/>
      <w:szCs w:val="20"/>
      <w:lang w:eastAsia="en-US"/>
    </w:rPr>
  </w:style>
  <w:style w:type="paragraph" w:styleId="81">
    <w:name w:val="toc 8"/>
    <w:basedOn w:val="a"/>
    <w:next w:val="a"/>
    <w:autoRedefine/>
    <w:uiPriority w:val="39"/>
    <w:semiHidden/>
    <w:unhideWhenUsed/>
    <w:qFormat/>
    <w:rsid w:val="00F927D1"/>
    <w:pPr>
      <w:widowControl w:val="0"/>
      <w:spacing w:after="0"/>
      <w:ind w:left="1540"/>
    </w:pPr>
    <w:rPr>
      <w:rFonts w:eastAsia="Calibri" w:cs="Calibri"/>
      <w:sz w:val="20"/>
      <w:szCs w:val="20"/>
      <w:lang w:eastAsia="en-US"/>
    </w:rPr>
  </w:style>
  <w:style w:type="paragraph" w:styleId="91">
    <w:name w:val="toc 9"/>
    <w:basedOn w:val="a"/>
    <w:next w:val="a"/>
    <w:autoRedefine/>
    <w:uiPriority w:val="39"/>
    <w:semiHidden/>
    <w:unhideWhenUsed/>
    <w:qFormat/>
    <w:rsid w:val="00F927D1"/>
    <w:pPr>
      <w:widowControl w:val="0"/>
      <w:spacing w:after="0"/>
      <w:ind w:left="1760"/>
    </w:pPr>
    <w:rPr>
      <w:rFonts w:eastAsia="Calibri" w:cs="Calibri"/>
      <w:sz w:val="20"/>
      <w:szCs w:val="20"/>
      <w:lang w:eastAsia="en-US"/>
    </w:rPr>
  </w:style>
  <w:style w:type="paragraph" w:styleId="af4">
    <w:name w:val="footnote text"/>
    <w:basedOn w:val="a"/>
    <w:link w:val="af5"/>
    <w:uiPriority w:val="99"/>
    <w:semiHidden/>
    <w:unhideWhenUsed/>
    <w:qFormat/>
    <w:rsid w:val="00F927D1"/>
    <w:pPr>
      <w:widowControl w:val="0"/>
      <w:spacing w:after="0" w:line="240" w:lineRule="auto"/>
    </w:pPr>
    <w:rPr>
      <w:rFonts w:eastAsia="Calibri"/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F927D1"/>
    <w:rPr>
      <w:rFonts w:eastAsia="Calibri"/>
    </w:rPr>
  </w:style>
  <w:style w:type="paragraph" w:styleId="af6">
    <w:name w:val="annotation text"/>
    <w:basedOn w:val="a"/>
    <w:link w:val="af7"/>
    <w:uiPriority w:val="99"/>
    <w:semiHidden/>
    <w:unhideWhenUsed/>
    <w:qFormat/>
    <w:rsid w:val="00F927D1"/>
    <w:pPr>
      <w:widowControl w:val="0"/>
      <w:spacing w:line="240" w:lineRule="auto"/>
    </w:pPr>
    <w:rPr>
      <w:rFonts w:eastAsia="Calibri"/>
      <w:sz w:val="20"/>
      <w:szCs w:val="20"/>
      <w:lang w:eastAsia="en-US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F927D1"/>
    <w:rPr>
      <w:rFonts w:eastAsia="Calibri"/>
      <w:lang w:eastAsia="en-US"/>
    </w:rPr>
  </w:style>
  <w:style w:type="paragraph" w:styleId="af8">
    <w:name w:val="caption"/>
    <w:basedOn w:val="a"/>
    <w:uiPriority w:val="35"/>
    <w:semiHidden/>
    <w:unhideWhenUsed/>
    <w:qFormat/>
    <w:rsid w:val="00F927D1"/>
    <w:pPr>
      <w:suppressLineNumbers/>
      <w:suppressAutoHyphens/>
      <w:spacing w:before="120" w:after="120"/>
    </w:pPr>
    <w:rPr>
      <w:rFonts w:eastAsia="Calibri" w:cs="Mangal"/>
      <w:i/>
      <w:iCs/>
      <w:color w:val="000000"/>
      <w:sz w:val="24"/>
      <w:szCs w:val="24"/>
      <w:lang w:eastAsia="zh-CN"/>
    </w:rPr>
  </w:style>
  <w:style w:type="paragraph" w:styleId="af9">
    <w:name w:val="table of figures"/>
    <w:basedOn w:val="a"/>
    <w:next w:val="a"/>
    <w:uiPriority w:val="99"/>
    <w:semiHidden/>
    <w:unhideWhenUsed/>
    <w:qFormat/>
    <w:rsid w:val="00F927D1"/>
    <w:pPr>
      <w:spacing w:after="0"/>
      <w:jc w:val="both"/>
    </w:pPr>
    <w:rPr>
      <w:rFonts w:ascii="Times New Roman" w:eastAsia="Calibri" w:hAnsi="Times New Roman"/>
      <w:sz w:val="28"/>
      <w:lang w:eastAsia="en-US"/>
    </w:rPr>
  </w:style>
  <w:style w:type="paragraph" w:styleId="afa">
    <w:name w:val="endnote text"/>
    <w:basedOn w:val="a"/>
    <w:link w:val="afb"/>
    <w:uiPriority w:val="99"/>
    <w:semiHidden/>
    <w:unhideWhenUsed/>
    <w:qFormat/>
    <w:rsid w:val="00F927D1"/>
    <w:pPr>
      <w:widowControl w:val="0"/>
      <w:spacing w:after="0" w:line="240" w:lineRule="auto"/>
    </w:pPr>
    <w:rPr>
      <w:rFonts w:eastAsia="Calibri" w:cs="Calibri"/>
      <w:sz w:val="20"/>
      <w:szCs w:val="20"/>
    </w:rPr>
  </w:style>
  <w:style w:type="character" w:customStyle="1" w:styleId="afb">
    <w:name w:val="Текст концевой сноски Знак"/>
    <w:basedOn w:val="a0"/>
    <w:link w:val="afa"/>
    <w:uiPriority w:val="99"/>
    <w:semiHidden/>
    <w:rsid w:val="00F927D1"/>
    <w:rPr>
      <w:rFonts w:eastAsia="Calibri" w:cs="Calibri"/>
    </w:rPr>
  </w:style>
  <w:style w:type="paragraph" w:styleId="afc">
    <w:name w:val="List"/>
    <w:basedOn w:val="aa"/>
    <w:uiPriority w:val="99"/>
    <w:semiHidden/>
    <w:unhideWhenUsed/>
    <w:qFormat/>
    <w:rsid w:val="00F927D1"/>
    <w:pPr>
      <w:shd w:val="clear" w:color="auto" w:fill="auto"/>
      <w:suppressAutoHyphens/>
      <w:spacing w:after="120" w:line="276" w:lineRule="auto"/>
      <w:jc w:val="left"/>
    </w:pPr>
    <w:rPr>
      <w:rFonts w:ascii="Calibri" w:eastAsia="Calibri" w:hAnsi="Calibri" w:cs="Mangal"/>
      <w:color w:val="000000"/>
      <w:sz w:val="22"/>
      <w:szCs w:val="22"/>
      <w:lang w:eastAsia="zh-CN"/>
    </w:rPr>
  </w:style>
  <w:style w:type="paragraph" w:styleId="25">
    <w:name w:val="List 2"/>
    <w:basedOn w:val="a"/>
    <w:uiPriority w:val="99"/>
    <w:semiHidden/>
    <w:unhideWhenUsed/>
    <w:qFormat/>
    <w:rsid w:val="00F927D1"/>
    <w:pPr>
      <w:spacing w:after="0" w:line="240" w:lineRule="auto"/>
      <w:ind w:left="566" w:hanging="283"/>
      <w:jc w:val="both"/>
    </w:pPr>
    <w:rPr>
      <w:rFonts w:ascii="Courier New" w:hAnsi="Courier New"/>
      <w:sz w:val="20"/>
      <w:szCs w:val="20"/>
    </w:rPr>
  </w:style>
  <w:style w:type="paragraph" w:styleId="32">
    <w:name w:val="List 3"/>
    <w:basedOn w:val="a"/>
    <w:uiPriority w:val="99"/>
    <w:semiHidden/>
    <w:unhideWhenUsed/>
    <w:qFormat/>
    <w:rsid w:val="00F927D1"/>
    <w:pPr>
      <w:spacing w:after="0" w:line="240" w:lineRule="auto"/>
      <w:ind w:left="849" w:hanging="283"/>
    </w:pPr>
    <w:rPr>
      <w:rFonts w:ascii="Times New Roman" w:hAnsi="Times New Roman"/>
      <w:sz w:val="24"/>
      <w:szCs w:val="24"/>
    </w:rPr>
  </w:style>
  <w:style w:type="paragraph" w:styleId="afd">
    <w:name w:val="Body Text First Indent"/>
    <w:basedOn w:val="aa"/>
    <w:link w:val="afe"/>
    <w:uiPriority w:val="99"/>
    <w:semiHidden/>
    <w:unhideWhenUsed/>
    <w:qFormat/>
    <w:rsid w:val="00F927D1"/>
    <w:pPr>
      <w:shd w:val="clear" w:color="auto" w:fill="auto"/>
      <w:spacing w:after="120" w:line="240" w:lineRule="auto"/>
      <w:ind w:firstLine="210"/>
    </w:pPr>
    <w:rPr>
      <w:rFonts w:ascii="Courier New" w:hAnsi="Courier New"/>
      <w:sz w:val="24"/>
      <w:szCs w:val="24"/>
      <w:lang w:eastAsia="en-US"/>
    </w:rPr>
  </w:style>
  <w:style w:type="character" w:customStyle="1" w:styleId="afe">
    <w:name w:val="Красная строка Знак"/>
    <w:basedOn w:val="12"/>
    <w:link w:val="afd"/>
    <w:uiPriority w:val="99"/>
    <w:semiHidden/>
    <w:rsid w:val="00F927D1"/>
    <w:rPr>
      <w:rFonts w:ascii="Courier New" w:hAnsi="Courier New"/>
      <w:sz w:val="24"/>
      <w:szCs w:val="24"/>
      <w:shd w:val="clear" w:color="auto" w:fill="FFFFFF"/>
      <w:lang w:eastAsia="en-US"/>
    </w:rPr>
  </w:style>
  <w:style w:type="paragraph" w:styleId="26">
    <w:name w:val="Body Text 2"/>
    <w:basedOn w:val="a"/>
    <w:link w:val="210"/>
    <w:uiPriority w:val="99"/>
    <w:semiHidden/>
    <w:unhideWhenUsed/>
    <w:qFormat/>
    <w:rsid w:val="00F927D1"/>
    <w:pPr>
      <w:spacing w:after="120" w:line="480" w:lineRule="auto"/>
    </w:pPr>
    <w:rPr>
      <w:rFonts w:eastAsia="Calibri"/>
      <w:lang w:eastAsia="en-US"/>
    </w:rPr>
  </w:style>
  <w:style w:type="character" w:customStyle="1" w:styleId="27">
    <w:name w:val="Основной текст 2 Знак"/>
    <w:basedOn w:val="a0"/>
    <w:link w:val="211"/>
    <w:uiPriority w:val="99"/>
    <w:semiHidden/>
    <w:rsid w:val="00F927D1"/>
    <w:rPr>
      <w:sz w:val="22"/>
      <w:szCs w:val="22"/>
    </w:rPr>
  </w:style>
  <w:style w:type="paragraph" w:styleId="33">
    <w:name w:val="Body Text 3"/>
    <w:basedOn w:val="a"/>
    <w:link w:val="34"/>
    <w:uiPriority w:val="99"/>
    <w:semiHidden/>
    <w:unhideWhenUsed/>
    <w:qFormat/>
    <w:rsid w:val="00F927D1"/>
    <w:pPr>
      <w:shd w:val="clear" w:color="auto" w:fill="FFFFFF"/>
      <w:spacing w:after="0" w:line="240" w:lineRule="auto"/>
      <w:jc w:val="both"/>
    </w:pPr>
    <w:rPr>
      <w:rFonts w:ascii="Times New Roman" w:hAnsi="Times New Roman"/>
      <w:strike/>
      <w:sz w:val="24"/>
      <w:szCs w:val="24"/>
      <w:lang w:eastAsia="en-US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F927D1"/>
    <w:rPr>
      <w:rFonts w:ascii="Times New Roman" w:hAnsi="Times New Roman"/>
      <w:strike/>
      <w:sz w:val="24"/>
      <w:szCs w:val="24"/>
      <w:shd w:val="clear" w:color="auto" w:fill="FFFFFF"/>
      <w:lang w:eastAsia="en-US"/>
    </w:rPr>
  </w:style>
  <w:style w:type="paragraph" w:styleId="28">
    <w:name w:val="Body Text Indent 2"/>
    <w:basedOn w:val="a"/>
    <w:link w:val="29"/>
    <w:uiPriority w:val="99"/>
    <w:semiHidden/>
    <w:unhideWhenUsed/>
    <w:qFormat/>
    <w:rsid w:val="00F927D1"/>
    <w:pPr>
      <w:tabs>
        <w:tab w:val="left" w:pos="567"/>
        <w:tab w:val="left" w:pos="851"/>
      </w:tabs>
      <w:spacing w:after="0" w:line="360" w:lineRule="auto"/>
      <w:ind w:firstLine="709"/>
      <w:contextualSpacing/>
      <w:jc w:val="both"/>
    </w:pPr>
    <w:rPr>
      <w:rFonts w:eastAsia="Calibri" w:cs="Calibri"/>
      <w:color w:val="000000"/>
    </w:rPr>
  </w:style>
  <w:style w:type="character" w:customStyle="1" w:styleId="29">
    <w:name w:val="Основной текст с отступом 2 Знак"/>
    <w:basedOn w:val="a0"/>
    <w:link w:val="28"/>
    <w:uiPriority w:val="99"/>
    <w:semiHidden/>
    <w:rsid w:val="00F927D1"/>
    <w:rPr>
      <w:rFonts w:eastAsia="Calibri" w:cs="Calibri"/>
      <w:color w:val="000000"/>
      <w:sz w:val="22"/>
      <w:szCs w:val="22"/>
    </w:rPr>
  </w:style>
  <w:style w:type="paragraph" w:styleId="35">
    <w:name w:val="Body Text Indent 3"/>
    <w:basedOn w:val="a"/>
    <w:link w:val="36"/>
    <w:uiPriority w:val="99"/>
    <w:semiHidden/>
    <w:unhideWhenUsed/>
    <w:qFormat/>
    <w:rsid w:val="00F927D1"/>
    <w:pPr>
      <w:spacing w:after="120" w:line="256" w:lineRule="auto"/>
      <w:ind w:left="283"/>
    </w:pPr>
    <w:rPr>
      <w:rFonts w:eastAsia="Calibri"/>
      <w:sz w:val="16"/>
      <w:szCs w:val="16"/>
      <w:lang w:eastAsia="en-US"/>
    </w:rPr>
  </w:style>
  <w:style w:type="character" w:customStyle="1" w:styleId="36">
    <w:name w:val="Основной текст с отступом 3 Знак"/>
    <w:basedOn w:val="a0"/>
    <w:link w:val="35"/>
    <w:uiPriority w:val="99"/>
    <w:semiHidden/>
    <w:rsid w:val="00F927D1"/>
    <w:rPr>
      <w:rFonts w:eastAsia="Calibri"/>
      <w:sz w:val="16"/>
      <w:szCs w:val="16"/>
      <w:lang w:eastAsia="en-US"/>
    </w:rPr>
  </w:style>
  <w:style w:type="paragraph" w:styleId="aff">
    <w:name w:val="annotation subject"/>
    <w:basedOn w:val="af6"/>
    <w:next w:val="af6"/>
    <w:link w:val="aff0"/>
    <w:uiPriority w:val="99"/>
    <w:semiHidden/>
    <w:unhideWhenUsed/>
    <w:qFormat/>
    <w:rsid w:val="00F927D1"/>
    <w:rPr>
      <w:b/>
      <w:bCs/>
    </w:rPr>
  </w:style>
  <w:style w:type="character" w:customStyle="1" w:styleId="aff0">
    <w:name w:val="Тема примечания Знак"/>
    <w:basedOn w:val="af7"/>
    <w:link w:val="aff"/>
    <w:uiPriority w:val="99"/>
    <w:semiHidden/>
    <w:rsid w:val="00F927D1"/>
    <w:rPr>
      <w:rFonts w:eastAsia="Calibri"/>
      <w:b/>
      <w:bCs/>
      <w:lang w:eastAsia="en-US"/>
    </w:rPr>
  </w:style>
  <w:style w:type="character" w:customStyle="1" w:styleId="aff1">
    <w:name w:val="Без интервала Знак"/>
    <w:link w:val="aff2"/>
    <w:uiPriority w:val="1"/>
    <w:locked/>
    <w:rsid w:val="00F927D1"/>
    <w:rPr>
      <w:rFonts w:ascii="Courier New" w:hAnsi="Courier New" w:cs="Courier New"/>
      <w:color w:val="000000"/>
      <w:sz w:val="24"/>
      <w:szCs w:val="24"/>
    </w:rPr>
  </w:style>
  <w:style w:type="paragraph" w:styleId="aff2">
    <w:name w:val="No Spacing"/>
    <w:link w:val="aff1"/>
    <w:uiPriority w:val="1"/>
    <w:qFormat/>
    <w:rsid w:val="00F927D1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ff3">
    <w:name w:val="Revision"/>
    <w:uiPriority w:val="99"/>
    <w:semiHidden/>
    <w:qFormat/>
    <w:rsid w:val="00F927D1"/>
    <w:rPr>
      <w:rFonts w:eastAsia="Calibri"/>
      <w:sz w:val="22"/>
      <w:szCs w:val="22"/>
      <w:lang w:eastAsia="en-US"/>
    </w:rPr>
  </w:style>
  <w:style w:type="paragraph" w:customStyle="1" w:styleId="msolistparagraphcxsplast">
    <w:name w:val="msolistparagraphcxsplast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a">
    <w:name w:val="Quote"/>
    <w:basedOn w:val="a"/>
    <w:next w:val="a"/>
    <w:link w:val="2b"/>
    <w:uiPriority w:val="29"/>
    <w:qFormat/>
    <w:rsid w:val="00F927D1"/>
    <w:pPr>
      <w:ind w:left="720" w:right="720"/>
      <w:jc w:val="both"/>
    </w:pPr>
    <w:rPr>
      <w:rFonts w:ascii="Times New Roman" w:eastAsia="Calibri" w:hAnsi="Times New Roman"/>
      <w:i/>
      <w:sz w:val="28"/>
      <w:lang w:eastAsia="en-US"/>
    </w:rPr>
  </w:style>
  <w:style w:type="character" w:customStyle="1" w:styleId="2b">
    <w:name w:val="Цитата 2 Знак"/>
    <w:basedOn w:val="a0"/>
    <w:link w:val="2a"/>
    <w:uiPriority w:val="29"/>
    <w:rsid w:val="00F927D1"/>
    <w:rPr>
      <w:rFonts w:ascii="Times New Roman" w:eastAsia="Calibri" w:hAnsi="Times New Roman"/>
      <w:i/>
      <w:sz w:val="28"/>
      <w:szCs w:val="22"/>
      <w:lang w:eastAsia="en-US"/>
    </w:rPr>
  </w:style>
  <w:style w:type="paragraph" w:styleId="aff4">
    <w:name w:val="Intense Quote"/>
    <w:basedOn w:val="a"/>
    <w:next w:val="a"/>
    <w:link w:val="aff5"/>
    <w:uiPriority w:val="30"/>
    <w:qFormat/>
    <w:rsid w:val="00F927D1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  <w:jc w:val="both"/>
    </w:pPr>
    <w:rPr>
      <w:rFonts w:ascii="Times New Roman" w:eastAsia="Calibri" w:hAnsi="Times New Roman"/>
      <w:i/>
      <w:sz w:val="28"/>
      <w:lang w:eastAsia="en-US"/>
    </w:rPr>
  </w:style>
  <w:style w:type="character" w:customStyle="1" w:styleId="aff5">
    <w:name w:val="Выделенная цитата Знак"/>
    <w:basedOn w:val="a0"/>
    <w:link w:val="aff4"/>
    <w:uiPriority w:val="30"/>
    <w:rsid w:val="00F927D1"/>
    <w:rPr>
      <w:rFonts w:ascii="Times New Roman" w:eastAsia="Calibri" w:hAnsi="Times New Roman"/>
      <w:i/>
      <w:sz w:val="28"/>
      <w:szCs w:val="22"/>
      <w:shd w:val="clear" w:color="auto" w:fill="F2F2F2"/>
      <w:lang w:eastAsia="en-US"/>
    </w:rPr>
  </w:style>
  <w:style w:type="paragraph" w:styleId="aff6">
    <w:name w:val="TOC Heading"/>
    <w:basedOn w:val="10"/>
    <w:next w:val="a"/>
    <w:uiPriority w:val="39"/>
    <w:semiHidden/>
    <w:unhideWhenUsed/>
    <w:qFormat/>
    <w:rsid w:val="00F927D1"/>
    <w:pPr>
      <w:outlineLvl w:val="9"/>
    </w:pPr>
    <w:rPr>
      <w:rFonts w:ascii="Calibri Light" w:eastAsia="Times New Roman" w:hAnsi="Calibri Light" w:cs="Times New Roman"/>
      <w:color w:val="2F5496"/>
    </w:rPr>
  </w:style>
  <w:style w:type="paragraph" w:customStyle="1" w:styleId="15">
    <w:name w:val="Обычный1"/>
    <w:uiPriority w:val="99"/>
    <w:qFormat/>
    <w:rsid w:val="00F927D1"/>
    <w:pPr>
      <w:widowControl w:val="0"/>
      <w:spacing w:after="200" w:line="276" w:lineRule="auto"/>
    </w:pPr>
    <w:rPr>
      <w:rFonts w:eastAsia="Calibri" w:cs="Calibri"/>
      <w:sz w:val="22"/>
      <w:szCs w:val="22"/>
    </w:rPr>
  </w:style>
  <w:style w:type="paragraph" w:customStyle="1" w:styleId="msonormal0">
    <w:name w:val="msonormal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qFormat/>
    <w:rsid w:val="00F927D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aff7">
    <w:name w:val="Основной Знак"/>
    <w:link w:val="aff8"/>
    <w:locked/>
    <w:rsid w:val="00F927D1"/>
    <w:rPr>
      <w:rFonts w:ascii="NewtonCSanPin" w:hAnsi="NewtonCSanPin"/>
      <w:color w:val="000000"/>
      <w:sz w:val="21"/>
      <w:szCs w:val="21"/>
    </w:rPr>
  </w:style>
  <w:style w:type="paragraph" w:customStyle="1" w:styleId="aff8">
    <w:name w:val="Основной"/>
    <w:basedOn w:val="a"/>
    <w:link w:val="aff7"/>
    <w:qFormat/>
    <w:rsid w:val="00F927D1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hAnsi="NewtonCSanPin"/>
      <w:color w:val="000000"/>
      <w:sz w:val="21"/>
      <w:szCs w:val="21"/>
    </w:rPr>
  </w:style>
  <w:style w:type="paragraph" w:customStyle="1" w:styleId="aff9">
    <w:name w:val="Сноска"/>
    <w:basedOn w:val="aff8"/>
    <w:uiPriority w:val="99"/>
    <w:qFormat/>
    <w:rsid w:val="00F927D1"/>
    <w:pPr>
      <w:spacing w:line="174" w:lineRule="atLeast"/>
    </w:pPr>
    <w:rPr>
      <w:sz w:val="17"/>
      <w:szCs w:val="17"/>
    </w:rPr>
  </w:style>
  <w:style w:type="paragraph" w:customStyle="1" w:styleId="21">
    <w:name w:val="Средняя сетка 21"/>
    <w:basedOn w:val="a"/>
    <w:uiPriority w:val="1"/>
    <w:qFormat/>
    <w:rsid w:val="00F927D1"/>
    <w:pPr>
      <w:numPr>
        <w:numId w:val="11"/>
      </w:numPr>
      <w:spacing w:after="0" w:line="360" w:lineRule="auto"/>
      <w:contextualSpacing/>
      <w:jc w:val="both"/>
      <w:outlineLvl w:val="1"/>
    </w:pPr>
    <w:rPr>
      <w:rFonts w:ascii="Times New Roman" w:hAnsi="Times New Roman"/>
      <w:sz w:val="28"/>
      <w:szCs w:val="24"/>
    </w:rPr>
  </w:style>
  <w:style w:type="paragraph" w:customStyle="1" w:styleId="affa">
    <w:name w:val="Прижатый влево"/>
    <w:basedOn w:val="a"/>
    <w:next w:val="a"/>
    <w:uiPriority w:val="99"/>
    <w:qFormat/>
    <w:rsid w:val="00F927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customStyle="1" w:styleId="p4">
    <w:name w:val="p4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14TexstOSNOVA1012">
    <w:name w:val="14TexstOSNOVA_10/12"/>
    <w:basedOn w:val="a"/>
    <w:uiPriority w:val="99"/>
    <w:qFormat/>
    <w:rsid w:val="00F927D1"/>
    <w:pPr>
      <w:autoSpaceDE w:val="0"/>
      <w:autoSpaceDN w:val="0"/>
      <w:adjustRightInd w:val="0"/>
      <w:spacing w:after="0" w:line="240" w:lineRule="atLeast"/>
      <w:ind w:firstLine="340"/>
      <w:jc w:val="both"/>
    </w:pPr>
    <w:rPr>
      <w:rFonts w:ascii="PragmaticaC" w:hAnsi="PragmaticaC" w:cs="PragmaticaC"/>
      <w:color w:val="000000"/>
      <w:sz w:val="20"/>
      <w:szCs w:val="20"/>
    </w:rPr>
  </w:style>
  <w:style w:type="paragraph" w:customStyle="1" w:styleId="s16">
    <w:name w:val="s_16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228bf8a64b8551e1msonormal">
    <w:name w:val="228bf8a64b8551e1msonormal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body">
    <w:name w:val="body"/>
    <w:basedOn w:val="a"/>
    <w:uiPriority w:val="99"/>
    <w:qFormat/>
    <w:rsid w:val="00F927D1"/>
    <w:pPr>
      <w:widowControl w:val="0"/>
      <w:tabs>
        <w:tab w:val="left" w:pos="567"/>
      </w:tabs>
      <w:autoSpaceDE w:val="0"/>
      <w:autoSpaceDN w:val="0"/>
      <w:adjustRightInd w:val="0"/>
      <w:spacing w:after="0" w:line="240" w:lineRule="atLeast"/>
      <w:ind w:firstLine="227"/>
      <w:jc w:val="both"/>
    </w:pPr>
    <w:rPr>
      <w:rFonts w:ascii="SchoolBookSanPin" w:hAnsi="SchoolBookSanPin" w:cs="SchoolBookSanPin"/>
      <w:color w:val="000000"/>
      <w:sz w:val="20"/>
      <w:szCs w:val="20"/>
    </w:rPr>
  </w:style>
  <w:style w:type="paragraph" w:customStyle="1" w:styleId="list-bullet">
    <w:name w:val="list-bullet"/>
    <w:basedOn w:val="body"/>
    <w:uiPriority w:val="99"/>
    <w:qFormat/>
    <w:rsid w:val="00F927D1"/>
    <w:pPr>
      <w:ind w:left="227" w:hanging="142"/>
    </w:pPr>
  </w:style>
  <w:style w:type="paragraph" w:customStyle="1" w:styleId="list-dash">
    <w:name w:val="list-dash"/>
    <w:basedOn w:val="list-bullet"/>
    <w:uiPriority w:val="99"/>
    <w:qFormat/>
    <w:rsid w:val="00F927D1"/>
    <w:pPr>
      <w:ind w:hanging="227"/>
    </w:pPr>
  </w:style>
  <w:style w:type="character" w:customStyle="1" w:styleId="affb">
    <w:name w:val="Другое_"/>
    <w:link w:val="affc"/>
    <w:uiPriority w:val="99"/>
    <w:locked/>
    <w:rsid w:val="00F927D1"/>
    <w:rPr>
      <w:rFonts w:ascii="Georgia" w:hAnsi="Georgia"/>
      <w:sz w:val="19"/>
    </w:rPr>
  </w:style>
  <w:style w:type="paragraph" w:customStyle="1" w:styleId="affc">
    <w:name w:val="Другое"/>
    <w:basedOn w:val="a"/>
    <w:link w:val="affb"/>
    <w:uiPriority w:val="99"/>
    <w:qFormat/>
    <w:rsid w:val="00F927D1"/>
    <w:pPr>
      <w:widowControl w:val="0"/>
      <w:spacing w:after="0" w:line="268" w:lineRule="auto"/>
      <w:ind w:firstLine="240"/>
    </w:pPr>
    <w:rPr>
      <w:rFonts w:ascii="Georgia" w:hAnsi="Georgia"/>
      <w:sz w:val="19"/>
      <w:szCs w:val="20"/>
    </w:rPr>
  </w:style>
  <w:style w:type="character" w:customStyle="1" w:styleId="37">
    <w:name w:val="Заголовок №3_"/>
    <w:link w:val="38"/>
    <w:uiPriority w:val="99"/>
    <w:locked/>
    <w:rsid w:val="00F927D1"/>
    <w:rPr>
      <w:rFonts w:ascii="Times New Roman" w:hAnsi="Times New Roman"/>
      <w:color w:val="808285"/>
      <w:sz w:val="26"/>
    </w:rPr>
  </w:style>
  <w:style w:type="paragraph" w:customStyle="1" w:styleId="38">
    <w:name w:val="Заголовок №3"/>
    <w:basedOn w:val="a"/>
    <w:link w:val="37"/>
    <w:uiPriority w:val="99"/>
    <w:qFormat/>
    <w:rsid w:val="00F927D1"/>
    <w:pPr>
      <w:widowControl w:val="0"/>
      <w:spacing w:after="820" w:line="220" w:lineRule="auto"/>
      <w:jc w:val="center"/>
      <w:outlineLvl w:val="2"/>
    </w:pPr>
    <w:rPr>
      <w:rFonts w:ascii="Times New Roman" w:hAnsi="Times New Roman"/>
      <w:color w:val="808285"/>
      <w:sz w:val="26"/>
      <w:szCs w:val="20"/>
    </w:rPr>
  </w:style>
  <w:style w:type="character" w:customStyle="1" w:styleId="42">
    <w:name w:val="Основной текст (4)_"/>
    <w:link w:val="43"/>
    <w:locked/>
    <w:rsid w:val="00F927D1"/>
    <w:rPr>
      <w:rFonts w:ascii="Arial" w:hAnsi="Arial" w:cs="Arial"/>
      <w:sz w:val="17"/>
    </w:rPr>
  </w:style>
  <w:style w:type="paragraph" w:customStyle="1" w:styleId="43">
    <w:name w:val="Основной текст (4)"/>
    <w:basedOn w:val="a"/>
    <w:link w:val="42"/>
    <w:qFormat/>
    <w:rsid w:val="00F927D1"/>
    <w:pPr>
      <w:widowControl w:val="0"/>
      <w:spacing w:after="120" w:line="297" w:lineRule="auto"/>
    </w:pPr>
    <w:rPr>
      <w:rFonts w:ascii="Arial" w:hAnsi="Arial" w:cs="Arial"/>
      <w:sz w:val="17"/>
      <w:szCs w:val="20"/>
    </w:rPr>
  </w:style>
  <w:style w:type="character" w:customStyle="1" w:styleId="16">
    <w:name w:val="Заголовок №1_"/>
    <w:link w:val="17"/>
    <w:locked/>
    <w:rsid w:val="00F927D1"/>
    <w:rPr>
      <w:rFonts w:ascii="Arial" w:hAnsi="Arial" w:cs="Arial"/>
      <w:b/>
      <w:color w:val="808285"/>
      <w:sz w:val="66"/>
    </w:rPr>
  </w:style>
  <w:style w:type="paragraph" w:customStyle="1" w:styleId="17">
    <w:name w:val="Заголовок №1"/>
    <w:basedOn w:val="a"/>
    <w:link w:val="16"/>
    <w:qFormat/>
    <w:rsid w:val="00F927D1"/>
    <w:pPr>
      <w:widowControl w:val="0"/>
      <w:spacing w:after="380" w:line="261" w:lineRule="auto"/>
      <w:jc w:val="center"/>
      <w:outlineLvl w:val="0"/>
    </w:pPr>
    <w:rPr>
      <w:rFonts w:ascii="Arial" w:hAnsi="Arial" w:cs="Arial"/>
      <w:b/>
      <w:color w:val="808285"/>
      <w:sz w:val="66"/>
      <w:szCs w:val="20"/>
    </w:rPr>
  </w:style>
  <w:style w:type="character" w:customStyle="1" w:styleId="39">
    <w:name w:val="Основной текст (3)_"/>
    <w:link w:val="3a"/>
    <w:locked/>
    <w:rsid w:val="00F927D1"/>
    <w:rPr>
      <w:b/>
      <w:sz w:val="22"/>
    </w:rPr>
  </w:style>
  <w:style w:type="paragraph" w:customStyle="1" w:styleId="3a">
    <w:name w:val="Основной текст (3)"/>
    <w:basedOn w:val="a"/>
    <w:link w:val="39"/>
    <w:qFormat/>
    <w:rsid w:val="00F927D1"/>
    <w:pPr>
      <w:widowControl w:val="0"/>
      <w:spacing w:after="250" w:line="225" w:lineRule="auto"/>
    </w:pPr>
    <w:rPr>
      <w:b/>
      <w:szCs w:val="20"/>
    </w:rPr>
  </w:style>
  <w:style w:type="character" w:customStyle="1" w:styleId="2c">
    <w:name w:val="Колонтитул (2)_"/>
    <w:link w:val="2d"/>
    <w:uiPriority w:val="99"/>
    <w:locked/>
    <w:rsid w:val="00F927D1"/>
    <w:rPr>
      <w:rFonts w:ascii="Times New Roman" w:hAnsi="Times New Roman"/>
    </w:rPr>
  </w:style>
  <w:style w:type="paragraph" w:customStyle="1" w:styleId="2d">
    <w:name w:val="Колонтитул (2)"/>
    <w:basedOn w:val="a"/>
    <w:link w:val="2c"/>
    <w:uiPriority w:val="99"/>
    <w:qFormat/>
    <w:rsid w:val="00F927D1"/>
    <w:pPr>
      <w:widowControl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d">
    <w:name w:val="Оглавление_"/>
    <w:link w:val="affe"/>
    <w:locked/>
    <w:rsid w:val="00F927D1"/>
    <w:rPr>
      <w:rFonts w:ascii="Georgia" w:hAnsi="Georgia"/>
      <w:sz w:val="19"/>
    </w:rPr>
  </w:style>
  <w:style w:type="paragraph" w:customStyle="1" w:styleId="affe">
    <w:name w:val="Оглавление"/>
    <w:basedOn w:val="a"/>
    <w:link w:val="affd"/>
    <w:qFormat/>
    <w:rsid w:val="00F927D1"/>
    <w:pPr>
      <w:widowControl w:val="0"/>
      <w:spacing w:after="0" w:line="240" w:lineRule="auto"/>
      <w:ind w:firstLine="350"/>
    </w:pPr>
    <w:rPr>
      <w:rFonts w:ascii="Georgia" w:hAnsi="Georgia"/>
      <w:sz w:val="19"/>
      <w:szCs w:val="20"/>
    </w:rPr>
  </w:style>
  <w:style w:type="character" w:customStyle="1" w:styleId="44">
    <w:name w:val="Заголовок №4_"/>
    <w:link w:val="45"/>
    <w:locked/>
    <w:rsid w:val="00F927D1"/>
    <w:rPr>
      <w:rFonts w:ascii="Tahoma" w:hAnsi="Tahoma" w:cs="Tahoma"/>
      <w:b/>
      <w:sz w:val="18"/>
    </w:rPr>
  </w:style>
  <w:style w:type="paragraph" w:customStyle="1" w:styleId="45">
    <w:name w:val="Заголовок №4"/>
    <w:basedOn w:val="a"/>
    <w:link w:val="44"/>
    <w:qFormat/>
    <w:rsid w:val="00F927D1"/>
    <w:pPr>
      <w:widowControl w:val="0"/>
      <w:spacing w:after="60" w:line="264" w:lineRule="auto"/>
      <w:outlineLvl w:val="3"/>
    </w:pPr>
    <w:rPr>
      <w:rFonts w:ascii="Tahoma" w:hAnsi="Tahoma" w:cs="Tahoma"/>
      <w:b/>
      <w:sz w:val="18"/>
      <w:szCs w:val="20"/>
    </w:rPr>
  </w:style>
  <w:style w:type="character" w:customStyle="1" w:styleId="2e">
    <w:name w:val="Заголовок №2_"/>
    <w:link w:val="2f"/>
    <w:locked/>
    <w:rsid w:val="00F927D1"/>
    <w:rPr>
      <w:b/>
      <w:smallCaps/>
      <w:sz w:val="28"/>
    </w:rPr>
  </w:style>
  <w:style w:type="paragraph" w:customStyle="1" w:styleId="2f">
    <w:name w:val="Заголовок №2"/>
    <w:basedOn w:val="a"/>
    <w:link w:val="2e"/>
    <w:qFormat/>
    <w:rsid w:val="00F927D1"/>
    <w:pPr>
      <w:widowControl w:val="0"/>
      <w:spacing w:after="0" w:line="180" w:lineRule="auto"/>
      <w:outlineLvl w:val="1"/>
    </w:pPr>
    <w:rPr>
      <w:b/>
      <w:smallCaps/>
      <w:sz w:val="28"/>
      <w:szCs w:val="20"/>
    </w:rPr>
  </w:style>
  <w:style w:type="character" w:customStyle="1" w:styleId="72">
    <w:name w:val="Основной текст (7)_"/>
    <w:link w:val="73"/>
    <w:uiPriority w:val="99"/>
    <w:locked/>
    <w:rsid w:val="00F927D1"/>
    <w:rPr>
      <w:rFonts w:ascii="Arial" w:hAnsi="Arial" w:cs="Arial"/>
      <w:sz w:val="15"/>
    </w:rPr>
  </w:style>
  <w:style w:type="paragraph" w:customStyle="1" w:styleId="73">
    <w:name w:val="Основной текст (7)"/>
    <w:basedOn w:val="a"/>
    <w:link w:val="72"/>
    <w:uiPriority w:val="99"/>
    <w:qFormat/>
    <w:rsid w:val="00F927D1"/>
    <w:pPr>
      <w:widowControl w:val="0"/>
      <w:spacing w:after="0" w:line="240" w:lineRule="auto"/>
    </w:pPr>
    <w:rPr>
      <w:rFonts w:ascii="Arial" w:hAnsi="Arial" w:cs="Arial"/>
      <w:sz w:val="15"/>
      <w:szCs w:val="20"/>
    </w:rPr>
  </w:style>
  <w:style w:type="character" w:customStyle="1" w:styleId="afff">
    <w:name w:val="Подпись к таблице_"/>
    <w:link w:val="afff0"/>
    <w:uiPriority w:val="99"/>
    <w:locked/>
    <w:rsid w:val="00F927D1"/>
    <w:rPr>
      <w:rFonts w:ascii="Arial" w:hAnsi="Arial" w:cs="Arial"/>
      <w:sz w:val="15"/>
    </w:rPr>
  </w:style>
  <w:style w:type="paragraph" w:customStyle="1" w:styleId="afff0">
    <w:name w:val="Подпись к таблице"/>
    <w:basedOn w:val="a"/>
    <w:link w:val="afff"/>
    <w:uiPriority w:val="99"/>
    <w:qFormat/>
    <w:rsid w:val="00F927D1"/>
    <w:pPr>
      <w:widowControl w:val="0"/>
      <w:spacing w:after="0" w:line="240" w:lineRule="auto"/>
    </w:pPr>
    <w:rPr>
      <w:rFonts w:ascii="Arial" w:hAnsi="Arial" w:cs="Arial"/>
      <w:sz w:val="15"/>
      <w:szCs w:val="20"/>
    </w:rPr>
  </w:style>
  <w:style w:type="character" w:customStyle="1" w:styleId="afff1">
    <w:name w:val="Колонтитул_"/>
    <w:link w:val="afff2"/>
    <w:locked/>
    <w:rsid w:val="00F927D1"/>
    <w:rPr>
      <w:rFonts w:ascii="Arial" w:hAnsi="Arial" w:cs="Arial"/>
      <w:sz w:val="15"/>
    </w:rPr>
  </w:style>
  <w:style w:type="paragraph" w:customStyle="1" w:styleId="afff2">
    <w:name w:val="Колонтитул"/>
    <w:basedOn w:val="a"/>
    <w:link w:val="afff1"/>
    <w:qFormat/>
    <w:rsid w:val="00F927D1"/>
    <w:pPr>
      <w:widowControl w:val="0"/>
      <w:spacing w:after="0" w:line="240" w:lineRule="auto"/>
    </w:pPr>
    <w:rPr>
      <w:rFonts w:ascii="Arial" w:hAnsi="Arial" w:cs="Arial"/>
      <w:sz w:val="15"/>
      <w:szCs w:val="20"/>
    </w:rPr>
  </w:style>
  <w:style w:type="character" w:customStyle="1" w:styleId="82">
    <w:name w:val="Основной текст (8)_"/>
    <w:link w:val="83"/>
    <w:locked/>
    <w:rsid w:val="00F927D1"/>
    <w:rPr>
      <w:b/>
      <w:sz w:val="11"/>
    </w:rPr>
  </w:style>
  <w:style w:type="paragraph" w:customStyle="1" w:styleId="83">
    <w:name w:val="Основной текст (8)"/>
    <w:basedOn w:val="a"/>
    <w:link w:val="82"/>
    <w:qFormat/>
    <w:rsid w:val="00F927D1"/>
    <w:pPr>
      <w:widowControl w:val="0"/>
      <w:spacing w:after="0" w:line="240" w:lineRule="auto"/>
    </w:pPr>
    <w:rPr>
      <w:b/>
      <w:sz w:val="11"/>
      <w:szCs w:val="20"/>
    </w:rPr>
  </w:style>
  <w:style w:type="paragraph" w:customStyle="1" w:styleId="TableParagraph">
    <w:name w:val="Table Paragraph"/>
    <w:basedOn w:val="a"/>
    <w:uiPriority w:val="1"/>
    <w:qFormat/>
    <w:rsid w:val="00F927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character" w:customStyle="1" w:styleId="afff3">
    <w:name w:val="об Знак"/>
    <w:link w:val="afff4"/>
    <w:uiPriority w:val="1"/>
    <w:locked/>
    <w:rsid w:val="00F927D1"/>
    <w:rPr>
      <w:rFonts w:ascii="Times New Roman" w:eastAsia="Cambria" w:hAnsi="Times New Roman"/>
      <w:b/>
      <w:i/>
      <w:w w:val="90"/>
      <w:sz w:val="24"/>
      <w:szCs w:val="24"/>
      <w:lang w:eastAsia="en-US"/>
    </w:rPr>
  </w:style>
  <w:style w:type="paragraph" w:customStyle="1" w:styleId="afff4">
    <w:name w:val="об"/>
    <w:basedOn w:val="a"/>
    <w:link w:val="afff3"/>
    <w:uiPriority w:val="1"/>
    <w:qFormat/>
    <w:rsid w:val="00F927D1"/>
    <w:pPr>
      <w:widowControl w:val="0"/>
      <w:autoSpaceDE w:val="0"/>
      <w:autoSpaceDN w:val="0"/>
      <w:spacing w:before="120" w:after="120" w:line="360" w:lineRule="auto"/>
    </w:pPr>
    <w:rPr>
      <w:rFonts w:ascii="Times New Roman" w:eastAsia="Cambria" w:hAnsi="Times New Roman"/>
      <w:b/>
      <w:i/>
      <w:w w:val="90"/>
      <w:sz w:val="24"/>
      <w:szCs w:val="24"/>
      <w:lang w:eastAsia="en-US"/>
    </w:rPr>
  </w:style>
  <w:style w:type="paragraph" w:customStyle="1" w:styleId="2f0">
    <w:name w:val="Указатель2"/>
    <w:basedOn w:val="a"/>
    <w:uiPriority w:val="99"/>
    <w:qFormat/>
    <w:rsid w:val="00F927D1"/>
    <w:pPr>
      <w:suppressLineNumbers/>
      <w:suppressAutoHyphens/>
    </w:pPr>
    <w:rPr>
      <w:rFonts w:eastAsia="Calibri" w:cs="Mangal"/>
      <w:color w:val="000000"/>
      <w:lang w:eastAsia="zh-CN"/>
    </w:rPr>
  </w:style>
  <w:style w:type="paragraph" w:customStyle="1" w:styleId="afff5">
    <w:name w:val="Надпись"/>
    <w:basedOn w:val="a"/>
    <w:uiPriority w:val="99"/>
    <w:qFormat/>
    <w:rsid w:val="00F927D1"/>
    <w:pPr>
      <w:suppressLineNumbers/>
      <w:suppressAutoHyphens/>
      <w:spacing w:before="120" w:after="120"/>
    </w:pPr>
    <w:rPr>
      <w:rFonts w:eastAsia="Calibri" w:cs="Mangal"/>
      <w:i/>
      <w:iCs/>
      <w:color w:val="000000"/>
      <w:sz w:val="24"/>
      <w:szCs w:val="24"/>
      <w:lang w:eastAsia="zh-CN"/>
    </w:rPr>
  </w:style>
  <w:style w:type="paragraph" w:customStyle="1" w:styleId="18">
    <w:name w:val="Указатель1"/>
    <w:basedOn w:val="a"/>
    <w:uiPriority w:val="99"/>
    <w:qFormat/>
    <w:rsid w:val="00F927D1"/>
    <w:pPr>
      <w:suppressLineNumbers/>
      <w:suppressAutoHyphens/>
    </w:pPr>
    <w:rPr>
      <w:rFonts w:eastAsia="Calibri" w:cs="Mangal"/>
      <w:color w:val="000000"/>
      <w:lang w:eastAsia="zh-CN"/>
    </w:rPr>
  </w:style>
  <w:style w:type="paragraph" w:customStyle="1" w:styleId="HeaderFooter">
    <w:name w:val="Header &amp; Footer"/>
    <w:uiPriority w:val="99"/>
    <w:qFormat/>
    <w:rsid w:val="00F927D1"/>
    <w:pPr>
      <w:tabs>
        <w:tab w:val="right" w:pos="9020"/>
      </w:tabs>
      <w:suppressAutoHyphens/>
    </w:pPr>
    <w:rPr>
      <w:rFonts w:ascii="Helvetica Neue" w:eastAsia="Arial Unicode MS" w:hAnsi="Helvetica Neue" w:cs="Arial Unicode MS"/>
      <w:color w:val="000000"/>
      <w:sz w:val="24"/>
      <w:szCs w:val="24"/>
      <w:lang w:eastAsia="zh-CN"/>
    </w:rPr>
  </w:style>
  <w:style w:type="paragraph" w:customStyle="1" w:styleId="19">
    <w:name w:val="Заголовок таблицы ссылок1"/>
    <w:next w:val="a"/>
    <w:uiPriority w:val="99"/>
    <w:qFormat/>
    <w:rsid w:val="00F927D1"/>
    <w:pPr>
      <w:keepNext/>
      <w:keepLines/>
      <w:suppressAutoHyphens/>
      <w:spacing w:before="480" w:after="200" w:line="276" w:lineRule="auto"/>
    </w:pPr>
    <w:rPr>
      <w:rFonts w:ascii="Cambria" w:eastAsia="Cambria" w:hAnsi="Cambria" w:cs="Cambria"/>
      <w:b/>
      <w:bCs/>
      <w:color w:val="365F91"/>
      <w:sz w:val="28"/>
      <w:szCs w:val="28"/>
      <w:lang w:eastAsia="zh-CN"/>
    </w:rPr>
  </w:style>
  <w:style w:type="character" w:customStyle="1" w:styleId="NoSpacingChar">
    <w:name w:val="No Spacing Char"/>
    <w:link w:val="1a"/>
    <w:locked/>
    <w:rsid w:val="00F927D1"/>
    <w:rPr>
      <w:rFonts w:ascii="Times New Roman" w:eastAsia="Arial Unicode MS" w:hAnsi="Times New Roman"/>
      <w:color w:val="000000"/>
      <w:sz w:val="24"/>
      <w:szCs w:val="24"/>
      <w:lang w:eastAsia="zh-CN"/>
    </w:rPr>
  </w:style>
  <w:style w:type="paragraph" w:customStyle="1" w:styleId="1a">
    <w:name w:val="Без интервала1"/>
    <w:aliases w:val="основа"/>
    <w:link w:val="NoSpacingChar"/>
    <w:qFormat/>
    <w:rsid w:val="00F927D1"/>
    <w:pPr>
      <w:suppressAutoHyphens/>
      <w:spacing w:after="200" w:line="276" w:lineRule="auto"/>
    </w:pPr>
    <w:rPr>
      <w:rFonts w:ascii="Times New Roman" w:eastAsia="Arial Unicode MS" w:hAnsi="Times New Roman"/>
      <w:color w:val="000000"/>
      <w:sz w:val="24"/>
      <w:szCs w:val="24"/>
      <w:lang w:eastAsia="zh-CN"/>
    </w:rPr>
  </w:style>
  <w:style w:type="paragraph" w:customStyle="1" w:styleId="p1">
    <w:name w:val="p1"/>
    <w:uiPriority w:val="99"/>
    <w:qFormat/>
    <w:rsid w:val="00F927D1"/>
    <w:pPr>
      <w:suppressAutoHyphens/>
      <w:spacing w:line="216" w:lineRule="atLeast"/>
      <w:jc w:val="center"/>
    </w:pPr>
    <w:rPr>
      <w:rFonts w:ascii="Trebuchet MS" w:eastAsia="Arial Unicode MS" w:hAnsi="Trebuchet MS" w:cs="Arial Unicode MS"/>
      <w:color w:val="000000"/>
      <w:sz w:val="18"/>
      <w:szCs w:val="18"/>
      <w:lang w:eastAsia="zh-CN"/>
    </w:rPr>
  </w:style>
  <w:style w:type="paragraph" w:customStyle="1" w:styleId="p2">
    <w:name w:val="p2"/>
    <w:uiPriority w:val="99"/>
    <w:qFormat/>
    <w:rsid w:val="00F927D1"/>
    <w:pPr>
      <w:suppressAutoHyphens/>
      <w:spacing w:line="216" w:lineRule="atLeast"/>
      <w:jc w:val="center"/>
    </w:pPr>
    <w:rPr>
      <w:rFonts w:ascii="Times New Roman" w:hAnsi="Times New Roman"/>
      <w:color w:val="000000"/>
      <w:sz w:val="18"/>
      <w:szCs w:val="18"/>
      <w:lang w:eastAsia="zh-CN"/>
    </w:rPr>
  </w:style>
  <w:style w:type="paragraph" w:customStyle="1" w:styleId="p3">
    <w:name w:val="p3"/>
    <w:uiPriority w:val="99"/>
    <w:qFormat/>
    <w:rsid w:val="00F927D1"/>
    <w:pPr>
      <w:suppressAutoHyphens/>
    </w:pPr>
    <w:rPr>
      <w:rFonts w:ascii="Times New Roman" w:eastAsia="Arial Unicode MS" w:hAnsi="Times New Roman" w:cs="Arial Unicode MS"/>
      <w:color w:val="000000"/>
      <w:sz w:val="18"/>
      <w:szCs w:val="18"/>
      <w:lang w:eastAsia="zh-CN"/>
    </w:rPr>
  </w:style>
  <w:style w:type="paragraph" w:customStyle="1" w:styleId="p5">
    <w:name w:val="p5"/>
    <w:uiPriority w:val="99"/>
    <w:qFormat/>
    <w:rsid w:val="00F927D1"/>
    <w:pPr>
      <w:suppressAutoHyphens/>
      <w:jc w:val="both"/>
    </w:pPr>
    <w:rPr>
      <w:rFonts w:ascii="Times New Roman" w:eastAsia="Arial Unicode MS" w:hAnsi="Times New Roman" w:cs="Arial Unicode MS"/>
      <w:color w:val="000000"/>
      <w:sz w:val="18"/>
      <w:szCs w:val="18"/>
      <w:lang w:eastAsia="zh-CN"/>
    </w:rPr>
  </w:style>
  <w:style w:type="paragraph" w:customStyle="1" w:styleId="p6">
    <w:name w:val="p6"/>
    <w:uiPriority w:val="99"/>
    <w:qFormat/>
    <w:rsid w:val="00F927D1"/>
    <w:pPr>
      <w:suppressAutoHyphens/>
    </w:pPr>
    <w:rPr>
      <w:rFonts w:ascii="Times New Roman" w:hAnsi="Times New Roman"/>
      <w:color w:val="000000"/>
      <w:sz w:val="18"/>
      <w:szCs w:val="18"/>
      <w:lang w:eastAsia="zh-CN"/>
    </w:rPr>
  </w:style>
  <w:style w:type="paragraph" w:customStyle="1" w:styleId="310">
    <w:name w:val="Основной текст 31"/>
    <w:basedOn w:val="a"/>
    <w:uiPriority w:val="99"/>
    <w:qFormat/>
    <w:rsid w:val="00F927D1"/>
    <w:pPr>
      <w:widowControl w:val="0"/>
      <w:suppressAutoHyphens/>
      <w:spacing w:after="120" w:line="240" w:lineRule="auto"/>
    </w:pPr>
    <w:rPr>
      <w:rFonts w:ascii="Times New Roman" w:eastAsia="Arial Unicode MS" w:hAnsi="Times New Roman"/>
      <w:kern w:val="2"/>
      <w:sz w:val="16"/>
      <w:szCs w:val="16"/>
      <w:lang w:eastAsia="zh-CN"/>
    </w:rPr>
  </w:style>
  <w:style w:type="paragraph" w:customStyle="1" w:styleId="afff6">
    <w:name w:val="Письмо"/>
    <w:basedOn w:val="a"/>
    <w:uiPriority w:val="99"/>
    <w:qFormat/>
    <w:rsid w:val="00F927D1"/>
    <w:pPr>
      <w:suppressAutoHyphens/>
      <w:spacing w:after="0" w:line="320" w:lineRule="exact"/>
      <w:ind w:firstLine="720"/>
      <w:jc w:val="both"/>
    </w:pPr>
    <w:rPr>
      <w:rFonts w:ascii="Times New Roman" w:hAnsi="Times New Roman"/>
      <w:sz w:val="28"/>
      <w:szCs w:val="20"/>
      <w:lang w:eastAsia="zh-CN"/>
    </w:rPr>
  </w:style>
  <w:style w:type="paragraph" w:customStyle="1" w:styleId="c1">
    <w:name w:val="c1"/>
    <w:basedOn w:val="a"/>
    <w:uiPriority w:val="99"/>
    <w:qFormat/>
    <w:rsid w:val="00F927D1"/>
    <w:pPr>
      <w:suppressAutoHyphens/>
      <w:spacing w:before="90" w:after="90" w:line="240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212">
    <w:name w:val="Основной текст с отступом 21"/>
    <w:basedOn w:val="a"/>
    <w:uiPriority w:val="99"/>
    <w:qFormat/>
    <w:rsid w:val="00F927D1"/>
    <w:pPr>
      <w:suppressAutoHyphens/>
      <w:spacing w:after="120" w:line="480" w:lineRule="auto"/>
      <w:ind w:left="283"/>
    </w:pPr>
    <w:rPr>
      <w:rFonts w:eastAsia="Calibri"/>
      <w:color w:val="000000"/>
      <w:lang w:eastAsia="zh-CN"/>
    </w:rPr>
  </w:style>
  <w:style w:type="paragraph" w:customStyle="1" w:styleId="1b">
    <w:name w:val="Текст примечания1"/>
    <w:basedOn w:val="a"/>
    <w:uiPriority w:val="99"/>
    <w:qFormat/>
    <w:rsid w:val="00F927D1"/>
    <w:pPr>
      <w:suppressAutoHyphens/>
      <w:spacing w:line="240" w:lineRule="auto"/>
    </w:pPr>
    <w:rPr>
      <w:rFonts w:eastAsia="Calibri"/>
      <w:color w:val="000000"/>
      <w:sz w:val="20"/>
      <w:szCs w:val="20"/>
      <w:lang w:eastAsia="zh-CN"/>
    </w:rPr>
  </w:style>
  <w:style w:type="paragraph" w:customStyle="1" w:styleId="1c">
    <w:name w:val="Абзац списка1"/>
    <w:basedOn w:val="a"/>
    <w:uiPriority w:val="99"/>
    <w:qFormat/>
    <w:rsid w:val="00F927D1"/>
    <w:pPr>
      <w:suppressAutoHyphens/>
      <w:spacing w:after="0"/>
      <w:ind w:left="720"/>
      <w:contextualSpacing/>
    </w:pPr>
    <w:rPr>
      <w:rFonts w:cs="Calibri"/>
      <w:lang w:eastAsia="zh-CN"/>
    </w:rPr>
  </w:style>
  <w:style w:type="paragraph" w:customStyle="1" w:styleId="2f1">
    <w:name w:val="Абзац списка2"/>
    <w:basedOn w:val="a"/>
    <w:uiPriority w:val="99"/>
    <w:qFormat/>
    <w:rsid w:val="00F927D1"/>
    <w:pPr>
      <w:suppressAutoHyphens/>
      <w:spacing w:after="0"/>
      <w:ind w:left="720"/>
      <w:contextualSpacing/>
    </w:pPr>
    <w:rPr>
      <w:rFonts w:cs="Calibri"/>
      <w:lang w:eastAsia="zh-CN"/>
    </w:rPr>
  </w:style>
  <w:style w:type="paragraph" w:customStyle="1" w:styleId="pcenter">
    <w:name w:val="pcenter"/>
    <w:basedOn w:val="a"/>
    <w:uiPriority w:val="99"/>
    <w:qFormat/>
    <w:rsid w:val="00F927D1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afff7">
    <w:name w:val="Содержимое таблицы"/>
    <w:basedOn w:val="a"/>
    <w:uiPriority w:val="99"/>
    <w:qFormat/>
    <w:rsid w:val="00F927D1"/>
    <w:pPr>
      <w:suppressLineNumbers/>
      <w:suppressAutoHyphens/>
    </w:pPr>
    <w:rPr>
      <w:rFonts w:eastAsia="Calibri" w:cs="Calibri"/>
      <w:color w:val="000000"/>
      <w:lang w:eastAsia="zh-CN"/>
    </w:rPr>
  </w:style>
  <w:style w:type="paragraph" w:customStyle="1" w:styleId="afff8">
    <w:name w:val="Заголовок таблицы"/>
    <w:basedOn w:val="afff7"/>
    <w:uiPriority w:val="99"/>
    <w:qFormat/>
    <w:rsid w:val="00F927D1"/>
    <w:pPr>
      <w:jc w:val="center"/>
    </w:pPr>
    <w:rPr>
      <w:b/>
      <w:bCs/>
    </w:rPr>
  </w:style>
  <w:style w:type="paragraph" w:customStyle="1" w:styleId="u-2-msonormal">
    <w:name w:val="u-2-msonormal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3b">
    <w:name w:val="Абзац списка3"/>
    <w:basedOn w:val="a"/>
    <w:uiPriority w:val="99"/>
    <w:qFormat/>
    <w:rsid w:val="00F927D1"/>
    <w:pPr>
      <w:ind w:left="720"/>
      <w:contextualSpacing/>
    </w:pPr>
    <w:rPr>
      <w:lang w:eastAsia="en-US"/>
    </w:rPr>
  </w:style>
  <w:style w:type="paragraph" w:customStyle="1" w:styleId="afff9">
    <w:name w:val="Петит"/>
    <w:basedOn w:val="a"/>
    <w:uiPriority w:val="99"/>
    <w:qFormat/>
    <w:rsid w:val="00F927D1"/>
    <w:pPr>
      <w:widowControl w:val="0"/>
      <w:tabs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  <w:tab w:val="left" w:pos="3118"/>
        <w:tab w:val="left" w:pos="3402"/>
        <w:tab w:val="left" w:pos="3685"/>
        <w:tab w:val="left" w:pos="3969"/>
        <w:tab w:val="left" w:pos="4252"/>
        <w:tab w:val="left" w:pos="4535"/>
        <w:tab w:val="left" w:pos="4819"/>
        <w:tab w:val="left" w:pos="5102"/>
        <w:tab w:val="left" w:pos="5386"/>
        <w:tab w:val="left" w:pos="5669"/>
        <w:tab w:val="left" w:pos="5953"/>
        <w:tab w:val="left" w:pos="6236"/>
        <w:tab w:val="left" w:pos="6520"/>
      </w:tabs>
      <w:autoSpaceDE w:val="0"/>
      <w:autoSpaceDN w:val="0"/>
      <w:adjustRightInd w:val="0"/>
      <w:spacing w:after="0" w:line="302" w:lineRule="auto"/>
      <w:ind w:firstLine="340"/>
      <w:jc w:val="both"/>
    </w:pPr>
    <w:rPr>
      <w:rFonts w:ascii="SchoolBookC" w:hAnsi="SchoolBookC" w:cs="SchoolBookC"/>
      <w:color w:val="000000"/>
      <w:sz w:val="19"/>
      <w:szCs w:val="19"/>
    </w:rPr>
  </w:style>
  <w:style w:type="paragraph" w:customStyle="1" w:styleId="110">
    <w:name w:val="Заголовок 11"/>
    <w:basedOn w:val="a"/>
    <w:next w:val="a"/>
    <w:uiPriority w:val="1"/>
    <w:qFormat/>
    <w:rsid w:val="00F927D1"/>
    <w:pPr>
      <w:keepNext/>
      <w:keepLines/>
      <w:spacing w:before="240" w:after="120" w:line="360" w:lineRule="auto"/>
      <w:jc w:val="center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311">
    <w:name w:val="Заголовок 31"/>
    <w:basedOn w:val="a"/>
    <w:next w:val="a"/>
    <w:uiPriority w:val="9"/>
    <w:qFormat/>
    <w:rsid w:val="00F927D1"/>
    <w:pPr>
      <w:keepNext/>
      <w:keepLines/>
      <w:spacing w:before="200" w:after="0" w:line="240" w:lineRule="auto"/>
      <w:outlineLvl w:val="2"/>
    </w:pPr>
    <w:rPr>
      <w:rFonts w:ascii="Cambria" w:eastAsia="Arial" w:hAnsi="Cambria"/>
      <w:b/>
      <w:bCs/>
      <w:color w:val="4F81BD"/>
      <w:sz w:val="24"/>
      <w:szCs w:val="24"/>
      <w:lang w:eastAsia="ar-SA"/>
    </w:rPr>
  </w:style>
  <w:style w:type="paragraph" w:customStyle="1" w:styleId="710">
    <w:name w:val="Заголовок 71"/>
    <w:basedOn w:val="a"/>
    <w:next w:val="a"/>
    <w:uiPriority w:val="9"/>
    <w:semiHidden/>
    <w:qFormat/>
    <w:rsid w:val="00F927D1"/>
    <w:pPr>
      <w:keepNext/>
      <w:keepLines/>
      <w:spacing w:before="200" w:after="0"/>
      <w:outlineLvl w:val="6"/>
    </w:pPr>
    <w:rPr>
      <w:rFonts w:eastAsia="Calibri"/>
      <w:b/>
      <w:bCs/>
      <w:i/>
      <w:iCs/>
      <w:color w:val="5A5A5A"/>
      <w:sz w:val="20"/>
      <w:szCs w:val="20"/>
      <w:lang w:eastAsia="en-US"/>
    </w:rPr>
  </w:style>
  <w:style w:type="paragraph" w:customStyle="1" w:styleId="810">
    <w:name w:val="Заголовок 81"/>
    <w:basedOn w:val="a"/>
    <w:next w:val="a"/>
    <w:uiPriority w:val="9"/>
    <w:semiHidden/>
    <w:qFormat/>
    <w:rsid w:val="00F927D1"/>
    <w:pPr>
      <w:keepNext/>
      <w:keepLines/>
      <w:spacing w:before="200" w:after="0"/>
      <w:outlineLvl w:val="7"/>
    </w:pPr>
    <w:rPr>
      <w:rFonts w:eastAsia="Calibri"/>
      <w:b/>
      <w:bCs/>
      <w:color w:val="7F7F7F"/>
      <w:sz w:val="20"/>
      <w:szCs w:val="20"/>
      <w:lang w:eastAsia="en-US"/>
    </w:rPr>
  </w:style>
  <w:style w:type="paragraph" w:customStyle="1" w:styleId="910">
    <w:name w:val="Заголовок 91"/>
    <w:basedOn w:val="a"/>
    <w:next w:val="a"/>
    <w:uiPriority w:val="9"/>
    <w:semiHidden/>
    <w:qFormat/>
    <w:rsid w:val="00F927D1"/>
    <w:pPr>
      <w:keepNext/>
      <w:keepLines/>
      <w:spacing w:before="200" w:after="0"/>
      <w:outlineLvl w:val="8"/>
    </w:pPr>
    <w:rPr>
      <w:rFonts w:eastAsia="Calibri"/>
      <w:b/>
      <w:bCs/>
      <w:i/>
      <w:iCs/>
      <w:color w:val="7F7F7F"/>
      <w:sz w:val="18"/>
      <w:szCs w:val="18"/>
      <w:lang w:eastAsia="en-US"/>
    </w:rPr>
  </w:style>
  <w:style w:type="paragraph" w:customStyle="1" w:styleId="Pa0">
    <w:name w:val="Pa0"/>
    <w:basedOn w:val="Default"/>
    <w:next w:val="Default"/>
    <w:uiPriority w:val="99"/>
    <w:qFormat/>
    <w:rsid w:val="00F927D1"/>
    <w:pPr>
      <w:autoSpaceDE/>
      <w:autoSpaceDN/>
      <w:adjustRightInd/>
      <w:spacing w:line="281" w:lineRule="atLeast"/>
    </w:pPr>
    <w:rPr>
      <w:rFonts w:ascii="Newton" w:hAnsi="Newton" w:cs="Times New Roman"/>
      <w:color w:val="auto"/>
    </w:rPr>
  </w:style>
  <w:style w:type="paragraph" w:customStyle="1" w:styleId="Pa2">
    <w:name w:val="Pa2"/>
    <w:basedOn w:val="Default"/>
    <w:next w:val="Default"/>
    <w:uiPriority w:val="99"/>
    <w:qFormat/>
    <w:rsid w:val="00F927D1"/>
    <w:pPr>
      <w:autoSpaceDE/>
      <w:autoSpaceDN/>
      <w:adjustRightInd/>
      <w:spacing w:line="281" w:lineRule="atLeast"/>
    </w:pPr>
    <w:rPr>
      <w:rFonts w:ascii="Newton" w:hAnsi="Newton" w:cs="Times New Roman"/>
      <w:color w:val="auto"/>
    </w:rPr>
  </w:style>
  <w:style w:type="paragraph" w:customStyle="1" w:styleId="Pa1">
    <w:name w:val="Pa1"/>
    <w:basedOn w:val="Default"/>
    <w:next w:val="Default"/>
    <w:uiPriority w:val="99"/>
    <w:qFormat/>
    <w:rsid w:val="00F927D1"/>
    <w:pPr>
      <w:autoSpaceDE/>
      <w:autoSpaceDN/>
      <w:adjustRightInd/>
      <w:spacing w:line="281" w:lineRule="atLeast"/>
    </w:pPr>
    <w:rPr>
      <w:rFonts w:ascii="Newton" w:hAnsi="Newton" w:cs="Times New Roman"/>
      <w:color w:val="auto"/>
    </w:rPr>
  </w:style>
  <w:style w:type="paragraph" w:customStyle="1" w:styleId="Pa5">
    <w:name w:val="Pa5"/>
    <w:basedOn w:val="Default"/>
    <w:next w:val="Default"/>
    <w:uiPriority w:val="99"/>
    <w:qFormat/>
    <w:rsid w:val="00F927D1"/>
    <w:pPr>
      <w:autoSpaceDE/>
      <w:autoSpaceDN/>
      <w:adjustRightInd/>
      <w:spacing w:line="281" w:lineRule="atLeast"/>
    </w:pPr>
    <w:rPr>
      <w:rFonts w:ascii="Newton" w:hAnsi="Newton" w:cs="Times New Roman"/>
      <w:color w:val="auto"/>
    </w:rPr>
  </w:style>
  <w:style w:type="paragraph" w:customStyle="1" w:styleId="Pa6">
    <w:name w:val="Pa6"/>
    <w:basedOn w:val="Default"/>
    <w:next w:val="Default"/>
    <w:uiPriority w:val="99"/>
    <w:qFormat/>
    <w:rsid w:val="00F927D1"/>
    <w:pPr>
      <w:autoSpaceDE/>
      <w:autoSpaceDN/>
      <w:adjustRightInd/>
      <w:spacing w:line="281" w:lineRule="atLeast"/>
    </w:pPr>
    <w:rPr>
      <w:rFonts w:ascii="Newton" w:hAnsi="Newton" w:cs="Times New Roman"/>
      <w:color w:val="auto"/>
    </w:rPr>
  </w:style>
  <w:style w:type="character" w:customStyle="1" w:styleId="afffa">
    <w:name w:val="Буллит Знак"/>
    <w:link w:val="afffb"/>
    <w:locked/>
    <w:rsid w:val="00F927D1"/>
    <w:rPr>
      <w:rFonts w:ascii="NewtonCSanPin" w:hAnsi="NewtonCSanPin"/>
      <w:color w:val="000000"/>
      <w:sz w:val="21"/>
      <w:szCs w:val="21"/>
    </w:rPr>
  </w:style>
  <w:style w:type="paragraph" w:customStyle="1" w:styleId="afffb">
    <w:name w:val="Буллит"/>
    <w:basedOn w:val="aff8"/>
    <w:link w:val="afffa"/>
    <w:qFormat/>
    <w:rsid w:val="00F927D1"/>
    <w:pPr>
      <w:autoSpaceDE/>
      <w:autoSpaceDN/>
      <w:adjustRightInd/>
      <w:ind w:firstLine="244"/>
    </w:pPr>
  </w:style>
  <w:style w:type="character" w:customStyle="1" w:styleId="afffc">
    <w:name w:val="Буллит Курсив Знак"/>
    <w:link w:val="afffd"/>
    <w:uiPriority w:val="99"/>
    <w:locked/>
    <w:rsid w:val="00F927D1"/>
    <w:rPr>
      <w:rFonts w:ascii="NewtonCSanPin" w:hAnsi="NewtonCSanPin"/>
      <w:i/>
      <w:iCs/>
      <w:color w:val="000000"/>
      <w:sz w:val="21"/>
      <w:szCs w:val="21"/>
    </w:rPr>
  </w:style>
  <w:style w:type="paragraph" w:customStyle="1" w:styleId="afffd">
    <w:name w:val="Буллит Курсив"/>
    <w:basedOn w:val="afffb"/>
    <w:link w:val="afffc"/>
    <w:uiPriority w:val="99"/>
    <w:qFormat/>
    <w:rsid w:val="00F927D1"/>
    <w:rPr>
      <w:i/>
      <w:iCs/>
    </w:rPr>
  </w:style>
  <w:style w:type="paragraph" w:customStyle="1" w:styleId="msonormalbullet2gif">
    <w:name w:val="msonormalbullet2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cs="Calibri"/>
      <w:sz w:val="24"/>
      <w:szCs w:val="24"/>
    </w:rPr>
  </w:style>
  <w:style w:type="paragraph" w:customStyle="1" w:styleId="1d">
    <w:name w:val="Текст выноски1"/>
    <w:basedOn w:val="a"/>
    <w:next w:val="a8"/>
    <w:uiPriority w:val="99"/>
    <w:semiHidden/>
    <w:qFormat/>
    <w:rsid w:val="00F927D1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paragraph" w:customStyle="1" w:styleId="CM13">
    <w:name w:val="CM13"/>
    <w:basedOn w:val="a"/>
    <w:next w:val="a"/>
    <w:uiPriority w:val="99"/>
    <w:qFormat/>
    <w:rsid w:val="00F927D1"/>
    <w:pPr>
      <w:widowControl w:val="0"/>
      <w:spacing w:after="238" w:line="240" w:lineRule="auto"/>
    </w:pPr>
    <w:rPr>
      <w:rFonts w:ascii="GHOIB C+ School Book C San Pin" w:hAnsi="GHOIB C+ School Book C San Pin" w:cs="GHOIB C+ School Book C San Pin"/>
      <w:sz w:val="24"/>
      <w:szCs w:val="24"/>
    </w:rPr>
  </w:style>
  <w:style w:type="paragraph" w:customStyle="1" w:styleId="c7">
    <w:name w:val="c7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e">
    <w:name w:val="Текст сноски1"/>
    <w:basedOn w:val="a"/>
    <w:next w:val="af4"/>
    <w:uiPriority w:val="99"/>
    <w:qFormat/>
    <w:rsid w:val="00F927D1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260">
    <w:name w:val="Основной текст (26)_"/>
    <w:link w:val="261"/>
    <w:locked/>
    <w:rsid w:val="00F927D1"/>
    <w:rPr>
      <w:rFonts w:ascii="Century Schoolbook" w:eastAsia="Century Schoolbook" w:hAnsi="Century Schoolbook" w:cs="Century Schoolbook"/>
      <w:sz w:val="24"/>
      <w:szCs w:val="24"/>
      <w:shd w:val="clear" w:color="auto" w:fill="FFFFFF"/>
    </w:rPr>
  </w:style>
  <w:style w:type="paragraph" w:customStyle="1" w:styleId="261">
    <w:name w:val="Основной текст (26)"/>
    <w:basedOn w:val="a"/>
    <w:link w:val="260"/>
    <w:qFormat/>
    <w:rsid w:val="00F927D1"/>
    <w:pPr>
      <w:shd w:val="clear" w:color="auto" w:fill="FFFFFF"/>
      <w:spacing w:before="120" w:after="180" w:line="0" w:lineRule="atLeast"/>
    </w:pPr>
    <w:rPr>
      <w:rFonts w:ascii="Century Schoolbook" w:eastAsia="Century Schoolbook" w:hAnsi="Century Schoolbook" w:cs="Century Schoolbook"/>
      <w:sz w:val="24"/>
      <w:szCs w:val="24"/>
    </w:rPr>
  </w:style>
  <w:style w:type="character" w:customStyle="1" w:styleId="270">
    <w:name w:val="Основной текст (27)_"/>
    <w:link w:val="271"/>
    <w:locked/>
    <w:rsid w:val="00F927D1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paragraph" w:customStyle="1" w:styleId="271">
    <w:name w:val="Основной текст (27)"/>
    <w:basedOn w:val="a"/>
    <w:link w:val="270"/>
    <w:qFormat/>
    <w:rsid w:val="00F927D1"/>
    <w:pPr>
      <w:shd w:val="clear" w:color="auto" w:fill="FFFFFF"/>
      <w:spacing w:before="360" w:after="240" w:line="0" w:lineRule="atLeast"/>
      <w:jc w:val="both"/>
    </w:pPr>
    <w:rPr>
      <w:rFonts w:ascii="Century Schoolbook" w:eastAsia="Century Schoolbook" w:hAnsi="Century Schoolbook" w:cs="Century Schoolbook"/>
      <w:sz w:val="21"/>
      <w:szCs w:val="21"/>
    </w:rPr>
  </w:style>
  <w:style w:type="character" w:customStyle="1" w:styleId="250">
    <w:name w:val="Основной текст (25)_"/>
    <w:link w:val="251"/>
    <w:locked/>
    <w:rsid w:val="00F927D1"/>
    <w:rPr>
      <w:rFonts w:ascii="Century Schoolbook" w:eastAsia="Century Schoolbook" w:hAnsi="Century Schoolbook" w:cs="Century Schoolbook"/>
      <w:sz w:val="26"/>
      <w:szCs w:val="26"/>
      <w:shd w:val="clear" w:color="auto" w:fill="FFFFFF"/>
    </w:rPr>
  </w:style>
  <w:style w:type="paragraph" w:customStyle="1" w:styleId="251">
    <w:name w:val="Основной текст (25)"/>
    <w:basedOn w:val="a"/>
    <w:link w:val="250"/>
    <w:qFormat/>
    <w:rsid w:val="00F927D1"/>
    <w:pPr>
      <w:shd w:val="clear" w:color="auto" w:fill="FFFFFF"/>
      <w:spacing w:after="3060" w:line="0" w:lineRule="atLeast"/>
      <w:jc w:val="center"/>
    </w:pPr>
    <w:rPr>
      <w:rFonts w:ascii="Century Schoolbook" w:eastAsia="Century Schoolbook" w:hAnsi="Century Schoolbook" w:cs="Century Schoolbook"/>
      <w:sz w:val="26"/>
      <w:szCs w:val="26"/>
    </w:rPr>
  </w:style>
  <w:style w:type="character" w:customStyle="1" w:styleId="52">
    <w:name w:val="Заголовок №5_"/>
    <w:link w:val="53"/>
    <w:locked/>
    <w:rsid w:val="00F927D1"/>
    <w:rPr>
      <w:rFonts w:ascii="Century Schoolbook" w:eastAsia="Century Schoolbook" w:hAnsi="Century Schoolbook" w:cs="Century Schoolbook"/>
      <w:sz w:val="24"/>
      <w:szCs w:val="24"/>
      <w:shd w:val="clear" w:color="auto" w:fill="FFFFFF"/>
    </w:rPr>
  </w:style>
  <w:style w:type="paragraph" w:customStyle="1" w:styleId="53">
    <w:name w:val="Заголовок №5"/>
    <w:basedOn w:val="a"/>
    <w:link w:val="52"/>
    <w:qFormat/>
    <w:rsid w:val="00F927D1"/>
    <w:pPr>
      <w:shd w:val="clear" w:color="auto" w:fill="FFFFFF"/>
      <w:spacing w:before="360" w:after="240" w:line="0" w:lineRule="atLeast"/>
      <w:outlineLvl w:val="4"/>
    </w:pPr>
    <w:rPr>
      <w:rFonts w:ascii="Century Schoolbook" w:eastAsia="Century Schoolbook" w:hAnsi="Century Schoolbook" w:cs="Century Schoolbook"/>
      <w:sz w:val="24"/>
      <w:szCs w:val="24"/>
    </w:rPr>
  </w:style>
  <w:style w:type="character" w:customStyle="1" w:styleId="330">
    <w:name w:val="Заголовок №3 (3)_"/>
    <w:link w:val="331"/>
    <w:locked/>
    <w:rsid w:val="00F927D1"/>
    <w:rPr>
      <w:rFonts w:ascii="Century Schoolbook" w:eastAsia="Century Schoolbook" w:hAnsi="Century Schoolbook" w:cs="Century Schoolbook"/>
      <w:sz w:val="24"/>
      <w:szCs w:val="24"/>
      <w:shd w:val="clear" w:color="auto" w:fill="FFFFFF"/>
    </w:rPr>
  </w:style>
  <w:style w:type="paragraph" w:customStyle="1" w:styleId="331">
    <w:name w:val="Заголовок №3 (3)"/>
    <w:basedOn w:val="a"/>
    <w:link w:val="330"/>
    <w:qFormat/>
    <w:rsid w:val="00F927D1"/>
    <w:pPr>
      <w:shd w:val="clear" w:color="auto" w:fill="FFFFFF"/>
      <w:spacing w:before="240" w:after="240" w:line="0" w:lineRule="atLeast"/>
      <w:outlineLvl w:val="2"/>
    </w:pPr>
    <w:rPr>
      <w:rFonts w:ascii="Century Schoolbook" w:eastAsia="Century Schoolbook" w:hAnsi="Century Schoolbook" w:cs="Century Schoolbook"/>
      <w:sz w:val="24"/>
      <w:szCs w:val="24"/>
    </w:rPr>
  </w:style>
  <w:style w:type="character" w:customStyle="1" w:styleId="520">
    <w:name w:val="Заголовок №5 (2)_"/>
    <w:link w:val="521"/>
    <w:locked/>
    <w:rsid w:val="00F927D1"/>
    <w:rPr>
      <w:rFonts w:ascii="Century Schoolbook" w:eastAsia="Century Schoolbook" w:hAnsi="Century Schoolbook" w:cs="Century Schoolbook"/>
      <w:sz w:val="21"/>
      <w:szCs w:val="21"/>
      <w:shd w:val="clear" w:color="auto" w:fill="FFFFFF"/>
    </w:rPr>
  </w:style>
  <w:style w:type="paragraph" w:customStyle="1" w:styleId="521">
    <w:name w:val="Заголовок №5 (2)"/>
    <w:basedOn w:val="a"/>
    <w:link w:val="520"/>
    <w:qFormat/>
    <w:rsid w:val="00F927D1"/>
    <w:pPr>
      <w:shd w:val="clear" w:color="auto" w:fill="FFFFFF"/>
      <w:spacing w:before="360" w:after="240" w:line="0" w:lineRule="atLeast"/>
      <w:outlineLvl w:val="4"/>
    </w:pPr>
    <w:rPr>
      <w:rFonts w:ascii="Century Schoolbook" w:eastAsia="Century Schoolbook" w:hAnsi="Century Schoolbook" w:cs="Century Schoolbook"/>
      <w:sz w:val="21"/>
      <w:szCs w:val="21"/>
    </w:rPr>
  </w:style>
  <w:style w:type="character" w:customStyle="1" w:styleId="230">
    <w:name w:val="Заголовок №2 (3)_"/>
    <w:link w:val="231"/>
    <w:locked/>
    <w:rsid w:val="00F927D1"/>
    <w:rPr>
      <w:rFonts w:ascii="Century Schoolbook" w:eastAsia="Century Schoolbook" w:hAnsi="Century Schoolbook" w:cs="Century Schoolbook"/>
      <w:sz w:val="24"/>
      <w:szCs w:val="24"/>
      <w:shd w:val="clear" w:color="auto" w:fill="FFFFFF"/>
    </w:rPr>
  </w:style>
  <w:style w:type="paragraph" w:customStyle="1" w:styleId="231">
    <w:name w:val="Заголовок №2 (3)"/>
    <w:basedOn w:val="a"/>
    <w:link w:val="230"/>
    <w:qFormat/>
    <w:rsid w:val="00F927D1"/>
    <w:pPr>
      <w:shd w:val="clear" w:color="auto" w:fill="FFFFFF"/>
      <w:spacing w:before="240" w:after="240" w:line="0" w:lineRule="atLeast"/>
      <w:outlineLvl w:val="1"/>
    </w:pPr>
    <w:rPr>
      <w:rFonts w:ascii="Century Schoolbook" w:eastAsia="Century Schoolbook" w:hAnsi="Century Schoolbook" w:cs="Century Schoolbook"/>
      <w:sz w:val="24"/>
      <w:szCs w:val="24"/>
    </w:rPr>
  </w:style>
  <w:style w:type="character" w:customStyle="1" w:styleId="150">
    <w:name w:val="Заголовок №1 (5)_"/>
    <w:link w:val="151"/>
    <w:locked/>
    <w:rsid w:val="00F927D1"/>
    <w:rPr>
      <w:rFonts w:ascii="Century Schoolbook" w:eastAsia="Century Schoolbook" w:hAnsi="Century Schoolbook" w:cs="Century Schoolbook"/>
      <w:sz w:val="24"/>
      <w:szCs w:val="24"/>
      <w:shd w:val="clear" w:color="auto" w:fill="FFFFFF"/>
    </w:rPr>
  </w:style>
  <w:style w:type="paragraph" w:customStyle="1" w:styleId="151">
    <w:name w:val="Заголовок №1 (5)"/>
    <w:basedOn w:val="a"/>
    <w:link w:val="150"/>
    <w:qFormat/>
    <w:rsid w:val="00F927D1"/>
    <w:pPr>
      <w:shd w:val="clear" w:color="auto" w:fill="FFFFFF"/>
      <w:spacing w:after="540" w:line="0" w:lineRule="atLeast"/>
      <w:jc w:val="center"/>
      <w:outlineLvl w:val="0"/>
    </w:pPr>
    <w:rPr>
      <w:rFonts w:ascii="Century Schoolbook" w:eastAsia="Century Schoolbook" w:hAnsi="Century Schoolbook" w:cs="Century Schoolbook"/>
      <w:sz w:val="24"/>
      <w:szCs w:val="24"/>
    </w:rPr>
  </w:style>
  <w:style w:type="character" w:customStyle="1" w:styleId="240">
    <w:name w:val="Заголовок №2 (4)_"/>
    <w:link w:val="241"/>
    <w:locked/>
    <w:rsid w:val="00F927D1"/>
    <w:rPr>
      <w:rFonts w:ascii="Century Schoolbook" w:eastAsia="Century Schoolbook" w:hAnsi="Century Schoolbook" w:cs="Century Schoolbook"/>
      <w:sz w:val="26"/>
      <w:szCs w:val="26"/>
      <w:shd w:val="clear" w:color="auto" w:fill="FFFFFF"/>
    </w:rPr>
  </w:style>
  <w:style w:type="paragraph" w:customStyle="1" w:styleId="241">
    <w:name w:val="Заголовок №2 (4)"/>
    <w:basedOn w:val="a"/>
    <w:link w:val="240"/>
    <w:qFormat/>
    <w:rsid w:val="00F927D1"/>
    <w:pPr>
      <w:shd w:val="clear" w:color="auto" w:fill="FFFFFF"/>
      <w:spacing w:after="480" w:line="0" w:lineRule="atLeast"/>
      <w:outlineLvl w:val="1"/>
    </w:pPr>
    <w:rPr>
      <w:rFonts w:ascii="Century Schoolbook" w:eastAsia="Century Schoolbook" w:hAnsi="Century Schoolbook" w:cs="Century Schoolbook"/>
      <w:sz w:val="26"/>
      <w:szCs w:val="26"/>
    </w:rPr>
  </w:style>
  <w:style w:type="paragraph" w:customStyle="1" w:styleId="c2">
    <w:name w:val="c2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3">
    <w:name w:val="c13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6">
    <w:name w:val="c16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">
    <w:name w:val="c3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5">
    <w:name w:val="c5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earch-excerpt">
    <w:name w:val="search-excerpt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3c">
    <w:name w:val="Заголовок 3+"/>
    <w:basedOn w:val="a"/>
    <w:uiPriority w:val="99"/>
    <w:qFormat/>
    <w:rsid w:val="00F927D1"/>
    <w:pPr>
      <w:widowControl w:val="0"/>
      <w:spacing w:before="240"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paragraph" w:customStyle="1" w:styleId="msobodytextbullet3gif">
    <w:name w:val="msobodytextbullet3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1gif">
    <w:name w:val="msonormalbullet1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listparagraph0">
    <w:name w:val="msolistparagraph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3gif">
    <w:name w:val="msonormalbullet3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1gifbullet2gif">
    <w:name w:val="msonormalbullet1gifbullet2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bullet1gif">
    <w:name w:val="msonormalbullet2gifbullet1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1gifbullet1gif">
    <w:name w:val="msonormalbullet1gifbullet1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1gifbullet3gif">
    <w:name w:val="msonormalbullet1gifbullet3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bullet2gif">
    <w:name w:val="msonormalbullet2gifbullet2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bullet3gif">
    <w:name w:val="msonormalbullet2gifbullet3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bullet1gifbullet1gif">
    <w:name w:val="msonormalbullet2gifbullet1gifbullet1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bullet1gifbullet2gif">
    <w:name w:val="msonormalbullet2gifbullet1gifbullet2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bullet1gifbullet3gif">
    <w:name w:val="msonormalbullet2gifbullet1gifbullet3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610">
    <w:name w:val="Заголовок 61"/>
    <w:basedOn w:val="a"/>
    <w:next w:val="a"/>
    <w:uiPriority w:val="9"/>
    <w:semiHidden/>
    <w:qFormat/>
    <w:rsid w:val="00F927D1"/>
    <w:pPr>
      <w:shd w:val="clear" w:color="auto" w:fill="FFFFFF"/>
      <w:spacing w:after="0" w:line="268" w:lineRule="auto"/>
      <w:outlineLvl w:val="5"/>
    </w:pPr>
    <w:rPr>
      <w:rFonts w:ascii="Cambria" w:hAnsi="Cambria"/>
      <w:b/>
      <w:bCs/>
      <w:color w:val="595959"/>
      <w:spacing w:val="5"/>
      <w:lang w:eastAsia="en-US"/>
    </w:rPr>
  </w:style>
  <w:style w:type="character" w:customStyle="1" w:styleId="afffe">
    <w:name w:val="Основной текст_"/>
    <w:link w:val="2f2"/>
    <w:locked/>
    <w:rsid w:val="00F927D1"/>
    <w:rPr>
      <w:sz w:val="21"/>
      <w:szCs w:val="21"/>
      <w:shd w:val="clear" w:color="auto" w:fill="FFFFFF"/>
    </w:rPr>
  </w:style>
  <w:style w:type="paragraph" w:customStyle="1" w:styleId="2f2">
    <w:name w:val="Основной текст2"/>
    <w:basedOn w:val="a"/>
    <w:link w:val="afffe"/>
    <w:qFormat/>
    <w:rsid w:val="00F927D1"/>
    <w:pPr>
      <w:widowControl w:val="0"/>
      <w:shd w:val="clear" w:color="auto" w:fill="FFFFFF"/>
      <w:spacing w:before="360" w:after="0" w:line="278" w:lineRule="exact"/>
      <w:ind w:hanging="300"/>
      <w:jc w:val="both"/>
    </w:pPr>
    <w:rPr>
      <w:sz w:val="21"/>
      <w:szCs w:val="21"/>
    </w:rPr>
  </w:style>
  <w:style w:type="paragraph" w:customStyle="1" w:styleId="3d">
    <w:name w:val="Основной текст3"/>
    <w:basedOn w:val="a"/>
    <w:uiPriority w:val="99"/>
    <w:qFormat/>
    <w:rsid w:val="00F927D1"/>
    <w:pPr>
      <w:widowControl w:val="0"/>
      <w:shd w:val="clear" w:color="auto" w:fill="FFFFFF"/>
      <w:spacing w:after="0" w:line="370" w:lineRule="exact"/>
      <w:jc w:val="both"/>
    </w:pPr>
    <w:rPr>
      <w:rFonts w:ascii="Times New Roman" w:hAnsi="Times New Roman"/>
      <w:sz w:val="26"/>
      <w:szCs w:val="26"/>
    </w:rPr>
  </w:style>
  <w:style w:type="paragraph" w:customStyle="1" w:styleId="msonormalmailrucssattributepostfix">
    <w:name w:val="msonormal_mailru_css_attribute_postfix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cxspmiddlemailrucssattributepostfix">
    <w:name w:val="msonormalcxspmiddle_mailru_css_attribute_postfix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84">
    <w:name w:val="Основной текст8"/>
    <w:basedOn w:val="a"/>
    <w:uiPriority w:val="99"/>
    <w:qFormat/>
    <w:rsid w:val="00F927D1"/>
    <w:pPr>
      <w:widowControl w:val="0"/>
      <w:shd w:val="clear" w:color="auto" w:fill="FFFFFF"/>
      <w:spacing w:after="0" w:line="211" w:lineRule="exact"/>
      <w:jc w:val="both"/>
    </w:pPr>
    <w:rPr>
      <w:rFonts w:ascii="Malgun Gothic" w:eastAsia="Malgun Gothic" w:hAnsi="Malgun Gothic"/>
      <w:spacing w:val="3"/>
      <w:sz w:val="18"/>
      <w:szCs w:val="18"/>
    </w:rPr>
  </w:style>
  <w:style w:type="paragraph" w:customStyle="1" w:styleId="a8bullet3gif">
    <w:name w:val="a8bullet3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8bullet2gif">
    <w:name w:val="a8bullet2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7bullet1gif">
    <w:name w:val="c27bullet1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7bullet2gifbullet1gif">
    <w:name w:val="c27bullet2gifbullet1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7bullet2gifbullet3gif">
    <w:name w:val="c27bullet2gifbullet3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7bullet2gifbullet2gifbullet1gif">
    <w:name w:val="c27bullet2gifbullet2gifbullet1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7bullet2gifbullet2gifbullet3gif">
    <w:name w:val="c27bullet2gifbullet2gifbullet3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8bullet1gif">
    <w:name w:val="a8bullet1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11">
    <w:name w:val="Оглавление 11"/>
    <w:basedOn w:val="a"/>
    <w:next w:val="a"/>
    <w:uiPriority w:val="39"/>
    <w:qFormat/>
    <w:rsid w:val="00F927D1"/>
    <w:pPr>
      <w:tabs>
        <w:tab w:val="right" w:leader="dot" w:pos="8647"/>
      </w:tabs>
      <w:spacing w:after="0"/>
    </w:pPr>
    <w:rPr>
      <w:rFonts w:ascii="Times New Roman" w:eastAsia="Calibri" w:hAnsi="Times New Roman"/>
      <w:sz w:val="28"/>
      <w:szCs w:val="28"/>
      <w:lang w:eastAsia="en-US"/>
    </w:rPr>
  </w:style>
  <w:style w:type="paragraph" w:customStyle="1" w:styleId="8bullet1gif">
    <w:name w:val="8bullet1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8bullet3gif">
    <w:name w:val="8bullet3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8bullet2gif">
    <w:name w:val="8bullet2.gif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4">
    <w:name w:val="c34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211">
    <w:name w:val="Основной текст 21"/>
    <w:basedOn w:val="a"/>
    <w:next w:val="26"/>
    <w:link w:val="27"/>
    <w:uiPriority w:val="99"/>
    <w:qFormat/>
    <w:rsid w:val="00F927D1"/>
    <w:pPr>
      <w:spacing w:after="120" w:line="480" w:lineRule="auto"/>
    </w:pPr>
  </w:style>
  <w:style w:type="paragraph" w:customStyle="1" w:styleId="affff">
    <w:name w:val="[Основной абзац]"/>
    <w:basedOn w:val="a"/>
    <w:uiPriority w:val="99"/>
    <w:qFormat/>
    <w:rsid w:val="00F927D1"/>
    <w:pPr>
      <w:spacing w:after="0" w:line="288" w:lineRule="auto"/>
      <w:ind w:firstLine="340"/>
      <w:jc w:val="both"/>
    </w:pPr>
    <w:rPr>
      <w:rFonts w:ascii="Newton-Regular" w:eastAsia="Arial" w:hAnsi="Newton-Regular" w:cs="Newton-Regular"/>
      <w:color w:val="000000"/>
      <w:sz w:val="28"/>
      <w:szCs w:val="28"/>
      <w:lang w:val="en-GB"/>
    </w:rPr>
  </w:style>
  <w:style w:type="paragraph" w:customStyle="1" w:styleId="headertext">
    <w:name w:val="headertext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">
    <w:name w:val="formattext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312">
    <w:name w:val="Оглавление 31"/>
    <w:basedOn w:val="a"/>
    <w:next w:val="a"/>
    <w:uiPriority w:val="39"/>
    <w:semiHidden/>
    <w:qFormat/>
    <w:rsid w:val="00F927D1"/>
    <w:pPr>
      <w:spacing w:after="100" w:line="360" w:lineRule="auto"/>
      <w:ind w:left="480" w:firstLine="709"/>
      <w:jc w:val="both"/>
    </w:pPr>
    <w:rPr>
      <w:rFonts w:ascii="Times New Roman" w:eastAsia="Calibri" w:hAnsi="Times New Roman"/>
      <w:sz w:val="24"/>
      <w:lang w:eastAsia="en-US"/>
    </w:rPr>
  </w:style>
  <w:style w:type="paragraph" w:customStyle="1" w:styleId="Style4">
    <w:name w:val="Style4"/>
    <w:basedOn w:val="a"/>
    <w:uiPriority w:val="99"/>
    <w:qFormat/>
    <w:rsid w:val="00F927D1"/>
    <w:pPr>
      <w:widowControl w:val="0"/>
      <w:spacing w:after="0" w:line="240" w:lineRule="auto"/>
    </w:pPr>
    <w:rPr>
      <w:rFonts w:ascii="Georgia" w:eastAsia="Calibri" w:hAnsi="Georgia" w:cs="Georgia"/>
      <w:sz w:val="24"/>
      <w:szCs w:val="24"/>
    </w:rPr>
  </w:style>
  <w:style w:type="paragraph" w:customStyle="1" w:styleId="Standard">
    <w:name w:val="Standard"/>
    <w:uiPriority w:val="99"/>
    <w:qFormat/>
    <w:rsid w:val="00F927D1"/>
    <w:pPr>
      <w:suppressAutoHyphens/>
      <w:autoSpaceDN w:val="0"/>
      <w:spacing w:after="200" w:line="276" w:lineRule="auto"/>
    </w:pPr>
    <w:rPr>
      <w:rFonts w:eastAsia="Microsoft YaHei" w:cs="Calibri"/>
      <w:kern w:val="3"/>
      <w:sz w:val="22"/>
      <w:szCs w:val="22"/>
      <w:lang w:eastAsia="en-US"/>
    </w:rPr>
  </w:style>
  <w:style w:type="paragraph" w:customStyle="1" w:styleId="46">
    <w:name w:val="Заг 4"/>
    <w:basedOn w:val="a"/>
    <w:uiPriority w:val="99"/>
    <w:qFormat/>
    <w:rsid w:val="00F927D1"/>
    <w:pPr>
      <w:keepNext/>
      <w:autoSpaceDE w:val="0"/>
      <w:autoSpaceDN w:val="0"/>
      <w:adjustRightInd w:val="0"/>
      <w:spacing w:before="255" w:after="113" w:line="240" w:lineRule="atLeast"/>
      <w:jc w:val="center"/>
    </w:pPr>
    <w:rPr>
      <w:rFonts w:ascii="PragmaticaC" w:hAnsi="PragmaticaC" w:cs="PragmaticaC"/>
      <w:i/>
      <w:iCs/>
      <w:color w:val="000000"/>
      <w:sz w:val="23"/>
      <w:szCs w:val="23"/>
    </w:rPr>
  </w:style>
  <w:style w:type="paragraph" w:customStyle="1" w:styleId="affff0">
    <w:name w:val="Курсив"/>
    <w:basedOn w:val="aff8"/>
    <w:uiPriority w:val="99"/>
    <w:qFormat/>
    <w:rsid w:val="00F927D1"/>
    <w:rPr>
      <w:i/>
      <w:iCs/>
    </w:rPr>
  </w:style>
  <w:style w:type="paragraph" w:customStyle="1" w:styleId="Zag1">
    <w:name w:val="Zag_1"/>
    <w:basedOn w:val="a"/>
    <w:uiPriority w:val="99"/>
    <w:qFormat/>
    <w:rsid w:val="00F927D1"/>
    <w:pPr>
      <w:widowControl w:val="0"/>
      <w:autoSpaceDE w:val="0"/>
      <w:autoSpaceDN w:val="0"/>
      <w:adjustRightInd w:val="0"/>
      <w:spacing w:after="337" w:line="302" w:lineRule="exact"/>
      <w:ind w:firstLine="709"/>
      <w:jc w:val="center"/>
    </w:pPr>
    <w:rPr>
      <w:rFonts w:ascii="Times New Roman" w:hAnsi="Times New Roman"/>
      <w:b/>
      <w:bCs/>
      <w:color w:val="000000"/>
      <w:sz w:val="28"/>
      <w:szCs w:val="24"/>
    </w:rPr>
  </w:style>
  <w:style w:type="paragraph" w:customStyle="1" w:styleId="Zag3">
    <w:name w:val="Zag_3"/>
    <w:basedOn w:val="a"/>
    <w:uiPriority w:val="99"/>
    <w:qFormat/>
    <w:rsid w:val="00F927D1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affff1">
    <w:name w:val="Ξαϋχνϋι"/>
    <w:basedOn w:val="a"/>
    <w:uiPriority w:val="99"/>
    <w:qFormat/>
    <w:rsid w:val="00F927D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color w:val="000000"/>
      <w:sz w:val="24"/>
      <w:szCs w:val="24"/>
    </w:rPr>
  </w:style>
  <w:style w:type="paragraph" w:customStyle="1" w:styleId="affff2">
    <w:name w:val="Название таблицы"/>
    <w:basedOn w:val="aff8"/>
    <w:uiPriority w:val="99"/>
    <w:qFormat/>
    <w:rsid w:val="00F927D1"/>
    <w:pPr>
      <w:spacing w:before="113"/>
      <w:ind w:firstLine="0"/>
      <w:jc w:val="center"/>
    </w:pPr>
    <w:rPr>
      <w:b/>
      <w:bCs/>
    </w:rPr>
  </w:style>
  <w:style w:type="paragraph" w:customStyle="1" w:styleId="Osnova">
    <w:name w:val="Osnova"/>
    <w:basedOn w:val="a"/>
    <w:uiPriority w:val="99"/>
    <w:qFormat/>
    <w:rsid w:val="00F927D1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Normal1">
    <w:name w:val="Normal1"/>
    <w:uiPriority w:val="99"/>
    <w:qFormat/>
    <w:rsid w:val="00F927D1"/>
    <w:pPr>
      <w:widowControl w:val="0"/>
      <w:jc w:val="both"/>
    </w:pPr>
    <w:rPr>
      <w:rFonts w:ascii="Times New Roman" w:hAnsi="Times New Roman"/>
    </w:rPr>
  </w:style>
  <w:style w:type="paragraph" w:customStyle="1" w:styleId="affff3">
    <w:name w:val="Текст в заданном формате"/>
    <w:basedOn w:val="a"/>
    <w:uiPriority w:val="99"/>
    <w:qFormat/>
    <w:rsid w:val="00F927D1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NSimSun" w:hAnsi="Times New Roman" w:cs="Liberation Mono"/>
      <w:sz w:val="24"/>
      <w:szCs w:val="20"/>
      <w:lang w:eastAsia="zh-CN" w:bidi="hi-IN"/>
    </w:rPr>
  </w:style>
  <w:style w:type="paragraph" w:customStyle="1" w:styleId="affff4">
    <w:name w:val="Новый"/>
    <w:basedOn w:val="a"/>
    <w:uiPriority w:val="99"/>
    <w:qFormat/>
    <w:rsid w:val="00F927D1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</w:rPr>
  </w:style>
  <w:style w:type="paragraph" w:customStyle="1" w:styleId="affff5">
    <w:name w:val="Подзаг"/>
    <w:basedOn w:val="aff8"/>
    <w:uiPriority w:val="99"/>
    <w:qFormat/>
    <w:rsid w:val="00F927D1"/>
    <w:pPr>
      <w:spacing w:before="113" w:after="28"/>
      <w:jc w:val="center"/>
    </w:pPr>
    <w:rPr>
      <w:b/>
      <w:bCs/>
      <w:i/>
      <w:iCs/>
    </w:rPr>
  </w:style>
  <w:style w:type="paragraph" w:customStyle="1" w:styleId="wwP7">
    <w:name w:val="wwP7"/>
    <w:basedOn w:val="a"/>
    <w:uiPriority w:val="99"/>
    <w:qFormat/>
    <w:rsid w:val="00F927D1"/>
    <w:pPr>
      <w:widowControl w:val="0"/>
      <w:suppressAutoHyphens/>
      <w:spacing w:after="0" w:line="240" w:lineRule="auto"/>
      <w:ind w:left="135" w:firstLine="585"/>
      <w:jc w:val="both"/>
    </w:pPr>
    <w:rPr>
      <w:rFonts w:ascii="Times New Roman" w:eastAsia="Calibri" w:hAnsi="Times New Roman"/>
      <w:kern w:val="2"/>
      <w:sz w:val="24"/>
      <w:szCs w:val="24"/>
    </w:rPr>
  </w:style>
  <w:style w:type="paragraph" w:customStyle="1" w:styleId="affff6">
    <w:name w:val="подзаголовок"/>
    <w:basedOn w:val="affff"/>
    <w:uiPriority w:val="99"/>
    <w:qFormat/>
    <w:rsid w:val="00F927D1"/>
    <w:pPr>
      <w:autoSpaceDE w:val="0"/>
      <w:autoSpaceDN w:val="0"/>
      <w:adjustRightInd w:val="0"/>
      <w:spacing w:before="227" w:after="113"/>
      <w:jc w:val="center"/>
    </w:pPr>
    <w:rPr>
      <w:rFonts w:ascii="Newton-Bold" w:eastAsia="Calibri" w:hAnsi="Newton-Bold" w:cs="Newton-Bold"/>
      <w:b/>
      <w:bCs/>
      <w:lang w:eastAsia="en-US"/>
    </w:rPr>
  </w:style>
  <w:style w:type="paragraph" w:customStyle="1" w:styleId="Zag2">
    <w:name w:val="Zag_2"/>
    <w:basedOn w:val="a"/>
    <w:uiPriority w:val="99"/>
    <w:qFormat/>
    <w:rsid w:val="00F927D1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affff7">
    <w:name w:val="[Без стиля]"/>
    <w:uiPriority w:val="99"/>
    <w:qFormat/>
    <w:rsid w:val="00F927D1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paragraph" w:customStyle="1" w:styleId="affff8">
    <w:name w:val="без абзаца"/>
    <w:basedOn w:val="affff6"/>
    <w:uiPriority w:val="99"/>
    <w:qFormat/>
    <w:rsid w:val="00F927D1"/>
    <w:pPr>
      <w:spacing w:before="0" w:after="0"/>
      <w:ind w:firstLine="0"/>
      <w:jc w:val="left"/>
    </w:pPr>
    <w:rPr>
      <w:rFonts w:ascii="Newton-Regular" w:hAnsi="Newton-Regular" w:cs="Newton-Regular"/>
    </w:rPr>
  </w:style>
  <w:style w:type="paragraph" w:customStyle="1" w:styleId="ParagraphStyle">
    <w:name w:val="Paragraph Style"/>
    <w:uiPriority w:val="99"/>
    <w:qFormat/>
    <w:rsid w:val="00F927D1"/>
    <w:pPr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customStyle="1" w:styleId="c11">
    <w:name w:val="c11"/>
    <w:basedOn w:val="a"/>
    <w:uiPriority w:val="99"/>
    <w:qFormat/>
    <w:rsid w:val="00F927D1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Textbody">
    <w:name w:val="Text body"/>
    <w:basedOn w:val="a"/>
    <w:uiPriority w:val="99"/>
    <w:qFormat/>
    <w:rsid w:val="00F927D1"/>
    <w:pPr>
      <w:widowControl w:val="0"/>
      <w:suppressAutoHyphens/>
      <w:autoSpaceDN w:val="0"/>
      <w:spacing w:after="120" w:line="240" w:lineRule="auto"/>
    </w:pPr>
    <w:rPr>
      <w:rFonts w:ascii="Times New Roman" w:hAnsi="Times New Roman"/>
      <w:kern w:val="3"/>
      <w:sz w:val="24"/>
      <w:szCs w:val="24"/>
      <w:lang w:val="de-DE" w:eastAsia="ja-JP"/>
    </w:rPr>
  </w:style>
  <w:style w:type="character" w:customStyle="1" w:styleId="420">
    <w:name w:val="Заголовок №4 (2)_"/>
    <w:link w:val="421"/>
    <w:locked/>
    <w:rsid w:val="00F927D1"/>
    <w:rPr>
      <w:shd w:val="clear" w:color="auto" w:fill="FFFFFF"/>
    </w:rPr>
  </w:style>
  <w:style w:type="paragraph" w:customStyle="1" w:styleId="421">
    <w:name w:val="Заголовок №4 (2)"/>
    <w:basedOn w:val="a"/>
    <w:link w:val="420"/>
    <w:qFormat/>
    <w:rsid w:val="00F927D1"/>
    <w:pPr>
      <w:widowControl w:val="0"/>
      <w:shd w:val="clear" w:color="auto" w:fill="FFFFFF"/>
      <w:spacing w:after="240" w:line="264" w:lineRule="exact"/>
      <w:jc w:val="center"/>
      <w:outlineLvl w:val="3"/>
    </w:pPr>
    <w:rPr>
      <w:sz w:val="20"/>
      <w:szCs w:val="20"/>
    </w:rPr>
  </w:style>
  <w:style w:type="paragraph" w:customStyle="1" w:styleId="120">
    <w:name w:val="Заголовок 12"/>
    <w:basedOn w:val="a"/>
    <w:uiPriority w:val="1"/>
    <w:qFormat/>
    <w:rsid w:val="00F927D1"/>
    <w:pPr>
      <w:widowControl w:val="0"/>
      <w:autoSpaceDE w:val="0"/>
      <w:autoSpaceDN w:val="0"/>
      <w:spacing w:after="0" w:line="319" w:lineRule="exact"/>
      <w:ind w:left="1120"/>
      <w:jc w:val="both"/>
      <w:outlineLvl w:val="1"/>
    </w:pPr>
    <w:rPr>
      <w:rFonts w:ascii="Times New Roman" w:hAnsi="Times New Roman"/>
      <w:b/>
      <w:bCs/>
      <w:sz w:val="28"/>
      <w:szCs w:val="28"/>
      <w:lang w:eastAsia="en-US"/>
    </w:rPr>
  </w:style>
  <w:style w:type="paragraph" w:customStyle="1" w:styleId="affff9">
    <w:name w:val="a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f">
    <w:name w:val="1Стиль"/>
    <w:basedOn w:val="ad"/>
    <w:uiPriority w:val="99"/>
    <w:qFormat/>
    <w:rsid w:val="00F927D1"/>
    <w:pPr>
      <w:tabs>
        <w:tab w:val="left" w:pos="-284"/>
        <w:tab w:val="left" w:pos="-142"/>
      </w:tabs>
      <w:spacing w:after="0" w:line="240" w:lineRule="auto"/>
      <w:ind w:left="0" w:firstLine="709"/>
      <w:jc w:val="both"/>
    </w:pPr>
    <w:rPr>
      <w:rFonts w:ascii="Times New Roman" w:eastAsia="Times New Roman" w:hAnsi="Times New Roman"/>
      <w:bCs/>
      <w:sz w:val="28"/>
      <w:szCs w:val="28"/>
      <w:lang w:eastAsia="zh-CN"/>
    </w:rPr>
  </w:style>
  <w:style w:type="paragraph" w:customStyle="1" w:styleId="c31">
    <w:name w:val="c31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ffa">
    <w:name w:val="Таблица"/>
    <w:basedOn w:val="aff8"/>
    <w:uiPriority w:val="99"/>
    <w:qFormat/>
    <w:rsid w:val="00F927D1"/>
    <w:pPr>
      <w:tabs>
        <w:tab w:val="left" w:pos="4500"/>
        <w:tab w:val="left" w:pos="9180"/>
        <w:tab w:val="left" w:pos="9360"/>
      </w:tabs>
      <w:autoSpaceDE/>
      <w:autoSpaceDN/>
      <w:adjustRightInd/>
      <w:spacing w:line="194" w:lineRule="atLeast"/>
      <w:ind w:firstLine="0"/>
      <w:jc w:val="left"/>
    </w:pPr>
    <w:rPr>
      <w:sz w:val="19"/>
      <w:szCs w:val="19"/>
    </w:rPr>
  </w:style>
  <w:style w:type="paragraph" w:customStyle="1" w:styleId="1f0">
    <w:name w:val="Заг 1"/>
    <w:basedOn w:val="aff8"/>
    <w:uiPriority w:val="99"/>
    <w:qFormat/>
    <w:rsid w:val="00F927D1"/>
    <w:pPr>
      <w:keepNext/>
      <w:pageBreakBefore/>
      <w:autoSpaceDE/>
      <w:autoSpaceDN/>
      <w:adjustRightInd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paragraph" w:styleId="affffb">
    <w:name w:val="Signature"/>
    <w:basedOn w:val="a"/>
    <w:link w:val="affffc"/>
    <w:semiHidden/>
    <w:unhideWhenUsed/>
    <w:rsid w:val="00F927D1"/>
    <w:pPr>
      <w:widowControl w:val="0"/>
      <w:spacing w:after="0" w:line="240" w:lineRule="auto"/>
      <w:ind w:left="4252"/>
    </w:pPr>
    <w:rPr>
      <w:rFonts w:eastAsia="Calibri"/>
      <w:lang w:eastAsia="en-US"/>
    </w:rPr>
  </w:style>
  <w:style w:type="character" w:customStyle="1" w:styleId="affffc">
    <w:name w:val="Подпись Знак"/>
    <w:basedOn w:val="a0"/>
    <w:link w:val="affffb"/>
    <w:semiHidden/>
    <w:rsid w:val="00F927D1"/>
    <w:rPr>
      <w:rFonts w:eastAsia="Calibri"/>
      <w:sz w:val="22"/>
      <w:szCs w:val="22"/>
      <w:lang w:eastAsia="en-US"/>
    </w:rPr>
  </w:style>
  <w:style w:type="paragraph" w:customStyle="1" w:styleId="affffd">
    <w:name w:val="В скобках"/>
    <w:basedOn w:val="affffb"/>
    <w:uiPriority w:val="99"/>
    <w:qFormat/>
    <w:rsid w:val="00F927D1"/>
    <w:pPr>
      <w:widowControl/>
      <w:spacing w:before="57" w:line="174" w:lineRule="atLeast"/>
      <w:ind w:left="0"/>
      <w:jc w:val="center"/>
    </w:pPr>
    <w:rPr>
      <w:rFonts w:ascii="NewtonCSanPin" w:eastAsia="Times New Roman" w:hAnsi="NewtonCSanPin"/>
      <w:color w:val="000000"/>
      <w:sz w:val="17"/>
      <w:szCs w:val="17"/>
      <w:lang w:eastAsia="ru-RU"/>
    </w:rPr>
  </w:style>
  <w:style w:type="paragraph" w:customStyle="1" w:styleId="1f1">
    <w:name w:val="Содержание 1"/>
    <w:basedOn w:val="aff8"/>
    <w:uiPriority w:val="99"/>
    <w:qFormat/>
    <w:rsid w:val="00F927D1"/>
    <w:pPr>
      <w:autoSpaceDE/>
      <w:autoSpaceDN/>
      <w:adjustRightInd/>
      <w:ind w:firstLine="0"/>
    </w:pPr>
    <w:rPr>
      <w:rFonts w:ascii="Times New Roman" w:hAnsi="Times New Roman"/>
    </w:rPr>
  </w:style>
  <w:style w:type="paragraph" w:customStyle="1" w:styleId="NoParagraphStyle">
    <w:name w:val="[No Paragraph Style]"/>
    <w:uiPriority w:val="99"/>
    <w:qFormat/>
    <w:rsid w:val="00F927D1"/>
    <w:pPr>
      <w:spacing w:line="288" w:lineRule="auto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2f3">
    <w:name w:val="Заг 2"/>
    <w:basedOn w:val="1f0"/>
    <w:uiPriority w:val="99"/>
    <w:qFormat/>
    <w:rsid w:val="00F927D1"/>
    <w:pPr>
      <w:pageBreakBefore w:val="0"/>
      <w:spacing w:before="283"/>
    </w:pPr>
    <w:rPr>
      <w:caps w:val="0"/>
    </w:rPr>
  </w:style>
  <w:style w:type="paragraph" w:customStyle="1" w:styleId="3e">
    <w:name w:val="Заг 3"/>
    <w:basedOn w:val="2f3"/>
    <w:uiPriority w:val="99"/>
    <w:qFormat/>
    <w:rsid w:val="00F927D1"/>
    <w:pPr>
      <w:spacing w:before="255" w:after="113" w:line="240" w:lineRule="atLeast"/>
    </w:pPr>
    <w:rPr>
      <w:i/>
      <w:iCs/>
      <w:sz w:val="23"/>
      <w:szCs w:val="23"/>
    </w:rPr>
  </w:style>
  <w:style w:type="paragraph" w:customStyle="1" w:styleId="affffe">
    <w:name w:val="Пж Курсив"/>
    <w:basedOn w:val="aff8"/>
    <w:uiPriority w:val="99"/>
    <w:qFormat/>
    <w:rsid w:val="00F927D1"/>
    <w:pPr>
      <w:autoSpaceDE/>
      <w:autoSpaceDN/>
      <w:adjustRightInd/>
    </w:pPr>
    <w:rPr>
      <w:b/>
      <w:bCs/>
      <w:i/>
      <w:iCs/>
    </w:rPr>
  </w:style>
  <w:style w:type="paragraph" w:customStyle="1" w:styleId="-31">
    <w:name w:val="Темный список - Акцент 31"/>
    <w:uiPriority w:val="71"/>
    <w:qFormat/>
    <w:rsid w:val="00F927D1"/>
    <w:rPr>
      <w:rFonts w:ascii="Times New Roman" w:hAnsi="Times New Roman"/>
      <w:sz w:val="24"/>
      <w:szCs w:val="24"/>
    </w:rPr>
  </w:style>
  <w:style w:type="character" w:customStyle="1" w:styleId="1-2">
    <w:name w:val="Средняя сетка 1 - Акцент 2 Знак"/>
    <w:link w:val="1-21"/>
    <w:uiPriority w:val="34"/>
    <w:locked/>
    <w:rsid w:val="00F927D1"/>
    <w:rPr>
      <w:rFonts w:ascii="Times New Roman" w:hAnsi="Times New Roman"/>
      <w:sz w:val="24"/>
      <w:szCs w:val="24"/>
      <w:lang w:eastAsia="en-US"/>
    </w:rPr>
  </w:style>
  <w:style w:type="paragraph" w:customStyle="1" w:styleId="1-21">
    <w:name w:val="Средняя сетка 1 - Акцент 21"/>
    <w:basedOn w:val="a"/>
    <w:link w:val="1-2"/>
    <w:uiPriority w:val="34"/>
    <w:qFormat/>
    <w:rsid w:val="00F927D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en-US"/>
    </w:rPr>
  </w:style>
  <w:style w:type="character" w:customStyle="1" w:styleId="afffff">
    <w:name w:val="О_Т Знак"/>
    <w:link w:val="afffff0"/>
    <w:locked/>
    <w:rsid w:val="00F927D1"/>
    <w:rPr>
      <w:rFonts w:ascii="Arial" w:hAnsi="Arial" w:cs="Arial"/>
      <w:sz w:val="28"/>
      <w:szCs w:val="28"/>
      <w:lang w:eastAsia="en-US"/>
    </w:rPr>
  </w:style>
  <w:style w:type="paragraph" w:customStyle="1" w:styleId="afffff0">
    <w:name w:val="О_Т"/>
    <w:basedOn w:val="a"/>
    <w:link w:val="afffff"/>
    <w:qFormat/>
    <w:rsid w:val="00F927D1"/>
    <w:pPr>
      <w:spacing w:after="0" w:line="288" w:lineRule="auto"/>
      <w:ind w:firstLine="539"/>
      <w:jc w:val="both"/>
    </w:pPr>
    <w:rPr>
      <w:rFonts w:ascii="Arial" w:hAnsi="Arial" w:cs="Arial"/>
      <w:sz w:val="28"/>
      <w:szCs w:val="28"/>
      <w:lang w:eastAsia="en-US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qFormat/>
    <w:rsid w:val="00F927D1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-12">
    <w:name w:val="Цветной список - Акцент 12"/>
    <w:basedOn w:val="a"/>
    <w:uiPriority w:val="99"/>
    <w:qFormat/>
    <w:rsid w:val="00F927D1"/>
    <w:pPr>
      <w:spacing w:line="240" w:lineRule="auto"/>
      <w:ind w:left="720"/>
      <w:contextualSpacing/>
    </w:pPr>
    <w:rPr>
      <w:rFonts w:ascii="Cambria" w:hAnsi="Cambria"/>
      <w:sz w:val="24"/>
      <w:szCs w:val="24"/>
      <w:lang w:eastAsia="en-US"/>
    </w:rPr>
  </w:style>
  <w:style w:type="paragraph" w:customStyle="1" w:styleId="-11">
    <w:name w:val="Цветная заливка - Акцент 11"/>
    <w:uiPriority w:val="99"/>
    <w:semiHidden/>
    <w:qFormat/>
    <w:rsid w:val="00F927D1"/>
    <w:rPr>
      <w:rFonts w:ascii="Times New Roman" w:hAnsi="Times New Roman"/>
      <w:sz w:val="24"/>
      <w:szCs w:val="24"/>
    </w:rPr>
  </w:style>
  <w:style w:type="paragraph" w:customStyle="1" w:styleId="afffff1">
    <w:name w:val="Νξβϋι"/>
    <w:basedOn w:val="a"/>
    <w:uiPriority w:val="99"/>
    <w:qFormat/>
    <w:rsid w:val="00F927D1"/>
    <w:pPr>
      <w:widowControl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character" w:customStyle="1" w:styleId="-1">
    <w:name w:val="Цветной список - Акцент 1 Знак"/>
    <w:link w:val="-110"/>
    <w:uiPriority w:val="34"/>
    <w:locked/>
    <w:rsid w:val="00F927D1"/>
    <w:rPr>
      <w:rFonts w:ascii="Times New Roman" w:hAnsi="Times New Roman"/>
      <w:sz w:val="22"/>
      <w:szCs w:val="22"/>
      <w:lang w:eastAsia="en-US"/>
    </w:rPr>
  </w:style>
  <w:style w:type="paragraph" w:customStyle="1" w:styleId="-110">
    <w:name w:val="Цветной список - Акцент 11"/>
    <w:basedOn w:val="a"/>
    <w:link w:val="-1"/>
    <w:uiPriority w:val="34"/>
    <w:qFormat/>
    <w:rsid w:val="00F927D1"/>
    <w:pPr>
      <w:ind w:left="720"/>
      <w:contextualSpacing/>
    </w:pPr>
    <w:rPr>
      <w:rFonts w:ascii="Times New Roman" w:hAnsi="Times New Roman"/>
      <w:lang w:eastAsia="en-US"/>
    </w:rPr>
  </w:style>
  <w:style w:type="paragraph" w:customStyle="1" w:styleId="220">
    <w:name w:val="Основной текст 22"/>
    <w:basedOn w:val="a"/>
    <w:uiPriority w:val="99"/>
    <w:qFormat/>
    <w:rsid w:val="00F927D1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zag4">
    <w:name w:val="zag_4"/>
    <w:basedOn w:val="a"/>
    <w:uiPriority w:val="99"/>
    <w:qFormat/>
    <w:rsid w:val="00F927D1"/>
    <w:pPr>
      <w:widowControl w:val="0"/>
      <w:spacing w:after="0" w:line="213" w:lineRule="exact"/>
      <w:jc w:val="center"/>
    </w:pPr>
    <w:rPr>
      <w:rFonts w:ascii="NewtonCSanPin" w:hAnsi="NewtonCSanPin" w:cs="NewtonCSanPin"/>
      <w:b/>
      <w:bCs/>
      <w:i/>
      <w:iCs/>
      <w:color w:val="000000"/>
      <w:sz w:val="21"/>
      <w:szCs w:val="21"/>
    </w:rPr>
  </w:style>
  <w:style w:type="paragraph" w:customStyle="1" w:styleId="textitem">
    <w:name w:val="textitem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a21">
    <w:name w:val="Pa21"/>
    <w:basedOn w:val="a"/>
    <w:next w:val="a"/>
    <w:uiPriority w:val="99"/>
    <w:qFormat/>
    <w:rsid w:val="00F927D1"/>
    <w:pPr>
      <w:spacing w:after="0" w:line="321" w:lineRule="atLeast"/>
    </w:pPr>
    <w:rPr>
      <w:rFonts w:ascii="Noto Sans" w:hAnsi="Noto Sans"/>
      <w:sz w:val="24"/>
      <w:szCs w:val="24"/>
    </w:rPr>
  </w:style>
  <w:style w:type="paragraph" w:customStyle="1" w:styleId="menuint">
    <w:name w:val="menuint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CharChar1">
    <w:name w:val="Знак Знак1 Char Char1"/>
    <w:basedOn w:val="a"/>
    <w:uiPriority w:val="99"/>
    <w:semiHidden/>
    <w:qFormat/>
    <w:rsid w:val="00F927D1"/>
    <w:pPr>
      <w:spacing w:after="160" w:line="240" w:lineRule="exact"/>
    </w:pPr>
    <w:rPr>
      <w:rFonts w:ascii="Verdana" w:hAnsi="Verdana" w:cs="Verdana"/>
      <w:sz w:val="20"/>
      <w:szCs w:val="20"/>
    </w:rPr>
  </w:style>
  <w:style w:type="paragraph" w:customStyle="1" w:styleId="s1">
    <w:name w:val="s_1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fff2">
    <w:name w:val="Знак Знак Знак"/>
    <w:basedOn w:val="a"/>
    <w:uiPriority w:val="99"/>
    <w:qFormat/>
    <w:rsid w:val="00F927D1"/>
    <w:pPr>
      <w:spacing w:after="160" w:line="240" w:lineRule="exact"/>
    </w:pPr>
    <w:rPr>
      <w:rFonts w:ascii="Verdana" w:hAnsi="Verdana"/>
      <w:sz w:val="20"/>
      <w:szCs w:val="20"/>
      <w:lang w:eastAsia="en-US"/>
    </w:rPr>
  </w:style>
  <w:style w:type="paragraph" w:customStyle="1" w:styleId="1f2">
    <w:name w:val="Заголовок1"/>
    <w:basedOn w:val="a"/>
    <w:next w:val="aa"/>
    <w:uiPriority w:val="99"/>
    <w:semiHidden/>
    <w:qFormat/>
    <w:rsid w:val="00F927D1"/>
    <w:pPr>
      <w:keepNext/>
      <w:suppressAutoHyphens/>
      <w:spacing w:before="240" w:after="120"/>
    </w:pPr>
    <w:rPr>
      <w:rFonts w:ascii="Arial" w:eastAsia="Microsoft YaHei" w:hAnsi="Arial" w:cs="Mangal"/>
      <w:color w:val="231F20"/>
      <w:position w:val="2"/>
      <w:sz w:val="28"/>
      <w:szCs w:val="28"/>
      <w:lang w:eastAsia="ar-SA"/>
    </w:rPr>
  </w:style>
  <w:style w:type="paragraph" w:customStyle="1" w:styleId="1f3">
    <w:name w:val="Название1"/>
    <w:basedOn w:val="a"/>
    <w:uiPriority w:val="99"/>
    <w:semiHidden/>
    <w:qFormat/>
    <w:rsid w:val="00F927D1"/>
    <w:pPr>
      <w:suppressLineNumbers/>
      <w:suppressAutoHyphens/>
      <w:spacing w:before="120" w:after="120"/>
    </w:pPr>
    <w:rPr>
      <w:rFonts w:eastAsia="Calibri" w:cs="Mangal"/>
      <w:i/>
      <w:iCs/>
      <w:color w:val="231F20"/>
      <w:position w:val="2"/>
      <w:sz w:val="24"/>
      <w:szCs w:val="24"/>
      <w:lang w:eastAsia="ar-SA"/>
    </w:rPr>
  </w:style>
  <w:style w:type="paragraph" w:customStyle="1" w:styleId="Style1">
    <w:name w:val="Style1"/>
    <w:basedOn w:val="a"/>
    <w:uiPriority w:val="99"/>
    <w:semiHidden/>
    <w:qFormat/>
    <w:rsid w:val="00F927D1"/>
    <w:pPr>
      <w:widowControl w:val="0"/>
      <w:suppressAutoHyphens/>
      <w:autoSpaceDE w:val="0"/>
      <w:spacing w:after="0" w:line="238" w:lineRule="exact"/>
      <w:jc w:val="center"/>
    </w:pPr>
    <w:rPr>
      <w:rFonts w:ascii="Times New Roman" w:hAnsi="Times New Roman"/>
      <w:sz w:val="24"/>
      <w:szCs w:val="24"/>
      <w:lang w:eastAsia="ar-SA"/>
    </w:rPr>
  </w:style>
  <w:style w:type="paragraph" w:customStyle="1" w:styleId="o">
    <w:name w:val="o"/>
    <w:basedOn w:val="a"/>
    <w:uiPriority w:val="99"/>
    <w:semiHidden/>
    <w:qFormat/>
    <w:rsid w:val="00F927D1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Style6">
    <w:name w:val="Style6"/>
    <w:basedOn w:val="a"/>
    <w:uiPriority w:val="99"/>
    <w:semiHidden/>
    <w:qFormat/>
    <w:rsid w:val="00F927D1"/>
    <w:pPr>
      <w:widowControl w:val="0"/>
      <w:suppressAutoHyphens/>
      <w:autoSpaceDE w:val="0"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100">
    <w:name w:val="Оглавление 10"/>
    <w:basedOn w:val="18"/>
    <w:uiPriority w:val="99"/>
    <w:semiHidden/>
    <w:qFormat/>
    <w:rsid w:val="00F927D1"/>
    <w:pPr>
      <w:tabs>
        <w:tab w:val="right" w:leader="dot" w:pos="7091"/>
      </w:tabs>
      <w:ind w:left="2547"/>
    </w:pPr>
    <w:rPr>
      <w:color w:val="231F20"/>
      <w:position w:val="2"/>
      <w:sz w:val="28"/>
      <w:szCs w:val="28"/>
      <w:lang w:eastAsia="ar-SA"/>
    </w:rPr>
  </w:style>
  <w:style w:type="paragraph" w:customStyle="1" w:styleId="p8">
    <w:name w:val="p8"/>
    <w:basedOn w:val="a"/>
    <w:uiPriority w:val="99"/>
    <w:qFormat/>
    <w:rsid w:val="00F927D1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CM1">
    <w:name w:val="CM1"/>
    <w:basedOn w:val="Default"/>
    <w:next w:val="Default"/>
    <w:uiPriority w:val="99"/>
    <w:qFormat/>
    <w:rsid w:val="00F927D1"/>
    <w:pPr>
      <w:widowControl w:val="0"/>
      <w:spacing w:line="228" w:lineRule="atLeast"/>
    </w:pPr>
    <w:rPr>
      <w:rFonts w:ascii="GFOGG P+ Pragmatica C" w:eastAsia="Times New Roman" w:hAnsi="GFOGG P+ Pragmatica C" w:cs="GFOGG P+ Pragmatica C"/>
      <w:color w:val="auto"/>
      <w:lang w:eastAsia="ru-RU"/>
    </w:rPr>
  </w:style>
  <w:style w:type="paragraph" w:customStyle="1" w:styleId="CM15">
    <w:name w:val="CM15"/>
    <w:basedOn w:val="Default"/>
    <w:next w:val="Default"/>
    <w:uiPriority w:val="99"/>
    <w:qFormat/>
    <w:rsid w:val="00F927D1"/>
    <w:pPr>
      <w:widowControl w:val="0"/>
      <w:spacing w:after="455"/>
    </w:pPr>
    <w:rPr>
      <w:rFonts w:ascii="GHOIB C+ School Book C San Pin" w:eastAsia="Times New Roman" w:hAnsi="GHOIB C+ School Book C San Pin" w:cs="GHOIB C+ School Book C San Pin"/>
      <w:color w:val="auto"/>
      <w:lang w:eastAsia="ru-RU"/>
    </w:rPr>
  </w:style>
  <w:style w:type="paragraph" w:customStyle="1" w:styleId="c30">
    <w:name w:val="c30"/>
    <w:basedOn w:val="a"/>
    <w:uiPriority w:val="99"/>
    <w:qFormat/>
    <w:rsid w:val="00F927D1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c115">
    <w:name w:val="c115"/>
    <w:basedOn w:val="a"/>
    <w:uiPriority w:val="99"/>
    <w:qFormat/>
    <w:rsid w:val="00F927D1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c90">
    <w:name w:val="c90"/>
    <w:basedOn w:val="a"/>
    <w:uiPriority w:val="99"/>
    <w:qFormat/>
    <w:rsid w:val="00F927D1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c10">
    <w:name w:val="c10"/>
    <w:basedOn w:val="a"/>
    <w:uiPriority w:val="99"/>
    <w:qFormat/>
    <w:rsid w:val="00F927D1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pboth">
    <w:name w:val="pboth"/>
    <w:basedOn w:val="a"/>
    <w:uiPriority w:val="99"/>
    <w:qFormat/>
    <w:rsid w:val="00F927D1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msobodytextbullet1gif">
    <w:name w:val="msobodytextbullet1.gif"/>
    <w:basedOn w:val="a"/>
    <w:uiPriority w:val="99"/>
    <w:qFormat/>
    <w:rsid w:val="00F927D1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pbothbullet1gif">
    <w:name w:val="pbothbullet1.gif"/>
    <w:basedOn w:val="a"/>
    <w:uiPriority w:val="99"/>
    <w:qFormat/>
    <w:rsid w:val="00F927D1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pbothbullet2gif">
    <w:name w:val="pbothbullet2.gif"/>
    <w:basedOn w:val="a"/>
    <w:uiPriority w:val="99"/>
    <w:qFormat/>
    <w:rsid w:val="00F927D1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pbothbullet3gif">
    <w:name w:val="pbothbullet3.gif"/>
    <w:basedOn w:val="a"/>
    <w:uiPriority w:val="99"/>
    <w:qFormat/>
    <w:rsid w:val="00F927D1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msobodytextbullet2gif">
    <w:name w:val="msobodytextbullet2.gif"/>
    <w:basedOn w:val="a"/>
    <w:uiPriority w:val="99"/>
    <w:qFormat/>
    <w:rsid w:val="00F927D1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commentcontentpara">
    <w:name w:val="commentcontentpara"/>
    <w:basedOn w:val="a"/>
    <w:uiPriority w:val="99"/>
    <w:qFormat/>
    <w:rsid w:val="00F927D1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3">
    <w:name w:val="Заголовок 21"/>
    <w:basedOn w:val="a"/>
    <w:uiPriority w:val="1"/>
    <w:qFormat/>
    <w:rsid w:val="00F927D1"/>
    <w:pPr>
      <w:widowControl w:val="0"/>
      <w:autoSpaceDE w:val="0"/>
      <w:autoSpaceDN w:val="0"/>
      <w:spacing w:after="0" w:line="240" w:lineRule="auto"/>
      <w:ind w:left="810"/>
      <w:outlineLvl w:val="2"/>
    </w:pPr>
    <w:rPr>
      <w:rFonts w:ascii="Times New Roman" w:hAnsi="Times New Roman"/>
      <w:b/>
      <w:bCs/>
      <w:sz w:val="28"/>
      <w:szCs w:val="28"/>
      <w:lang w:eastAsia="en-US"/>
    </w:rPr>
  </w:style>
  <w:style w:type="paragraph" w:customStyle="1" w:styleId="afffff3">
    <w:name w:val="_ОБЫЧНЫЙ"/>
    <w:uiPriority w:val="99"/>
    <w:qFormat/>
    <w:rsid w:val="00F927D1"/>
    <w:pPr>
      <w:spacing w:line="244" w:lineRule="atLeast"/>
      <w:ind w:firstLine="340"/>
      <w:jc w:val="both"/>
    </w:pPr>
    <w:rPr>
      <w:rFonts w:ascii="Times New Roman" w:hAnsi="Times New Roman" w:cs="ha_hantinsp"/>
      <w:color w:val="000000"/>
    </w:rPr>
  </w:style>
  <w:style w:type="paragraph" w:customStyle="1" w:styleId="afffff4">
    <w:name w:val="_ТАБЛ_боковик"/>
    <w:uiPriority w:val="99"/>
    <w:qFormat/>
    <w:rsid w:val="00F927D1"/>
    <w:pPr>
      <w:spacing w:line="220" w:lineRule="atLeast"/>
      <w:ind w:left="113" w:right="113"/>
      <w:jc w:val="both"/>
    </w:pPr>
    <w:rPr>
      <w:rFonts w:ascii="Times New Roman" w:hAnsi="Times New Roman" w:cs="ha_hantinsp"/>
      <w:color w:val="000000"/>
      <w:szCs w:val="18"/>
    </w:rPr>
  </w:style>
  <w:style w:type="paragraph" w:customStyle="1" w:styleId="2f4">
    <w:name w:val="_ЗАГ_2"/>
    <w:uiPriority w:val="99"/>
    <w:qFormat/>
    <w:rsid w:val="00F927D1"/>
    <w:pPr>
      <w:keepNext/>
      <w:spacing w:before="240" w:after="170" w:line="240" w:lineRule="atLeast"/>
      <w:jc w:val="center"/>
    </w:pPr>
    <w:rPr>
      <w:rFonts w:ascii="Times New Roman" w:hAnsi="Times New Roman" w:cs="h_hantinsp"/>
      <w:b/>
      <w:bCs/>
      <w:color w:val="000000"/>
      <w:sz w:val="22"/>
      <w:szCs w:val="22"/>
    </w:rPr>
  </w:style>
  <w:style w:type="paragraph" w:customStyle="1" w:styleId="afffff5">
    <w:name w:val="Таблица_боковик"/>
    <w:uiPriority w:val="99"/>
    <w:qFormat/>
    <w:rsid w:val="00F927D1"/>
    <w:rPr>
      <w:rFonts w:ascii="Times New Roman" w:hAnsi="Times New Roman"/>
      <w:szCs w:val="24"/>
      <w:lang w:eastAsia="ar-SA"/>
    </w:rPr>
  </w:style>
  <w:style w:type="paragraph" w:customStyle="1" w:styleId="85">
    <w:name w:val="_ТАБЛ_боковик (8 кг)"/>
    <w:uiPriority w:val="99"/>
    <w:qFormat/>
    <w:rsid w:val="00F927D1"/>
    <w:pPr>
      <w:spacing w:line="190" w:lineRule="atLeast"/>
      <w:jc w:val="both"/>
    </w:pPr>
    <w:rPr>
      <w:rFonts w:ascii="ha_hantinsp" w:hAnsi="ha_hantinsp" w:cs="ha_hantinsp"/>
      <w:color w:val="000000"/>
      <w:sz w:val="17"/>
      <w:szCs w:val="17"/>
    </w:rPr>
  </w:style>
  <w:style w:type="character" w:customStyle="1" w:styleId="8100">
    <w:name w:val="Стиль _ТАБЛ_боковик (8 кг) + 10 пт полужирный Знак"/>
    <w:link w:val="02"/>
    <w:locked/>
    <w:rsid w:val="00F927D1"/>
    <w:rPr>
      <w:rFonts w:ascii="Times New Roman" w:hAnsi="Times New Roman"/>
      <w:color w:val="000000"/>
      <w:spacing w:val="4"/>
      <w:szCs w:val="24"/>
      <w:lang w:eastAsia="ar-SA"/>
    </w:rPr>
  </w:style>
  <w:style w:type="paragraph" w:customStyle="1" w:styleId="02">
    <w:name w:val="Стиль Таблица_боковик + Черный разреженный на  02 пт"/>
    <w:link w:val="8100"/>
    <w:qFormat/>
    <w:rsid w:val="00F927D1"/>
    <w:pPr>
      <w:ind w:left="113" w:right="113"/>
      <w:jc w:val="both"/>
    </w:pPr>
    <w:rPr>
      <w:rFonts w:ascii="Times New Roman" w:hAnsi="Times New Roman"/>
      <w:color w:val="000000"/>
      <w:spacing w:val="4"/>
      <w:szCs w:val="24"/>
      <w:lang w:eastAsia="ar-SA"/>
    </w:rPr>
  </w:style>
  <w:style w:type="paragraph" w:customStyle="1" w:styleId="01">
    <w:name w:val="Стиль Таблица_боковик + уплотненный на  01 пт"/>
    <w:uiPriority w:val="99"/>
    <w:qFormat/>
    <w:rsid w:val="00F927D1"/>
    <w:pPr>
      <w:ind w:left="113" w:right="113"/>
    </w:pPr>
    <w:rPr>
      <w:rFonts w:ascii="Times New Roman" w:hAnsi="Times New Roman"/>
      <w:spacing w:val="-2"/>
      <w:szCs w:val="24"/>
      <w:lang w:eastAsia="ar-SA"/>
    </w:rPr>
  </w:style>
  <w:style w:type="paragraph" w:customStyle="1" w:styleId="8101">
    <w:name w:val="Стиль _ТАБЛ_боковик (8 кг) + 10 пт"/>
    <w:uiPriority w:val="99"/>
    <w:qFormat/>
    <w:rsid w:val="00F927D1"/>
    <w:pPr>
      <w:spacing w:line="190" w:lineRule="atLeast"/>
      <w:ind w:left="113" w:right="113"/>
      <w:jc w:val="both"/>
    </w:pPr>
    <w:rPr>
      <w:rFonts w:ascii="ha_hantinsp" w:hAnsi="ha_hantinsp" w:cs="ha_hantinsp"/>
      <w:color w:val="000000"/>
      <w:spacing w:val="-1"/>
      <w:szCs w:val="17"/>
    </w:rPr>
  </w:style>
  <w:style w:type="paragraph" w:customStyle="1" w:styleId="8TimesNewRoman10">
    <w:name w:val="Стиль _ТАБЛ_боковик (8 кг) + Times New Roman 10 пт полужирный Сл..."/>
    <w:uiPriority w:val="99"/>
    <w:qFormat/>
    <w:rsid w:val="00F927D1"/>
    <w:pPr>
      <w:spacing w:line="190" w:lineRule="atLeast"/>
      <w:ind w:left="113" w:right="113"/>
      <w:jc w:val="both"/>
    </w:pPr>
    <w:rPr>
      <w:rFonts w:ascii="Times New Roman" w:hAnsi="Times New Roman"/>
      <w:bCs/>
      <w:color w:val="000000"/>
      <w:spacing w:val="-1"/>
    </w:rPr>
  </w:style>
  <w:style w:type="paragraph" w:customStyle="1" w:styleId="8102">
    <w:name w:val="Стиль _ТАБЛ_боковик (8 кг) + 10 пт полужирный"/>
    <w:uiPriority w:val="99"/>
    <w:qFormat/>
    <w:rsid w:val="00F927D1"/>
    <w:pPr>
      <w:spacing w:line="190" w:lineRule="atLeast"/>
      <w:jc w:val="both"/>
    </w:pPr>
    <w:rPr>
      <w:rFonts w:ascii="ha_hantinsp" w:hAnsi="ha_hantinsp" w:cs="ha_hantinsp"/>
      <w:bCs/>
      <w:color w:val="000000"/>
      <w:spacing w:val="-1"/>
      <w:szCs w:val="17"/>
    </w:rPr>
  </w:style>
  <w:style w:type="paragraph" w:customStyle="1" w:styleId="afffff6">
    <w:name w:val="_ТИРЕ"/>
    <w:uiPriority w:val="99"/>
    <w:qFormat/>
    <w:rsid w:val="00F927D1"/>
    <w:pPr>
      <w:tabs>
        <w:tab w:val="num" w:pos="360"/>
      </w:tabs>
      <w:ind w:left="720" w:hanging="360"/>
      <w:jc w:val="both"/>
    </w:pPr>
    <w:rPr>
      <w:rFonts w:ascii="ha_hantinsp" w:hAnsi="ha_hantinsp" w:cs="NewtonCSanPin"/>
      <w:color w:val="000000"/>
      <w:sz w:val="24"/>
      <w:szCs w:val="24"/>
    </w:rPr>
  </w:style>
  <w:style w:type="paragraph" w:customStyle="1" w:styleId="2909F619802848F09E01365C32F34654">
    <w:name w:val="2909F619802848F09E01365C32F34654"/>
    <w:uiPriority w:val="99"/>
    <w:qFormat/>
    <w:rsid w:val="00F927D1"/>
    <w:pPr>
      <w:spacing w:after="200" w:line="276" w:lineRule="auto"/>
    </w:pPr>
    <w:rPr>
      <w:sz w:val="22"/>
      <w:szCs w:val="22"/>
    </w:rPr>
  </w:style>
  <w:style w:type="character" w:customStyle="1" w:styleId="2f5">
    <w:name w:val="Оглавление (2)_"/>
    <w:link w:val="2f6"/>
    <w:locked/>
    <w:rsid w:val="00F927D1"/>
    <w:rPr>
      <w:rFonts w:ascii="Times New Roman" w:hAnsi="Times New Roman"/>
      <w:b/>
      <w:bCs/>
      <w:i/>
      <w:iCs/>
      <w:sz w:val="28"/>
      <w:szCs w:val="28"/>
      <w:shd w:val="clear" w:color="auto" w:fill="FFFFFF"/>
    </w:rPr>
  </w:style>
  <w:style w:type="paragraph" w:customStyle="1" w:styleId="2f6">
    <w:name w:val="Оглавление (2)"/>
    <w:basedOn w:val="a"/>
    <w:link w:val="2f5"/>
    <w:qFormat/>
    <w:rsid w:val="00F927D1"/>
    <w:pPr>
      <w:widowControl w:val="0"/>
      <w:shd w:val="clear" w:color="auto" w:fill="FFFFFF"/>
      <w:spacing w:before="120" w:after="0" w:line="350" w:lineRule="exact"/>
      <w:jc w:val="both"/>
    </w:pPr>
    <w:rPr>
      <w:rFonts w:ascii="Times New Roman" w:hAnsi="Times New Roman"/>
      <w:b/>
      <w:bCs/>
      <w:i/>
      <w:iCs/>
      <w:sz w:val="28"/>
      <w:szCs w:val="28"/>
    </w:rPr>
  </w:style>
  <w:style w:type="paragraph" w:customStyle="1" w:styleId="74">
    <w:name w:val="Основной текст7"/>
    <w:basedOn w:val="a"/>
    <w:uiPriority w:val="99"/>
    <w:qFormat/>
    <w:rsid w:val="00F927D1"/>
    <w:pPr>
      <w:widowControl w:val="0"/>
      <w:shd w:val="clear" w:color="auto" w:fill="FFFFFF"/>
      <w:spacing w:before="540" w:after="0" w:line="384" w:lineRule="exact"/>
      <w:ind w:hanging="1040"/>
      <w:jc w:val="both"/>
    </w:pPr>
    <w:rPr>
      <w:rFonts w:ascii="Times New Roman" w:hAnsi="Times New Roman"/>
      <w:sz w:val="34"/>
      <w:szCs w:val="34"/>
    </w:rPr>
  </w:style>
  <w:style w:type="character" w:customStyle="1" w:styleId="101">
    <w:name w:val="Основной текст (10)_"/>
    <w:link w:val="102"/>
    <w:locked/>
    <w:rsid w:val="00F927D1"/>
    <w:rPr>
      <w:rFonts w:ascii="Times New Roman" w:hAnsi="Times New Roman"/>
      <w:b/>
      <w:bCs/>
      <w:sz w:val="34"/>
      <w:szCs w:val="34"/>
      <w:shd w:val="clear" w:color="auto" w:fill="FFFFFF"/>
    </w:rPr>
  </w:style>
  <w:style w:type="paragraph" w:customStyle="1" w:styleId="102">
    <w:name w:val="Основной текст (10)"/>
    <w:basedOn w:val="a"/>
    <w:link w:val="101"/>
    <w:qFormat/>
    <w:rsid w:val="00F927D1"/>
    <w:pPr>
      <w:widowControl w:val="0"/>
      <w:shd w:val="clear" w:color="auto" w:fill="FFFFFF"/>
      <w:spacing w:after="240" w:line="0" w:lineRule="atLeast"/>
      <w:jc w:val="center"/>
    </w:pPr>
    <w:rPr>
      <w:rFonts w:ascii="Times New Roman" w:hAnsi="Times New Roman"/>
      <w:b/>
      <w:bCs/>
      <w:sz w:val="34"/>
      <w:szCs w:val="34"/>
    </w:rPr>
  </w:style>
  <w:style w:type="character" w:customStyle="1" w:styleId="2f7">
    <w:name w:val="Подпись к таблице (2)_"/>
    <w:link w:val="2f8"/>
    <w:locked/>
    <w:rsid w:val="00F927D1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f8">
    <w:name w:val="Подпись к таблице (2)"/>
    <w:basedOn w:val="a"/>
    <w:link w:val="2f7"/>
    <w:qFormat/>
    <w:rsid w:val="00F927D1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sz w:val="28"/>
      <w:szCs w:val="28"/>
    </w:rPr>
  </w:style>
  <w:style w:type="character" w:customStyle="1" w:styleId="2Exact">
    <w:name w:val="Подпись к картинке (2) Exact"/>
    <w:link w:val="2f9"/>
    <w:locked/>
    <w:rsid w:val="00F927D1"/>
    <w:rPr>
      <w:rFonts w:ascii="Times New Roman" w:hAnsi="Times New Roman"/>
      <w:b/>
      <w:bCs/>
      <w:spacing w:val="-4"/>
      <w:sz w:val="28"/>
      <w:szCs w:val="28"/>
      <w:shd w:val="clear" w:color="auto" w:fill="FFFFFF"/>
      <w:lang w:bidi="ru-RU"/>
    </w:rPr>
  </w:style>
  <w:style w:type="paragraph" w:customStyle="1" w:styleId="2f9">
    <w:name w:val="Подпись к картинке (2)"/>
    <w:basedOn w:val="a"/>
    <w:link w:val="2Exact"/>
    <w:qFormat/>
    <w:rsid w:val="00F927D1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spacing w:val="-4"/>
      <w:sz w:val="28"/>
      <w:szCs w:val="28"/>
      <w:lang w:bidi="ru-RU"/>
    </w:rPr>
  </w:style>
  <w:style w:type="paragraph" w:customStyle="1" w:styleId="paragraph">
    <w:name w:val="paragraph"/>
    <w:basedOn w:val="a"/>
    <w:uiPriority w:val="99"/>
    <w:qFormat/>
    <w:rsid w:val="00F927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21">
    <w:name w:val="Оглавление 12"/>
    <w:basedOn w:val="a"/>
    <w:uiPriority w:val="1"/>
    <w:qFormat/>
    <w:rsid w:val="00F927D1"/>
    <w:pPr>
      <w:widowControl w:val="0"/>
      <w:autoSpaceDE w:val="0"/>
      <w:autoSpaceDN w:val="0"/>
      <w:spacing w:before="252" w:after="0" w:line="240" w:lineRule="auto"/>
      <w:ind w:left="117"/>
      <w:jc w:val="both"/>
    </w:pPr>
    <w:rPr>
      <w:rFonts w:ascii="Cambria" w:eastAsia="Cambria" w:hAnsi="Cambria" w:cs="Cambria"/>
      <w:b/>
      <w:bCs/>
      <w:sz w:val="20"/>
      <w:szCs w:val="20"/>
      <w:lang w:eastAsia="en-US"/>
    </w:rPr>
  </w:style>
  <w:style w:type="paragraph" w:customStyle="1" w:styleId="214">
    <w:name w:val="Оглавление 21"/>
    <w:basedOn w:val="a"/>
    <w:uiPriority w:val="1"/>
    <w:qFormat/>
    <w:rsid w:val="00F927D1"/>
    <w:pPr>
      <w:widowControl w:val="0"/>
      <w:autoSpaceDE w:val="0"/>
      <w:autoSpaceDN w:val="0"/>
      <w:spacing w:before="13" w:after="0" w:line="240" w:lineRule="auto"/>
      <w:ind w:left="457"/>
      <w:jc w:val="both"/>
    </w:pPr>
    <w:rPr>
      <w:rFonts w:ascii="Times New Roman" w:hAnsi="Times New Roman"/>
      <w:sz w:val="20"/>
      <w:szCs w:val="20"/>
      <w:lang w:eastAsia="en-US"/>
    </w:rPr>
  </w:style>
  <w:style w:type="paragraph" w:customStyle="1" w:styleId="320">
    <w:name w:val="Оглавление 32"/>
    <w:basedOn w:val="a"/>
    <w:uiPriority w:val="1"/>
    <w:qFormat/>
    <w:rsid w:val="00F927D1"/>
    <w:pPr>
      <w:widowControl w:val="0"/>
      <w:autoSpaceDE w:val="0"/>
      <w:autoSpaceDN w:val="0"/>
      <w:spacing w:before="13" w:after="0" w:line="240" w:lineRule="auto"/>
      <w:ind w:left="529"/>
      <w:jc w:val="both"/>
    </w:pPr>
    <w:rPr>
      <w:rFonts w:ascii="Times New Roman" w:hAnsi="Times New Roman"/>
      <w:sz w:val="20"/>
      <w:szCs w:val="20"/>
      <w:lang w:eastAsia="en-US"/>
    </w:rPr>
  </w:style>
  <w:style w:type="paragraph" w:customStyle="1" w:styleId="130">
    <w:name w:val="Заголовок 13"/>
    <w:basedOn w:val="a"/>
    <w:uiPriority w:val="1"/>
    <w:qFormat/>
    <w:rsid w:val="00F927D1"/>
    <w:pPr>
      <w:widowControl w:val="0"/>
      <w:autoSpaceDE w:val="0"/>
      <w:autoSpaceDN w:val="0"/>
      <w:spacing w:after="0" w:line="240" w:lineRule="auto"/>
      <w:ind w:left="118"/>
      <w:jc w:val="both"/>
      <w:outlineLvl w:val="1"/>
    </w:pPr>
    <w:rPr>
      <w:rFonts w:ascii="Tahoma" w:eastAsia="Tahoma" w:hAnsi="Tahoma" w:cs="Tahoma"/>
      <w:sz w:val="24"/>
      <w:szCs w:val="24"/>
      <w:lang w:eastAsia="en-US"/>
    </w:rPr>
  </w:style>
  <w:style w:type="paragraph" w:customStyle="1" w:styleId="221">
    <w:name w:val="Заголовок 22"/>
    <w:basedOn w:val="a"/>
    <w:uiPriority w:val="1"/>
    <w:qFormat/>
    <w:rsid w:val="00F927D1"/>
    <w:pPr>
      <w:widowControl w:val="0"/>
      <w:autoSpaceDE w:val="0"/>
      <w:autoSpaceDN w:val="0"/>
      <w:spacing w:after="0" w:line="240" w:lineRule="auto"/>
      <w:ind w:left="118"/>
      <w:jc w:val="both"/>
      <w:outlineLvl w:val="2"/>
    </w:pPr>
    <w:rPr>
      <w:rFonts w:ascii="Trebuchet MS" w:eastAsia="Trebuchet MS" w:hAnsi="Trebuchet MS" w:cs="Trebuchet MS"/>
      <w:sz w:val="28"/>
      <w:lang w:eastAsia="en-US"/>
    </w:rPr>
  </w:style>
  <w:style w:type="paragraph" w:customStyle="1" w:styleId="321">
    <w:name w:val="Заголовок 32"/>
    <w:basedOn w:val="a"/>
    <w:uiPriority w:val="1"/>
    <w:qFormat/>
    <w:rsid w:val="00F927D1"/>
    <w:pPr>
      <w:widowControl w:val="0"/>
      <w:autoSpaceDE w:val="0"/>
      <w:autoSpaceDN w:val="0"/>
      <w:spacing w:after="0" w:line="240" w:lineRule="auto"/>
      <w:ind w:left="457"/>
      <w:jc w:val="both"/>
      <w:outlineLvl w:val="3"/>
    </w:pPr>
    <w:rPr>
      <w:rFonts w:ascii="Cambria" w:eastAsia="Cambria" w:hAnsi="Cambria" w:cs="Cambria"/>
      <w:b/>
      <w:bCs/>
      <w:sz w:val="20"/>
      <w:szCs w:val="20"/>
      <w:lang w:eastAsia="en-US"/>
    </w:rPr>
  </w:style>
  <w:style w:type="paragraph" w:customStyle="1" w:styleId="410">
    <w:name w:val="Заголовок 41"/>
    <w:basedOn w:val="a"/>
    <w:uiPriority w:val="1"/>
    <w:qFormat/>
    <w:rsid w:val="00F927D1"/>
    <w:pPr>
      <w:widowControl w:val="0"/>
      <w:autoSpaceDE w:val="0"/>
      <w:autoSpaceDN w:val="0"/>
      <w:spacing w:after="0" w:line="240" w:lineRule="auto"/>
      <w:ind w:left="457"/>
      <w:jc w:val="both"/>
      <w:outlineLvl w:val="4"/>
    </w:pPr>
    <w:rPr>
      <w:rFonts w:ascii="Times New Roman" w:hAnsi="Times New Roman"/>
      <w:b/>
      <w:bCs/>
      <w:i/>
      <w:iCs/>
      <w:sz w:val="20"/>
      <w:szCs w:val="20"/>
      <w:lang w:eastAsia="en-US"/>
    </w:rPr>
  </w:style>
  <w:style w:type="paragraph" w:styleId="afffff7">
    <w:name w:val="Title"/>
    <w:basedOn w:val="a"/>
    <w:next w:val="a"/>
    <w:link w:val="afffff8"/>
    <w:uiPriority w:val="1"/>
    <w:qFormat/>
    <w:rsid w:val="00F927D1"/>
    <w:pPr>
      <w:widowControl w:val="0"/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ffff8">
    <w:name w:val="Название Знак"/>
    <w:basedOn w:val="a0"/>
    <w:link w:val="afffff7"/>
    <w:uiPriority w:val="1"/>
    <w:rsid w:val="00F927D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1f4">
    <w:name w:val="1"/>
    <w:basedOn w:val="a"/>
    <w:next w:val="afffff7"/>
    <w:uiPriority w:val="1"/>
    <w:qFormat/>
    <w:rsid w:val="00F927D1"/>
    <w:pPr>
      <w:widowControl w:val="0"/>
      <w:autoSpaceDE w:val="0"/>
      <w:autoSpaceDN w:val="0"/>
      <w:spacing w:before="1" w:after="0" w:line="240" w:lineRule="auto"/>
      <w:ind w:left="789" w:right="787"/>
      <w:jc w:val="center"/>
    </w:pPr>
    <w:rPr>
      <w:rFonts w:ascii="Verdana" w:eastAsia="Verdana" w:hAnsi="Verdana" w:cs="Verdana"/>
      <w:sz w:val="49"/>
      <w:szCs w:val="49"/>
      <w:lang w:eastAsia="en-US"/>
    </w:rPr>
  </w:style>
  <w:style w:type="paragraph" w:customStyle="1" w:styleId="Style39">
    <w:name w:val="Style39"/>
    <w:basedOn w:val="a"/>
    <w:uiPriority w:val="99"/>
    <w:qFormat/>
    <w:rsid w:val="00F927D1"/>
    <w:pPr>
      <w:widowControl w:val="0"/>
      <w:autoSpaceDE w:val="0"/>
      <w:autoSpaceDN w:val="0"/>
      <w:adjustRightInd w:val="0"/>
      <w:spacing w:after="0" w:line="310" w:lineRule="exact"/>
      <w:jc w:val="both"/>
    </w:pPr>
    <w:rPr>
      <w:rFonts w:ascii="Arial" w:hAnsi="Arial"/>
      <w:sz w:val="24"/>
      <w:szCs w:val="24"/>
    </w:rPr>
  </w:style>
  <w:style w:type="paragraph" w:customStyle="1" w:styleId="Style104">
    <w:name w:val="Style104"/>
    <w:basedOn w:val="a"/>
    <w:uiPriority w:val="99"/>
    <w:qFormat/>
    <w:rsid w:val="00F927D1"/>
    <w:pPr>
      <w:widowControl w:val="0"/>
      <w:autoSpaceDE w:val="0"/>
      <w:autoSpaceDN w:val="0"/>
      <w:adjustRightInd w:val="0"/>
      <w:spacing w:after="0" w:line="298" w:lineRule="exact"/>
      <w:ind w:hanging="1022"/>
    </w:pPr>
    <w:rPr>
      <w:rFonts w:ascii="Arial" w:hAnsi="Arial"/>
      <w:sz w:val="24"/>
      <w:szCs w:val="24"/>
    </w:rPr>
  </w:style>
  <w:style w:type="paragraph" w:customStyle="1" w:styleId="Style77">
    <w:name w:val="Style77"/>
    <w:basedOn w:val="a"/>
    <w:uiPriority w:val="99"/>
    <w:qFormat/>
    <w:rsid w:val="00F927D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sz w:val="24"/>
      <w:szCs w:val="24"/>
    </w:rPr>
  </w:style>
  <w:style w:type="paragraph" w:customStyle="1" w:styleId="Style103">
    <w:name w:val="Style103"/>
    <w:basedOn w:val="a"/>
    <w:uiPriority w:val="99"/>
    <w:qFormat/>
    <w:rsid w:val="00F927D1"/>
    <w:pPr>
      <w:widowControl w:val="0"/>
      <w:autoSpaceDE w:val="0"/>
      <w:autoSpaceDN w:val="0"/>
      <w:adjustRightInd w:val="0"/>
      <w:spacing w:after="0" w:line="365" w:lineRule="exact"/>
      <w:ind w:hanging="293"/>
    </w:pPr>
    <w:rPr>
      <w:rFonts w:ascii="Arial" w:hAnsi="Arial"/>
      <w:sz w:val="24"/>
      <w:szCs w:val="24"/>
    </w:rPr>
  </w:style>
  <w:style w:type="paragraph" w:customStyle="1" w:styleId="Style72">
    <w:name w:val="Style72"/>
    <w:basedOn w:val="a"/>
    <w:uiPriority w:val="99"/>
    <w:qFormat/>
    <w:rsid w:val="00F927D1"/>
    <w:pPr>
      <w:widowControl w:val="0"/>
      <w:autoSpaceDE w:val="0"/>
      <w:autoSpaceDN w:val="0"/>
      <w:adjustRightInd w:val="0"/>
      <w:spacing w:after="0" w:line="289" w:lineRule="exact"/>
    </w:pPr>
    <w:rPr>
      <w:rFonts w:ascii="Arial" w:hAnsi="Arial"/>
      <w:sz w:val="24"/>
      <w:szCs w:val="24"/>
    </w:rPr>
  </w:style>
  <w:style w:type="character" w:customStyle="1" w:styleId="2fa">
    <w:name w:val="Стиль2 Знак"/>
    <w:link w:val="2fb"/>
    <w:locked/>
    <w:rsid w:val="00F927D1"/>
    <w:rPr>
      <w:rFonts w:ascii="Times New Roman" w:hAnsi="Times New Roman"/>
      <w:sz w:val="28"/>
      <w:szCs w:val="28"/>
      <w:lang w:eastAsia="en-US"/>
    </w:rPr>
  </w:style>
  <w:style w:type="paragraph" w:customStyle="1" w:styleId="2fb">
    <w:name w:val="Стиль2"/>
    <w:basedOn w:val="a"/>
    <w:link w:val="2fa"/>
    <w:qFormat/>
    <w:rsid w:val="00F927D1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8"/>
      <w:lang w:eastAsia="en-US"/>
    </w:rPr>
  </w:style>
  <w:style w:type="character" w:styleId="afffff9">
    <w:name w:val="footnote reference"/>
    <w:uiPriority w:val="99"/>
    <w:semiHidden/>
    <w:unhideWhenUsed/>
    <w:rsid w:val="00F927D1"/>
    <w:rPr>
      <w:vertAlign w:val="superscript"/>
    </w:rPr>
  </w:style>
  <w:style w:type="character" w:styleId="afffffa">
    <w:name w:val="annotation reference"/>
    <w:uiPriority w:val="99"/>
    <w:semiHidden/>
    <w:unhideWhenUsed/>
    <w:rsid w:val="00F927D1"/>
    <w:rPr>
      <w:sz w:val="16"/>
      <w:szCs w:val="16"/>
    </w:rPr>
  </w:style>
  <w:style w:type="character" w:styleId="afffffb">
    <w:name w:val="page number"/>
    <w:semiHidden/>
    <w:unhideWhenUsed/>
    <w:rsid w:val="00F927D1"/>
    <w:rPr>
      <w:rFonts w:ascii="Times New Roman" w:hAnsi="Times New Roman" w:cs="Times New Roman" w:hint="default"/>
    </w:rPr>
  </w:style>
  <w:style w:type="character" w:styleId="afffffc">
    <w:name w:val="endnote reference"/>
    <w:uiPriority w:val="99"/>
    <w:semiHidden/>
    <w:unhideWhenUsed/>
    <w:rsid w:val="00F927D1"/>
    <w:rPr>
      <w:vertAlign w:val="superscript"/>
    </w:rPr>
  </w:style>
  <w:style w:type="character" w:styleId="afffffd">
    <w:name w:val="Placeholder Text"/>
    <w:uiPriority w:val="99"/>
    <w:semiHidden/>
    <w:rsid w:val="00F927D1"/>
    <w:rPr>
      <w:color w:val="808080"/>
    </w:rPr>
  </w:style>
  <w:style w:type="character" w:styleId="afffffe">
    <w:name w:val="Subtle Emphasis"/>
    <w:uiPriority w:val="19"/>
    <w:qFormat/>
    <w:rsid w:val="00F927D1"/>
    <w:rPr>
      <w:i/>
      <w:iCs/>
      <w:color w:val="808080"/>
    </w:rPr>
  </w:style>
  <w:style w:type="character" w:styleId="affffff">
    <w:name w:val="Intense Emphasis"/>
    <w:uiPriority w:val="21"/>
    <w:qFormat/>
    <w:rsid w:val="00F927D1"/>
    <w:rPr>
      <w:b/>
      <w:bCs/>
      <w:i/>
      <w:iCs/>
      <w:color w:val="4F81BD"/>
    </w:rPr>
  </w:style>
  <w:style w:type="character" w:styleId="affffff0">
    <w:name w:val="Subtle Reference"/>
    <w:uiPriority w:val="31"/>
    <w:qFormat/>
    <w:rsid w:val="00F927D1"/>
    <w:rPr>
      <w:smallCaps/>
      <w:color w:val="C0504D"/>
      <w:u w:val="single"/>
    </w:rPr>
  </w:style>
  <w:style w:type="character" w:styleId="affffff1">
    <w:name w:val="Intense Reference"/>
    <w:uiPriority w:val="32"/>
    <w:qFormat/>
    <w:rsid w:val="00F927D1"/>
    <w:rPr>
      <w:b/>
      <w:bCs/>
      <w:smallCaps/>
      <w:color w:val="C0504D"/>
      <w:spacing w:val="5"/>
      <w:u w:val="single"/>
    </w:rPr>
  </w:style>
  <w:style w:type="character" w:styleId="affffff2">
    <w:name w:val="Book Title"/>
    <w:uiPriority w:val="33"/>
    <w:qFormat/>
    <w:rsid w:val="00F927D1"/>
    <w:rPr>
      <w:b/>
      <w:bCs/>
      <w:smallCaps/>
      <w:spacing w:val="5"/>
    </w:rPr>
  </w:style>
  <w:style w:type="paragraph" w:styleId="affffff3">
    <w:name w:val="Subtitle"/>
    <w:basedOn w:val="a"/>
    <w:next w:val="a"/>
    <w:link w:val="affffff4"/>
    <w:uiPriority w:val="11"/>
    <w:qFormat/>
    <w:rsid w:val="00F927D1"/>
    <w:pPr>
      <w:widowControl w:val="0"/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fffff4">
    <w:name w:val="Подзаголовок Знак"/>
    <w:basedOn w:val="a0"/>
    <w:link w:val="affffff3"/>
    <w:uiPriority w:val="11"/>
    <w:rsid w:val="00F927D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pple-tab-span">
    <w:name w:val="apple-tab-span"/>
    <w:basedOn w:val="a0"/>
    <w:rsid w:val="00F927D1"/>
  </w:style>
  <w:style w:type="character" w:customStyle="1" w:styleId="1f5">
    <w:name w:val="Текст концевой сноски Знак1"/>
    <w:basedOn w:val="a0"/>
    <w:uiPriority w:val="99"/>
    <w:semiHidden/>
    <w:rsid w:val="00F927D1"/>
    <w:rPr>
      <w:lang w:eastAsia="en-US"/>
    </w:rPr>
  </w:style>
  <w:style w:type="character" w:customStyle="1" w:styleId="1f6">
    <w:name w:val="Сноска1"/>
    <w:rsid w:val="00F927D1"/>
    <w:rPr>
      <w:rFonts w:ascii="Times New Roman" w:hAnsi="Times New Roman" w:cs="Times New Roman" w:hint="default"/>
      <w:vertAlign w:val="superscript"/>
    </w:rPr>
  </w:style>
  <w:style w:type="character" w:customStyle="1" w:styleId="1f7">
    <w:name w:val="Основной текст1"/>
    <w:rsid w:val="00F927D1"/>
    <w:rPr>
      <w:shd w:val="clear" w:color="auto" w:fill="FFFFFF"/>
    </w:rPr>
  </w:style>
  <w:style w:type="character" w:customStyle="1" w:styleId="s10">
    <w:name w:val="s1"/>
    <w:rsid w:val="00F927D1"/>
  </w:style>
  <w:style w:type="character" w:customStyle="1" w:styleId="f893cbe1921f927cgmail-msofootnotereference">
    <w:name w:val="f893cbe1921f927cgmail-msofootnotereference"/>
    <w:basedOn w:val="a0"/>
    <w:rsid w:val="00F927D1"/>
  </w:style>
  <w:style w:type="character" w:customStyle="1" w:styleId="affffff5">
    <w:name w:val="Неразрешенное упоминание"/>
    <w:uiPriority w:val="99"/>
    <w:semiHidden/>
    <w:rsid w:val="00F927D1"/>
    <w:rPr>
      <w:color w:val="605E5C"/>
      <w:shd w:val="clear" w:color="auto" w:fill="E1DFDD"/>
    </w:rPr>
  </w:style>
  <w:style w:type="character" w:customStyle="1" w:styleId="fontstyle01">
    <w:name w:val="fontstyle01"/>
    <w:rsid w:val="00F927D1"/>
    <w:rPr>
      <w:rFonts w:ascii="SchoolBookSanPin" w:eastAsia="SchoolBookSanPin" w:hAnsi="SchoolBookSanPin" w:hint="eastAsia"/>
      <w:b w:val="0"/>
      <w:bCs w:val="0"/>
      <w:i w:val="0"/>
      <w:iCs w:val="0"/>
      <w:color w:val="000000"/>
      <w:sz w:val="20"/>
      <w:szCs w:val="20"/>
    </w:rPr>
  </w:style>
  <w:style w:type="character" w:customStyle="1" w:styleId="BoldItalic">
    <w:name w:val="Bold_Italic"/>
    <w:uiPriority w:val="99"/>
    <w:rsid w:val="00F927D1"/>
    <w:rPr>
      <w:b/>
      <w:bCs/>
      <w:i/>
      <w:iCs/>
    </w:rPr>
  </w:style>
  <w:style w:type="character" w:customStyle="1" w:styleId="Italic">
    <w:name w:val="Italic"/>
    <w:rsid w:val="00F927D1"/>
    <w:rPr>
      <w:i/>
      <w:iCs/>
    </w:rPr>
  </w:style>
  <w:style w:type="character" w:customStyle="1" w:styleId="Bold">
    <w:name w:val="Bold"/>
    <w:uiPriority w:val="99"/>
    <w:rsid w:val="00F927D1"/>
    <w:rPr>
      <w:b/>
      <w:bCs/>
    </w:rPr>
  </w:style>
  <w:style w:type="character" w:customStyle="1" w:styleId="2fc">
    <w:name w:val="Основной текст Знак2"/>
    <w:uiPriority w:val="99"/>
    <w:semiHidden/>
    <w:rsid w:val="00F927D1"/>
    <w:rPr>
      <w:color w:val="000000"/>
    </w:rPr>
  </w:style>
  <w:style w:type="character" w:customStyle="1" w:styleId="affffff6">
    <w:name w:val="Заголовок Знак"/>
    <w:uiPriority w:val="10"/>
    <w:rsid w:val="00F927D1"/>
    <w:rPr>
      <w:rFonts w:ascii="Calibri Light" w:eastAsia="Times New Roman" w:hAnsi="Calibri Light" w:cs="Times New Roman" w:hint="default"/>
      <w:spacing w:val="-10"/>
      <w:kern w:val="28"/>
      <w:sz w:val="56"/>
      <w:szCs w:val="56"/>
      <w:lang w:val="en-US" w:eastAsia="en-US"/>
    </w:rPr>
  </w:style>
  <w:style w:type="character" w:customStyle="1" w:styleId="WW8Num1z0">
    <w:name w:val="WW8Num1z0"/>
    <w:rsid w:val="00F927D1"/>
  </w:style>
  <w:style w:type="character" w:customStyle="1" w:styleId="WW8Num1z1">
    <w:name w:val="WW8Num1z1"/>
    <w:rsid w:val="00F927D1"/>
  </w:style>
  <w:style w:type="character" w:customStyle="1" w:styleId="WW8Num1z2">
    <w:name w:val="WW8Num1z2"/>
    <w:rsid w:val="00F927D1"/>
  </w:style>
  <w:style w:type="character" w:customStyle="1" w:styleId="WW8Num1z3">
    <w:name w:val="WW8Num1z3"/>
    <w:rsid w:val="00F927D1"/>
  </w:style>
  <w:style w:type="character" w:customStyle="1" w:styleId="WW8Num1z4">
    <w:name w:val="WW8Num1z4"/>
    <w:rsid w:val="00F927D1"/>
  </w:style>
  <w:style w:type="character" w:customStyle="1" w:styleId="WW8Num1z5">
    <w:name w:val="WW8Num1z5"/>
    <w:rsid w:val="00F927D1"/>
  </w:style>
  <w:style w:type="character" w:customStyle="1" w:styleId="WW8Num1z6">
    <w:name w:val="WW8Num1z6"/>
    <w:rsid w:val="00F927D1"/>
  </w:style>
  <w:style w:type="character" w:customStyle="1" w:styleId="WW8Num1z7">
    <w:name w:val="WW8Num1z7"/>
    <w:rsid w:val="00F927D1"/>
  </w:style>
  <w:style w:type="character" w:customStyle="1" w:styleId="WW8Num1z8">
    <w:name w:val="WW8Num1z8"/>
    <w:rsid w:val="00F927D1"/>
  </w:style>
  <w:style w:type="character" w:customStyle="1" w:styleId="WW8Num2z0">
    <w:name w:val="WW8Num2z0"/>
    <w:rsid w:val="00F927D1"/>
  </w:style>
  <w:style w:type="character" w:customStyle="1" w:styleId="WW8Num3z0">
    <w:name w:val="WW8Num3z0"/>
    <w:rsid w:val="00F927D1"/>
    <w:rPr>
      <w:rFonts w:ascii="Symbol" w:hAnsi="Symbol" w:cs="Symbol" w:hint="default"/>
      <w:spacing w:val="1"/>
      <w:sz w:val="28"/>
      <w:szCs w:val="28"/>
    </w:rPr>
  </w:style>
  <w:style w:type="character" w:customStyle="1" w:styleId="WW8Num4z0">
    <w:name w:val="WW8Num4z0"/>
    <w:rsid w:val="00F927D1"/>
  </w:style>
  <w:style w:type="character" w:customStyle="1" w:styleId="WW8Num5z0">
    <w:name w:val="WW8Num5z0"/>
    <w:rsid w:val="00F927D1"/>
    <w:rPr>
      <w:rFonts w:ascii="Symbol" w:hAnsi="Symbol" w:cs="Symbol" w:hint="default"/>
    </w:rPr>
  </w:style>
  <w:style w:type="character" w:customStyle="1" w:styleId="WW8Num6z0">
    <w:name w:val="WW8Num6z0"/>
    <w:rsid w:val="00F927D1"/>
    <w:rPr>
      <w:rFonts w:ascii="Times New Roman" w:eastAsia="Times New Roman" w:hAnsi="Times New Roman" w:cs="Times New Roman" w:hint="default"/>
    </w:rPr>
  </w:style>
  <w:style w:type="character" w:customStyle="1" w:styleId="WW8Num7z0">
    <w:name w:val="WW8Num7z0"/>
    <w:rsid w:val="00F927D1"/>
    <w:rPr>
      <w:rFonts w:ascii="Symbol" w:hAnsi="Symbol" w:cs="Symbol" w:hint="default"/>
    </w:rPr>
  </w:style>
  <w:style w:type="character" w:customStyle="1" w:styleId="WW8Num8z0">
    <w:name w:val="WW8Num8z0"/>
    <w:rsid w:val="00F927D1"/>
  </w:style>
  <w:style w:type="character" w:customStyle="1" w:styleId="WW8Num8z1">
    <w:name w:val="WW8Num8z1"/>
    <w:rsid w:val="00F927D1"/>
  </w:style>
  <w:style w:type="character" w:customStyle="1" w:styleId="WW8Num8z2">
    <w:name w:val="WW8Num8z2"/>
    <w:rsid w:val="00F927D1"/>
  </w:style>
  <w:style w:type="character" w:customStyle="1" w:styleId="WW8Num8z3">
    <w:name w:val="WW8Num8z3"/>
    <w:rsid w:val="00F927D1"/>
  </w:style>
  <w:style w:type="character" w:customStyle="1" w:styleId="WW8Num8z4">
    <w:name w:val="WW8Num8z4"/>
    <w:rsid w:val="00F927D1"/>
  </w:style>
  <w:style w:type="character" w:customStyle="1" w:styleId="WW8Num8z5">
    <w:name w:val="WW8Num8z5"/>
    <w:rsid w:val="00F927D1"/>
  </w:style>
  <w:style w:type="character" w:customStyle="1" w:styleId="WW8Num8z6">
    <w:name w:val="WW8Num8z6"/>
    <w:rsid w:val="00F927D1"/>
  </w:style>
  <w:style w:type="character" w:customStyle="1" w:styleId="WW8Num8z7">
    <w:name w:val="WW8Num8z7"/>
    <w:rsid w:val="00F927D1"/>
  </w:style>
  <w:style w:type="character" w:customStyle="1" w:styleId="WW8Num8z8">
    <w:name w:val="WW8Num8z8"/>
    <w:rsid w:val="00F927D1"/>
  </w:style>
  <w:style w:type="character" w:customStyle="1" w:styleId="WW8Num9z0">
    <w:name w:val="WW8Num9z0"/>
    <w:rsid w:val="00F927D1"/>
  </w:style>
  <w:style w:type="character" w:customStyle="1" w:styleId="WW8Num9z1">
    <w:name w:val="WW8Num9z1"/>
    <w:rsid w:val="00F927D1"/>
  </w:style>
  <w:style w:type="character" w:customStyle="1" w:styleId="WW8Num9z2">
    <w:name w:val="WW8Num9z2"/>
    <w:rsid w:val="00F927D1"/>
  </w:style>
  <w:style w:type="character" w:customStyle="1" w:styleId="WW8Num9z3">
    <w:name w:val="WW8Num9z3"/>
    <w:rsid w:val="00F927D1"/>
  </w:style>
  <w:style w:type="character" w:customStyle="1" w:styleId="WW8Num9z4">
    <w:name w:val="WW8Num9z4"/>
    <w:rsid w:val="00F927D1"/>
  </w:style>
  <w:style w:type="character" w:customStyle="1" w:styleId="WW8Num9z5">
    <w:name w:val="WW8Num9z5"/>
    <w:rsid w:val="00F927D1"/>
  </w:style>
  <w:style w:type="character" w:customStyle="1" w:styleId="WW8Num9z6">
    <w:name w:val="WW8Num9z6"/>
    <w:rsid w:val="00F927D1"/>
  </w:style>
  <w:style w:type="character" w:customStyle="1" w:styleId="WW8Num9z7">
    <w:name w:val="WW8Num9z7"/>
    <w:rsid w:val="00F927D1"/>
  </w:style>
  <w:style w:type="character" w:customStyle="1" w:styleId="WW8Num9z8">
    <w:name w:val="WW8Num9z8"/>
    <w:rsid w:val="00F927D1"/>
  </w:style>
  <w:style w:type="character" w:customStyle="1" w:styleId="WW8Num10z0">
    <w:name w:val="WW8Num10z0"/>
    <w:rsid w:val="00F927D1"/>
  </w:style>
  <w:style w:type="character" w:customStyle="1" w:styleId="WW8Num10z1">
    <w:name w:val="WW8Num10z1"/>
    <w:rsid w:val="00F927D1"/>
  </w:style>
  <w:style w:type="character" w:customStyle="1" w:styleId="WW8Num10z2">
    <w:name w:val="WW8Num10z2"/>
    <w:rsid w:val="00F927D1"/>
  </w:style>
  <w:style w:type="character" w:customStyle="1" w:styleId="WW8Num10z3">
    <w:name w:val="WW8Num10z3"/>
    <w:rsid w:val="00F927D1"/>
  </w:style>
  <w:style w:type="character" w:customStyle="1" w:styleId="WW8Num10z4">
    <w:name w:val="WW8Num10z4"/>
    <w:rsid w:val="00F927D1"/>
  </w:style>
  <w:style w:type="character" w:customStyle="1" w:styleId="WW8Num10z5">
    <w:name w:val="WW8Num10z5"/>
    <w:rsid w:val="00F927D1"/>
  </w:style>
  <w:style w:type="character" w:customStyle="1" w:styleId="WW8Num10z6">
    <w:name w:val="WW8Num10z6"/>
    <w:rsid w:val="00F927D1"/>
  </w:style>
  <w:style w:type="character" w:customStyle="1" w:styleId="WW8Num10z7">
    <w:name w:val="WW8Num10z7"/>
    <w:rsid w:val="00F927D1"/>
  </w:style>
  <w:style w:type="character" w:customStyle="1" w:styleId="WW8Num10z8">
    <w:name w:val="WW8Num10z8"/>
    <w:rsid w:val="00F927D1"/>
  </w:style>
  <w:style w:type="character" w:customStyle="1" w:styleId="WW8Num11z0">
    <w:name w:val="WW8Num11z0"/>
    <w:rsid w:val="00F927D1"/>
    <w:rPr>
      <w:rFonts w:ascii="Times New Roman" w:eastAsia="Times New Roman" w:hAnsi="Times New Roman" w:cs="Times New Roman" w:hint="default"/>
      <w:sz w:val="28"/>
      <w:szCs w:val="28"/>
      <w:lang w:eastAsia="ru-RU"/>
    </w:rPr>
  </w:style>
  <w:style w:type="character" w:customStyle="1" w:styleId="WW8Num11z1">
    <w:name w:val="WW8Num11z1"/>
    <w:rsid w:val="00F927D1"/>
  </w:style>
  <w:style w:type="character" w:customStyle="1" w:styleId="WW8Num11z2">
    <w:name w:val="WW8Num11z2"/>
    <w:rsid w:val="00F927D1"/>
  </w:style>
  <w:style w:type="character" w:customStyle="1" w:styleId="WW8Num11z3">
    <w:name w:val="WW8Num11z3"/>
    <w:rsid w:val="00F927D1"/>
  </w:style>
  <w:style w:type="character" w:customStyle="1" w:styleId="WW8Num11z4">
    <w:name w:val="WW8Num11z4"/>
    <w:rsid w:val="00F927D1"/>
  </w:style>
  <w:style w:type="character" w:customStyle="1" w:styleId="WW8Num11z5">
    <w:name w:val="WW8Num11z5"/>
    <w:rsid w:val="00F927D1"/>
  </w:style>
  <w:style w:type="character" w:customStyle="1" w:styleId="WW8Num11z6">
    <w:name w:val="WW8Num11z6"/>
    <w:rsid w:val="00F927D1"/>
  </w:style>
  <w:style w:type="character" w:customStyle="1" w:styleId="WW8Num11z7">
    <w:name w:val="WW8Num11z7"/>
    <w:rsid w:val="00F927D1"/>
  </w:style>
  <w:style w:type="character" w:customStyle="1" w:styleId="WW8Num11z8">
    <w:name w:val="WW8Num11z8"/>
    <w:rsid w:val="00F927D1"/>
  </w:style>
  <w:style w:type="character" w:customStyle="1" w:styleId="WW8Num12z0">
    <w:name w:val="WW8Num12z0"/>
    <w:rsid w:val="00F927D1"/>
  </w:style>
  <w:style w:type="character" w:customStyle="1" w:styleId="WW8Num12z1">
    <w:name w:val="WW8Num12z1"/>
    <w:rsid w:val="00F927D1"/>
  </w:style>
  <w:style w:type="character" w:customStyle="1" w:styleId="WW8Num12z2">
    <w:name w:val="WW8Num12z2"/>
    <w:rsid w:val="00F927D1"/>
  </w:style>
  <w:style w:type="character" w:customStyle="1" w:styleId="WW8Num12z3">
    <w:name w:val="WW8Num12z3"/>
    <w:rsid w:val="00F927D1"/>
  </w:style>
  <w:style w:type="character" w:customStyle="1" w:styleId="WW8Num12z4">
    <w:name w:val="WW8Num12z4"/>
    <w:rsid w:val="00F927D1"/>
  </w:style>
  <w:style w:type="character" w:customStyle="1" w:styleId="WW8Num12z5">
    <w:name w:val="WW8Num12z5"/>
    <w:rsid w:val="00F927D1"/>
  </w:style>
  <w:style w:type="character" w:customStyle="1" w:styleId="WW8Num12z6">
    <w:name w:val="WW8Num12z6"/>
    <w:rsid w:val="00F927D1"/>
  </w:style>
  <w:style w:type="character" w:customStyle="1" w:styleId="WW8Num12z7">
    <w:name w:val="WW8Num12z7"/>
    <w:rsid w:val="00F927D1"/>
  </w:style>
  <w:style w:type="character" w:customStyle="1" w:styleId="WW8Num12z8">
    <w:name w:val="WW8Num12z8"/>
    <w:rsid w:val="00F927D1"/>
  </w:style>
  <w:style w:type="character" w:customStyle="1" w:styleId="WW8Num13z0">
    <w:name w:val="WW8Num13z0"/>
    <w:rsid w:val="00F927D1"/>
  </w:style>
  <w:style w:type="character" w:customStyle="1" w:styleId="WW8Num13z1">
    <w:name w:val="WW8Num13z1"/>
    <w:rsid w:val="00F927D1"/>
  </w:style>
  <w:style w:type="character" w:customStyle="1" w:styleId="WW8Num13z2">
    <w:name w:val="WW8Num13z2"/>
    <w:rsid w:val="00F927D1"/>
  </w:style>
  <w:style w:type="character" w:customStyle="1" w:styleId="WW8Num13z3">
    <w:name w:val="WW8Num13z3"/>
    <w:rsid w:val="00F927D1"/>
  </w:style>
  <w:style w:type="character" w:customStyle="1" w:styleId="WW8Num13z4">
    <w:name w:val="WW8Num13z4"/>
    <w:rsid w:val="00F927D1"/>
  </w:style>
  <w:style w:type="character" w:customStyle="1" w:styleId="WW8Num13z5">
    <w:name w:val="WW8Num13z5"/>
    <w:rsid w:val="00F927D1"/>
  </w:style>
  <w:style w:type="character" w:customStyle="1" w:styleId="WW8Num13z6">
    <w:name w:val="WW8Num13z6"/>
    <w:rsid w:val="00F927D1"/>
  </w:style>
  <w:style w:type="character" w:customStyle="1" w:styleId="WW8Num13z7">
    <w:name w:val="WW8Num13z7"/>
    <w:rsid w:val="00F927D1"/>
  </w:style>
  <w:style w:type="character" w:customStyle="1" w:styleId="WW8Num13z8">
    <w:name w:val="WW8Num13z8"/>
    <w:rsid w:val="00F927D1"/>
  </w:style>
  <w:style w:type="character" w:customStyle="1" w:styleId="WW8Num14z0">
    <w:name w:val="WW8Num14z0"/>
    <w:rsid w:val="00F927D1"/>
  </w:style>
  <w:style w:type="character" w:customStyle="1" w:styleId="WW8Num14z1">
    <w:name w:val="WW8Num14z1"/>
    <w:rsid w:val="00F927D1"/>
  </w:style>
  <w:style w:type="character" w:customStyle="1" w:styleId="WW8Num14z2">
    <w:name w:val="WW8Num14z2"/>
    <w:rsid w:val="00F927D1"/>
  </w:style>
  <w:style w:type="character" w:customStyle="1" w:styleId="WW8Num14z3">
    <w:name w:val="WW8Num14z3"/>
    <w:rsid w:val="00F927D1"/>
  </w:style>
  <w:style w:type="character" w:customStyle="1" w:styleId="WW8Num14z4">
    <w:name w:val="WW8Num14z4"/>
    <w:rsid w:val="00F927D1"/>
  </w:style>
  <w:style w:type="character" w:customStyle="1" w:styleId="WW8Num14z5">
    <w:name w:val="WW8Num14z5"/>
    <w:rsid w:val="00F927D1"/>
  </w:style>
  <w:style w:type="character" w:customStyle="1" w:styleId="WW8Num14z6">
    <w:name w:val="WW8Num14z6"/>
    <w:rsid w:val="00F927D1"/>
  </w:style>
  <w:style w:type="character" w:customStyle="1" w:styleId="WW8Num14z7">
    <w:name w:val="WW8Num14z7"/>
    <w:rsid w:val="00F927D1"/>
  </w:style>
  <w:style w:type="character" w:customStyle="1" w:styleId="WW8Num14z8">
    <w:name w:val="WW8Num14z8"/>
    <w:rsid w:val="00F927D1"/>
  </w:style>
  <w:style w:type="character" w:customStyle="1" w:styleId="WW8Num2z1">
    <w:name w:val="WW8Num2z1"/>
    <w:rsid w:val="00F927D1"/>
  </w:style>
  <w:style w:type="character" w:customStyle="1" w:styleId="WW8Num2z2">
    <w:name w:val="WW8Num2z2"/>
    <w:rsid w:val="00F927D1"/>
  </w:style>
  <w:style w:type="character" w:customStyle="1" w:styleId="WW8Num2z3">
    <w:name w:val="WW8Num2z3"/>
    <w:rsid w:val="00F927D1"/>
  </w:style>
  <w:style w:type="character" w:customStyle="1" w:styleId="WW8Num2z4">
    <w:name w:val="WW8Num2z4"/>
    <w:rsid w:val="00F927D1"/>
  </w:style>
  <w:style w:type="character" w:customStyle="1" w:styleId="WW8Num2z5">
    <w:name w:val="WW8Num2z5"/>
    <w:rsid w:val="00F927D1"/>
  </w:style>
  <w:style w:type="character" w:customStyle="1" w:styleId="WW8Num2z6">
    <w:name w:val="WW8Num2z6"/>
    <w:rsid w:val="00F927D1"/>
  </w:style>
  <w:style w:type="character" w:customStyle="1" w:styleId="WW8Num2z7">
    <w:name w:val="WW8Num2z7"/>
    <w:rsid w:val="00F927D1"/>
  </w:style>
  <w:style w:type="character" w:customStyle="1" w:styleId="WW8Num2z8">
    <w:name w:val="WW8Num2z8"/>
    <w:rsid w:val="00F927D1"/>
  </w:style>
  <w:style w:type="character" w:customStyle="1" w:styleId="WW8Num15z0">
    <w:name w:val="WW8Num15z0"/>
    <w:rsid w:val="00F927D1"/>
  </w:style>
  <w:style w:type="character" w:customStyle="1" w:styleId="WW8Num15z1">
    <w:name w:val="WW8Num15z1"/>
    <w:rsid w:val="00F927D1"/>
  </w:style>
  <w:style w:type="character" w:customStyle="1" w:styleId="WW8Num15z2">
    <w:name w:val="WW8Num15z2"/>
    <w:rsid w:val="00F927D1"/>
  </w:style>
  <w:style w:type="character" w:customStyle="1" w:styleId="WW8Num15z3">
    <w:name w:val="WW8Num15z3"/>
    <w:rsid w:val="00F927D1"/>
  </w:style>
  <w:style w:type="character" w:customStyle="1" w:styleId="WW8Num15z4">
    <w:name w:val="WW8Num15z4"/>
    <w:rsid w:val="00F927D1"/>
  </w:style>
  <w:style w:type="character" w:customStyle="1" w:styleId="WW8Num15z5">
    <w:name w:val="WW8Num15z5"/>
    <w:rsid w:val="00F927D1"/>
  </w:style>
  <w:style w:type="character" w:customStyle="1" w:styleId="WW8Num15z6">
    <w:name w:val="WW8Num15z6"/>
    <w:rsid w:val="00F927D1"/>
  </w:style>
  <w:style w:type="character" w:customStyle="1" w:styleId="WW8Num15z7">
    <w:name w:val="WW8Num15z7"/>
    <w:rsid w:val="00F927D1"/>
  </w:style>
  <w:style w:type="character" w:customStyle="1" w:styleId="WW8Num15z8">
    <w:name w:val="WW8Num15z8"/>
    <w:rsid w:val="00F927D1"/>
  </w:style>
  <w:style w:type="character" w:customStyle="1" w:styleId="affffff7">
    <w:name w:val="Основной шрифт"/>
    <w:rsid w:val="00F927D1"/>
  </w:style>
  <w:style w:type="character" w:customStyle="1" w:styleId="WW8Num3z1">
    <w:name w:val="WW8Num3z1"/>
    <w:rsid w:val="00F927D1"/>
    <w:rPr>
      <w:rFonts w:ascii="Courier New" w:hAnsi="Courier New" w:cs="Courier New" w:hint="default"/>
    </w:rPr>
  </w:style>
  <w:style w:type="character" w:customStyle="1" w:styleId="WW8Num3z2">
    <w:name w:val="WW8Num3z2"/>
    <w:rsid w:val="00F927D1"/>
    <w:rPr>
      <w:rFonts w:ascii="Wingdings" w:hAnsi="Wingdings" w:cs="Wingdings" w:hint="default"/>
    </w:rPr>
  </w:style>
  <w:style w:type="character" w:customStyle="1" w:styleId="WW8Num4z1">
    <w:name w:val="WW8Num4z1"/>
    <w:rsid w:val="00F927D1"/>
  </w:style>
  <w:style w:type="character" w:customStyle="1" w:styleId="WW8Num4z2">
    <w:name w:val="WW8Num4z2"/>
    <w:rsid w:val="00F927D1"/>
  </w:style>
  <w:style w:type="character" w:customStyle="1" w:styleId="WW8Num4z3">
    <w:name w:val="WW8Num4z3"/>
    <w:rsid w:val="00F927D1"/>
  </w:style>
  <w:style w:type="character" w:customStyle="1" w:styleId="WW8Num4z4">
    <w:name w:val="WW8Num4z4"/>
    <w:rsid w:val="00F927D1"/>
  </w:style>
  <w:style w:type="character" w:customStyle="1" w:styleId="WW8Num4z5">
    <w:name w:val="WW8Num4z5"/>
    <w:rsid w:val="00F927D1"/>
  </w:style>
  <w:style w:type="character" w:customStyle="1" w:styleId="WW8Num4z6">
    <w:name w:val="WW8Num4z6"/>
    <w:rsid w:val="00F927D1"/>
  </w:style>
  <w:style w:type="character" w:customStyle="1" w:styleId="WW8Num4z7">
    <w:name w:val="WW8Num4z7"/>
    <w:rsid w:val="00F927D1"/>
  </w:style>
  <w:style w:type="character" w:customStyle="1" w:styleId="WW8Num4z8">
    <w:name w:val="WW8Num4z8"/>
    <w:rsid w:val="00F927D1"/>
  </w:style>
  <w:style w:type="character" w:customStyle="1" w:styleId="WW8Num7z1">
    <w:name w:val="WW8Num7z1"/>
    <w:rsid w:val="00F927D1"/>
  </w:style>
  <w:style w:type="character" w:customStyle="1" w:styleId="WW8Num7z2">
    <w:name w:val="WW8Num7z2"/>
    <w:rsid w:val="00F927D1"/>
  </w:style>
  <w:style w:type="character" w:customStyle="1" w:styleId="WW8Num7z3">
    <w:name w:val="WW8Num7z3"/>
    <w:rsid w:val="00F927D1"/>
  </w:style>
  <w:style w:type="character" w:customStyle="1" w:styleId="WW8Num7z4">
    <w:name w:val="WW8Num7z4"/>
    <w:rsid w:val="00F927D1"/>
  </w:style>
  <w:style w:type="character" w:customStyle="1" w:styleId="WW8Num7z5">
    <w:name w:val="WW8Num7z5"/>
    <w:rsid w:val="00F927D1"/>
  </w:style>
  <w:style w:type="character" w:customStyle="1" w:styleId="WW8Num7z6">
    <w:name w:val="WW8Num7z6"/>
    <w:rsid w:val="00F927D1"/>
  </w:style>
  <w:style w:type="character" w:customStyle="1" w:styleId="WW8Num7z7">
    <w:name w:val="WW8Num7z7"/>
    <w:rsid w:val="00F927D1"/>
  </w:style>
  <w:style w:type="character" w:customStyle="1" w:styleId="WW8Num7z8">
    <w:name w:val="WW8Num7z8"/>
    <w:rsid w:val="00F927D1"/>
  </w:style>
  <w:style w:type="character" w:customStyle="1" w:styleId="WW8Num16z0">
    <w:name w:val="WW8Num16z0"/>
    <w:rsid w:val="00F927D1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kern w:val="2"/>
      <w:position w:val="0"/>
      <w:sz w:val="24"/>
      <w:u w:val="none"/>
      <w:effect w:val="none"/>
      <w:vertAlign w:val="baseline"/>
    </w:rPr>
  </w:style>
  <w:style w:type="character" w:customStyle="1" w:styleId="WW8Num17z0">
    <w:name w:val="WW8Num17z0"/>
    <w:rsid w:val="00F927D1"/>
  </w:style>
  <w:style w:type="character" w:customStyle="1" w:styleId="WW8Num17z1">
    <w:name w:val="WW8Num17z1"/>
    <w:rsid w:val="00F927D1"/>
  </w:style>
  <w:style w:type="character" w:customStyle="1" w:styleId="WW8Num17z2">
    <w:name w:val="WW8Num17z2"/>
    <w:rsid w:val="00F927D1"/>
  </w:style>
  <w:style w:type="character" w:customStyle="1" w:styleId="WW8Num17z3">
    <w:name w:val="WW8Num17z3"/>
    <w:rsid w:val="00F927D1"/>
  </w:style>
  <w:style w:type="character" w:customStyle="1" w:styleId="WW8Num17z4">
    <w:name w:val="WW8Num17z4"/>
    <w:rsid w:val="00F927D1"/>
  </w:style>
  <w:style w:type="character" w:customStyle="1" w:styleId="WW8Num17z5">
    <w:name w:val="WW8Num17z5"/>
    <w:rsid w:val="00F927D1"/>
  </w:style>
  <w:style w:type="character" w:customStyle="1" w:styleId="WW8Num17z6">
    <w:name w:val="WW8Num17z6"/>
    <w:rsid w:val="00F927D1"/>
  </w:style>
  <w:style w:type="character" w:customStyle="1" w:styleId="WW8Num17z7">
    <w:name w:val="WW8Num17z7"/>
    <w:rsid w:val="00F927D1"/>
  </w:style>
  <w:style w:type="character" w:customStyle="1" w:styleId="WW8Num17z8">
    <w:name w:val="WW8Num17z8"/>
    <w:rsid w:val="00F927D1"/>
  </w:style>
  <w:style w:type="character" w:customStyle="1" w:styleId="WW8Num18z0">
    <w:name w:val="WW8Num18z0"/>
    <w:rsid w:val="00F927D1"/>
    <w:rPr>
      <w:rFonts w:ascii="Symbol" w:hAnsi="Symbol" w:cs="Symbol" w:hint="default"/>
      <w:sz w:val="20"/>
    </w:rPr>
  </w:style>
  <w:style w:type="character" w:customStyle="1" w:styleId="WW8Num19z0">
    <w:name w:val="WW8Num19z0"/>
    <w:rsid w:val="00F927D1"/>
    <w:rPr>
      <w:rFonts w:ascii="Symbol" w:hAnsi="Symbol" w:cs="Symbol" w:hint="default"/>
    </w:rPr>
  </w:style>
  <w:style w:type="character" w:customStyle="1" w:styleId="WW8Num19z1">
    <w:name w:val="WW8Num19z1"/>
    <w:rsid w:val="00F927D1"/>
    <w:rPr>
      <w:rFonts w:ascii="Courier New" w:hAnsi="Courier New" w:cs="Courier New" w:hint="default"/>
    </w:rPr>
  </w:style>
  <w:style w:type="character" w:customStyle="1" w:styleId="WW8Num19z2">
    <w:name w:val="WW8Num19z2"/>
    <w:rsid w:val="00F927D1"/>
    <w:rPr>
      <w:rFonts w:ascii="Wingdings" w:hAnsi="Wingdings" w:cs="Wingdings" w:hint="default"/>
    </w:rPr>
  </w:style>
  <w:style w:type="character" w:customStyle="1" w:styleId="WW8Num20z0">
    <w:name w:val="WW8Num20z0"/>
    <w:rsid w:val="00F927D1"/>
    <w:rPr>
      <w:rFonts w:ascii="Symbol" w:hAnsi="Symbol" w:cs="Symbol" w:hint="default"/>
    </w:rPr>
  </w:style>
  <w:style w:type="character" w:customStyle="1" w:styleId="WW8Num20z1">
    <w:name w:val="WW8Num20z1"/>
    <w:rsid w:val="00F927D1"/>
    <w:rPr>
      <w:rFonts w:ascii="Courier New" w:hAnsi="Courier New" w:cs="Courier New" w:hint="default"/>
    </w:rPr>
  </w:style>
  <w:style w:type="character" w:customStyle="1" w:styleId="WW8Num20z2">
    <w:name w:val="WW8Num20z2"/>
    <w:rsid w:val="00F927D1"/>
    <w:rPr>
      <w:rFonts w:ascii="Wingdings" w:hAnsi="Wingdings" w:cs="Wingdings" w:hint="default"/>
    </w:rPr>
  </w:style>
  <w:style w:type="character" w:customStyle="1" w:styleId="WW8Num21z0">
    <w:name w:val="WW8Num21z0"/>
    <w:rsid w:val="00F927D1"/>
    <w:rPr>
      <w:rFonts w:ascii="Symbol" w:hAnsi="Symbol" w:cs="Symbol" w:hint="default"/>
      <w:sz w:val="20"/>
    </w:rPr>
  </w:style>
  <w:style w:type="character" w:customStyle="1" w:styleId="WW8Num22z0">
    <w:name w:val="WW8Num22z0"/>
    <w:rsid w:val="00F927D1"/>
    <w:rPr>
      <w:rFonts w:ascii="Arial Unicode MS" w:eastAsia="Arial Unicode MS" w:hAnsi="Arial Unicode MS" w:cs="Arial Unicode MS" w:hint="eastAsia"/>
      <w:caps w:val="0"/>
      <w:smallCaps w:val="0"/>
      <w:strike w:val="0"/>
      <w:dstrike w:val="0"/>
      <w:color w:val="000000"/>
      <w:spacing w:val="0"/>
      <w:w w:val="100"/>
      <w:kern w:val="2"/>
      <w:position w:val="0"/>
      <w:sz w:val="24"/>
      <w:u w:val="none"/>
      <w:effect w:val="none"/>
      <w:vertAlign w:val="baseline"/>
    </w:rPr>
  </w:style>
  <w:style w:type="character" w:customStyle="1" w:styleId="WW8Num23z0">
    <w:name w:val="WW8Num23z0"/>
    <w:rsid w:val="00F927D1"/>
    <w:rPr>
      <w:rFonts w:ascii="Symbol" w:hAnsi="Symbol" w:cs="Symbol" w:hint="default"/>
      <w:sz w:val="20"/>
    </w:rPr>
  </w:style>
  <w:style w:type="character" w:customStyle="1" w:styleId="WW8Num24z0">
    <w:name w:val="WW8Num24z0"/>
    <w:rsid w:val="00F927D1"/>
    <w:rPr>
      <w:rFonts w:ascii="Symbol" w:hAnsi="Symbol" w:cs="Symbol" w:hint="default"/>
      <w:sz w:val="20"/>
    </w:rPr>
  </w:style>
  <w:style w:type="character" w:customStyle="1" w:styleId="WW8Num24z1">
    <w:name w:val="WW8Num24z1"/>
    <w:rsid w:val="00F927D1"/>
  </w:style>
  <w:style w:type="character" w:customStyle="1" w:styleId="WW8Num25z0">
    <w:name w:val="WW8Num25z0"/>
    <w:rsid w:val="00F927D1"/>
  </w:style>
  <w:style w:type="character" w:customStyle="1" w:styleId="WW8Num25z1">
    <w:name w:val="WW8Num25z1"/>
    <w:rsid w:val="00F927D1"/>
  </w:style>
  <w:style w:type="character" w:customStyle="1" w:styleId="WW8Num25z2">
    <w:name w:val="WW8Num25z2"/>
    <w:rsid w:val="00F927D1"/>
  </w:style>
  <w:style w:type="character" w:customStyle="1" w:styleId="WW8Num25z3">
    <w:name w:val="WW8Num25z3"/>
    <w:rsid w:val="00F927D1"/>
  </w:style>
  <w:style w:type="character" w:customStyle="1" w:styleId="WW8Num25z4">
    <w:name w:val="WW8Num25z4"/>
    <w:rsid w:val="00F927D1"/>
  </w:style>
  <w:style w:type="character" w:customStyle="1" w:styleId="WW8Num25z5">
    <w:name w:val="WW8Num25z5"/>
    <w:rsid w:val="00F927D1"/>
  </w:style>
  <w:style w:type="character" w:customStyle="1" w:styleId="WW8Num25z6">
    <w:name w:val="WW8Num25z6"/>
    <w:rsid w:val="00F927D1"/>
  </w:style>
  <w:style w:type="character" w:customStyle="1" w:styleId="WW8Num25z7">
    <w:name w:val="WW8Num25z7"/>
    <w:rsid w:val="00F927D1"/>
  </w:style>
  <w:style w:type="character" w:customStyle="1" w:styleId="WW8Num25z8">
    <w:name w:val="WW8Num25z8"/>
    <w:rsid w:val="00F927D1"/>
  </w:style>
  <w:style w:type="character" w:customStyle="1" w:styleId="WW8Num26z0">
    <w:name w:val="WW8Num26z0"/>
    <w:rsid w:val="00F927D1"/>
    <w:rPr>
      <w:rFonts w:ascii="Arial Unicode MS" w:eastAsia="Arial Unicode MS" w:hAnsi="Arial Unicode MS" w:cs="Arial Unicode MS" w:hint="eastAsia"/>
      <w:caps w:val="0"/>
      <w:smallCaps w:val="0"/>
      <w:strike w:val="0"/>
      <w:dstrike w:val="0"/>
      <w:color w:val="000000"/>
      <w:spacing w:val="0"/>
      <w:w w:val="100"/>
      <w:kern w:val="2"/>
      <w:position w:val="0"/>
      <w:sz w:val="24"/>
      <w:u w:val="none"/>
      <w:effect w:val="none"/>
      <w:vertAlign w:val="baseline"/>
    </w:rPr>
  </w:style>
  <w:style w:type="character" w:customStyle="1" w:styleId="WW8Num27z0">
    <w:name w:val="WW8Num27z0"/>
    <w:rsid w:val="00F927D1"/>
    <w:rPr>
      <w:rFonts w:ascii="Symbol" w:hAnsi="Symbol" w:cs="Symbol" w:hint="default"/>
    </w:rPr>
  </w:style>
  <w:style w:type="character" w:customStyle="1" w:styleId="WW8Num27z1">
    <w:name w:val="WW8Num27z1"/>
    <w:rsid w:val="00F927D1"/>
    <w:rPr>
      <w:rFonts w:ascii="Courier New" w:hAnsi="Courier New" w:cs="Courier New" w:hint="default"/>
    </w:rPr>
  </w:style>
  <w:style w:type="character" w:customStyle="1" w:styleId="WW8Num27z2">
    <w:name w:val="WW8Num27z2"/>
    <w:rsid w:val="00F927D1"/>
    <w:rPr>
      <w:rFonts w:ascii="Wingdings" w:hAnsi="Wingdings" w:cs="Wingdings" w:hint="default"/>
    </w:rPr>
  </w:style>
  <w:style w:type="character" w:customStyle="1" w:styleId="WW8Num28z0">
    <w:name w:val="WW8Num28z0"/>
    <w:rsid w:val="00F927D1"/>
    <w:rPr>
      <w:rFonts w:ascii="Times New Roman" w:hAnsi="Times New Roman" w:cs="Times New Roman" w:hint="default"/>
    </w:rPr>
  </w:style>
  <w:style w:type="character" w:customStyle="1" w:styleId="WW8Num28z1">
    <w:name w:val="WW8Num28z1"/>
    <w:rsid w:val="00F927D1"/>
  </w:style>
  <w:style w:type="character" w:customStyle="1" w:styleId="WW8Num28z2">
    <w:name w:val="WW8Num28z2"/>
    <w:rsid w:val="00F927D1"/>
  </w:style>
  <w:style w:type="character" w:customStyle="1" w:styleId="WW8Num28z3">
    <w:name w:val="WW8Num28z3"/>
    <w:rsid w:val="00F927D1"/>
  </w:style>
  <w:style w:type="character" w:customStyle="1" w:styleId="WW8Num28z4">
    <w:name w:val="WW8Num28z4"/>
    <w:rsid w:val="00F927D1"/>
  </w:style>
  <w:style w:type="character" w:customStyle="1" w:styleId="WW8Num28z5">
    <w:name w:val="WW8Num28z5"/>
    <w:rsid w:val="00F927D1"/>
  </w:style>
  <w:style w:type="character" w:customStyle="1" w:styleId="WW8Num28z6">
    <w:name w:val="WW8Num28z6"/>
    <w:rsid w:val="00F927D1"/>
  </w:style>
  <w:style w:type="character" w:customStyle="1" w:styleId="WW8Num28z7">
    <w:name w:val="WW8Num28z7"/>
    <w:rsid w:val="00F927D1"/>
  </w:style>
  <w:style w:type="character" w:customStyle="1" w:styleId="WW8Num28z8">
    <w:name w:val="WW8Num28z8"/>
    <w:rsid w:val="00F927D1"/>
  </w:style>
  <w:style w:type="character" w:customStyle="1" w:styleId="WW8Num29z0">
    <w:name w:val="WW8Num29z0"/>
    <w:rsid w:val="00F927D1"/>
    <w:rPr>
      <w:rFonts w:ascii="Symbol" w:hAnsi="Symbol" w:cs="Symbol" w:hint="default"/>
      <w:sz w:val="20"/>
    </w:rPr>
  </w:style>
  <w:style w:type="character" w:customStyle="1" w:styleId="WW8Num30z0">
    <w:name w:val="WW8Num30z0"/>
    <w:rsid w:val="00F927D1"/>
    <w:rPr>
      <w:rFonts w:ascii="Arial Unicode MS" w:eastAsia="Arial Unicode MS" w:hAnsi="Arial Unicode MS" w:cs="Arial Unicode MS" w:hint="eastAsia"/>
      <w:caps w:val="0"/>
      <w:smallCaps w:val="0"/>
      <w:strike w:val="0"/>
      <w:dstrike w:val="0"/>
      <w:color w:val="000000"/>
      <w:spacing w:val="0"/>
      <w:w w:val="100"/>
      <w:kern w:val="2"/>
      <w:position w:val="0"/>
      <w:sz w:val="24"/>
      <w:u w:val="none"/>
      <w:effect w:val="none"/>
      <w:vertAlign w:val="baseline"/>
    </w:rPr>
  </w:style>
  <w:style w:type="character" w:customStyle="1" w:styleId="WW8Num31z0">
    <w:name w:val="WW8Num31z0"/>
    <w:rsid w:val="00F927D1"/>
    <w:rPr>
      <w:rFonts w:ascii="Arial Unicode MS" w:eastAsia="Arial Unicode MS" w:hAnsi="Arial Unicode MS" w:cs="Arial Unicode MS" w:hint="eastAsia"/>
      <w:caps w:val="0"/>
      <w:smallCaps w:val="0"/>
      <w:strike w:val="0"/>
      <w:dstrike w:val="0"/>
      <w:color w:val="000000"/>
      <w:spacing w:val="0"/>
      <w:w w:val="100"/>
      <w:kern w:val="2"/>
      <w:position w:val="0"/>
      <w:sz w:val="24"/>
      <w:u w:val="none"/>
      <w:effect w:val="none"/>
      <w:vertAlign w:val="baseline"/>
    </w:rPr>
  </w:style>
  <w:style w:type="character" w:customStyle="1" w:styleId="WW8Num32z0">
    <w:name w:val="WW8Num32z0"/>
    <w:rsid w:val="00F927D1"/>
    <w:rPr>
      <w:rFonts w:ascii="Arial Unicode MS" w:eastAsia="Arial Unicode MS" w:hAnsi="Arial Unicode MS" w:cs="Arial Unicode MS" w:hint="eastAsia"/>
      <w:caps w:val="0"/>
      <w:smallCaps w:val="0"/>
      <w:strike w:val="0"/>
      <w:dstrike w:val="0"/>
      <w:color w:val="000000"/>
      <w:spacing w:val="0"/>
      <w:w w:val="100"/>
      <w:kern w:val="2"/>
      <w:position w:val="0"/>
      <w:sz w:val="24"/>
      <w:u w:val="none"/>
      <w:effect w:val="none"/>
      <w:vertAlign w:val="baseline"/>
    </w:rPr>
  </w:style>
  <w:style w:type="character" w:customStyle="1" w:styleId="WW8Num33z0">
    <w:name w:val="WW8Num33z0"/>
    <w:rsid w:val="00F927D1"/>
    <w:rPr>
      <w:rFonts w:ascii="Symbol" w:hAnsi="Symbol" w:cs="Symbol" w:hint="default"/>
    </w:rPr>
  </w:style>
  <w:style w:type="character" w:customStyle="1" w:styleId="WW8Num33z1">
    <w:name w:val="WW8Num33z1"/>
    <w:rsid w:val="00F927D1"/>
    <w:rPr>
      <w:rFonts w:ascii="Courier New" w:hAnsi="Courier New" w:cs="Courier New" w:hint="default"/>
    </w:rPr>
  </w:style>
  <w:style w:type="character" w:customStyle="1" w:styleId="WW8Num33z2">
    <w:name w:val="WW8Num33z2"/>
    <w:rsid w:val="00F927D1"/>
    <w:rPr>
      <w:rFonts w:ascii="Wingdings" w:hAnsi="Wingdings" w:cs="Wingdings" w:hint="default"/>
    </w:rPr>
  </w:style>
  <w:style w:type="character" w:customStyle="1" w:styleId="WW8Num34z0">
    <w:name w:val="WW8Num34z0"/>
    <w:rsid w:val="00F927D1"/>
    <w:rPr>
      <w:rFonts w:ascii="Arial Unicode MS" w:eastAsia="Arial Unicode MS" w:hAnsi="Arial Unicode MS" w:cs="Arial Unicode MS" w:hint="eastAsia"/>
      <w:caps w:val="0"/>
      <w:smallCaps w:val="0"/>
      <w:strike w:val="0"/>
      <w:dstrike w:val="0"/>
      <w:color w:val="000000"/>
      <w:spacing w:val="0"/>
      <w:w w:val="100"/>
      <w:kern w:val="2"/>
      <w:position w:val="0"/>
      <w:sz w:val="24"/>
      <w:u w:val="none"/>
      <w:effect w:val="none"/>
      <w:vertAlign w:val="baseline"/>
    </w:rPr>
  </w:style>
  <w:style w:type="character" w:customStyle="1" w:styleId="1f8">
    <w:name w:val="Основной шрифт абзаца1"/>
    <w:rsid w:val="00F927D1"/>
  </w:style>
  <w:style w:type="character" w:customStyle="1" w:styleId="Link">
    <w:name w:val="Link"/>
    <w:rsid w:val="00F927D1"/>
    <w:rPr>
      <w:color w:val="0000FF"/>
      <w:u w:val="single" w:color="0000FF"/>
    </w:rPr>
  </w:style>
  <w:style w:type="character" w:customStyle="1" w:styleId="Hyperlink0">
    <w:name w:val="Hyperlink.0"/>
    <w:rsid w:val="00F927D1"/>
    <w:rPr>
      <w:color w:val="0000FF"/>
      <w:sz w:val="28"/>
      <w:szCs w:val="28"/>
      <w:u w:val="single" w:color="0000FF"/>
    </w:rPr>
  </w:style>
  <w:style w:type="character" w:customStyle="1" w:styleId="1f9">
    <w:name w:val="Стиль1"/>
    <w:rsid w:val="00F927D1"/>
    <w:rPr>
      <w:rFonts w:ascii="Times New Roman" w:hAnsi="Times New Roman" w:cs="Times New Roman" w:hint="default"/>
      <w:i/>
      <w:iCs w:val="0"/>
      <w:sz w:val="24"/>
    </w:rPr>
  </w:style>
  <w:style w:type="character" w:customStyle="1" w:styleId="2fd">
    <w:name w:val="Обычный (веб) Знак2"/>
    <w:rsid w:val="00F927D1"/>
    <w:rPr>
      <w:rFonts w:ascii="Times New Roman" w:eastAsia="Times New Roman" w:hAnsi="Times New Roman" w:cs="Times New Roman" w:hint="default"/>
      <w:b/>
      <w:bCs/>
      <w:color w:val="000000"/>
      <w:sz w:val="28"/>
      <w:szCs w:val="28"/>
      <w:shd w:val="clear" w:color="auto" w:fill="FFFFFF"/>
      <w:lang w:bidi="ar-SA"/>
    </w:rPr>
  </w:style>
  <w:style w:type="character" w:customStyle="1" w:styleId="c23">
    <w:name w:val="c23"/>
    <w:rsid w:val="00F927D1"/>
  </w:style>
  <w:style w:type="character" w:customStyle="1" w:styleId="w">
    <w:name w:val="w"/>
    <w:rsid w:val="00F927D1"/>
  </w:style>
  <w:style w:type="character" w:customStyle="1" w:styleId="Zag11">
    <w:name w:val="Zag_11"/>
    <w:uiPriority w:val="99"/>
    <w:rsid w:val="00F927D1"/>
  </w:style>
  <w:style w:type="character" w:customStyle="1" w:styleId="share-counter-common">
    <w:name w:val="share-counter-common"/>
    <w:rsid w:val="00F927D1"/>
  </w:style>
  <w:style w:type="character" w:customStyle="1" w:styleId="c0">
    <w:name w:val="c0"/>
    <w:rsid w:val="00F927D1"/>
  </w:style>
  <w:style w:type="character" w:customStyle="1" w:styleId="1fa">
    <w:name w:val="Знак примечания1"/>
    <w:rsid w:val="00F927D1"/>
    <w:rPr>
      <w:sz w:val="16"/>
      <w:szCs w:val="16"/>
    </w:rPr>
  </w:style>
  <w:style w:type="character" w:customStyle="1" w:styleId="affffff8">
    <w:name w:val="Символ сноски"/>
    <w:rsid w:val="00F927D1"/>
    <w:rPr>
      <w:vertAlign w:val="superscript"/>
    </w:rPr>
  </w:style>
  <w:style w:type="character" w:customStyle="1" w:styleId="FontStyle22">
    <w:name w:val="Font Style22"/>
    <w:rsid w:val="00F927D1"/>
    <w:rPr>
      <w:rFonts w:ascii="Times New Roman" w:hAnsi="Times New Roman" w:cs="Times New Roman" w:hint="default"/>
      <w:sz w:val="26"/>
      <w:szCs w:val="26"/>
    </w:rPr>
  </w:style>
  <w:style w:type="character" w:customStyle="1" w:styleId="c8">
    <w:name w:val="c8"/>
    <w:rsid w:val="00F927D1"/>
  </w:style>
  <w:style w:type="character" w:customStyle="1" w:styleId="1fb">
    <w:name w:val="Нижний колонтитул Знак1"/>
    <w:uiPriority w:val="99"/>
    <w:rsid w:val="00F927D1"/>
    <w:rPr>
      <w:rFonts w:ascii="Calibri" w:eastAsia="Calibri" w:hAnsi="Calibri" w:cs="Calibri" w:hint="default"/>
      <w:color w:val="000000"/>
      <w:sz w:val="22"/>
      <w:szCs w:val="22"/>
      <w:lang w:eastAsia="zh-CN"/>
    </w:rPr>
  </w:style>
  <w:style w:type="character" w:customStyle="1" w:styleId="1fc">
    <w:name w:val="Текст выноски Знак1"/>
    <w:uiPriority w:val="99"/>
    <w:rsid w:val="00F927D1"/>
    <w:rPr>
      <w:rFonts w:ascii="Segoe UI" w:eastAsia="Calibri" w:hAnsi="Segoe UI" w:cs="Times New Roman" w:hint="default"/>
      <w:color w:val="000000"/>
      <w:sz w:val="18"/>
      <w:szCs w:val="18"/>
      <w:lang w:eastAsia="zh-CN"/>
    </w:rPr>
  </w:style>
  <w:style w:type="character" w:customStyle="1" w:styleId="1fd">
    <w:name w:val="Текст примечания Знак1"/>
    <w:uiPriority w:val="99"/>
    <w:rsid w:val="00F927D1"/>
    <w:rPr>
      <w:rFonts w:ascii="Calibri" w:eastAsia="Calibri" w:hAnsi="Calibri" w:cs="Calibri" w:hint="default"/>
      <w:color w:val="000000"/>
      <w:sz w:val="20"/>
      <w:szCs w:val="20"/>
      <w:lang w:eastAsia="zh-CN"/>
    </w:rPr>
  </w:style>
  <w:style w:type="character" w:customStyle="1" w:styleId="1fe">
    <w:name w:val="Тема примечания Знак1"/>
    <w:uiPriority w:val="99"/>
    <w:rsid w:val="00F927D1"/>
    <w:rPr>
      <w:rFonts w:ascii="Calibri" w:eastAsia="Calibri" w:hAnsi="Calibri" w:cs="Times New Roman" w:hint="default"/>
      <w:b/>
      <w:bCs/>
      <w:color w:val="000000"/>
      <w:sz w:val="20"/>
      <w:szCs w:val="20"/>
      <w:lang w:eastAsia="zh-CN"/>
    </w:rPr>
  </w:style>
  <w:style w:type="character" w:customStyle="1" w:styleId="1ff">
    <w:name w:val="Текст сноски Знак1"/>
    <w:uiPriority w:val="99"/>
    <w:rsid w:val="00F927D1"/>
    <w:rPr>
      <w:rFonts w:ascii="Calibri" w:eastAsia="Calibri" w:hAnsi="Calibri" w:cs="Times New Roman" w:hint="default"/>
      <w:color w:val="000000"/>
      <w:sz w:val="20"/>
      <w:szCs w:val="20"/>
      <w:lang w:eastAsia="zh-CN"/>
    </w:rPr>
  </w:style>
  <w:style w:type="character" w:customStyle="1" w:styleId="FooterChar">
    <w:name w:val="Footer Char"/>
    <w:uiPriority w:val="99"/>
    <w:rsid w:val="00F927D1"/>
  </w:style>
  <w:style w:type="character" w:customStyle="1" w:styleId="affffff9">
    <w:name w:val="Стиль полужирный"/>
    <w:rsid w:val="00F927D1"/>
    <w:rPr>
      <w:rFonts w:ascii="Times New Roman" w:hAnsi="Times New Roman" w:cs="Times New Roman" w:hint="default"/>
      <w:b/>
      <w:bCs/>
      <w:sz w:val="24"/>
    </w:rPr>
  </w:style>
  <w:style w:type="character" w:customStyle="1" w:styleId="1ff0">
    <w:name w:val="Неразрешенное упоминание1"/>
    <w:uiPriority w:val="99"/>
    <w:semiHidden/>
    <w:rsid w:val="00F927D1"/>
    <w:rPr>
      <w:color w:val="605E5C"/>
      <w:shd w:val="clear" w:color="auto" w:fill="E1DFDD"/>
    </w:rPr>
  </w:style>
  <w:style w:type="character" w:customStyle="1" w:styleId="Heading1Char">
    <w:name w:val="Heading 1 Char"/>
    <w:uiPriority w:val="9"/>
    <w:rsid w:val="00F927D1"/>
    <w:rPr>
      <w:rFonts w:ascii="Arial" w:eastAsia="Arial" w:hAnsi="Arial" w:cs="Arial" w:hint="default"/>
      <w:sz w:val="40"/>
      <w:szCs w:val="40"/>
    </w:rPr>
  </w:style>
  <w:style w:type="character" w:customStyle="1" w:styleId="Heading2Char">
    <w:name w:val="Heading 2 Char"/>
    <w:uiPriority w:val="9"/>
    <w:rsid w:val="00F927D1"/>
    <w:rPr>
      <w:rFonts w:ascii="Arial" w:eastAsia="Arial" w:hAnsi="Arial" w:cs="Arial" w:hint="default"/>
      <w:sz w:val="34"/>
    </w:rPr>
  </w:style>
  <w:style w:type="character" w:customStyle="1" w:styleId="Heading3Char">
    <w:name w:val="Heading 3 Char"/>
    <w:uiPriority w:val="9"/>
    <w:rsid w:val="00F927D1"/>
    <w:rPr>
      <w:rFonts w:ascii="Arial" w:eastAsia="Arial" w:hAnsi="Arial" w:cs="Arial" w:hint="default"/>
      <w:sz w:val="30"/>
      <w:szCs w:val="30"/>
    </w:rPr>
  </w:style>
  <w:style w:type="character" w:customStyle="1" w:styleId="Heading4Char">
    <w:name w:val="Heading 4 Char"/>
    <w:uiPriority w:val="9"/>
    <w:rsid w:val="00F927D1"/>
    <w:rPr>
      <w:rFonts w:ascii="Arial" w:eastAsia="Arial" w:hAnsi="Arial" w:cs="Arial" w:hint="default"/>
      <w:b/>
      <w:bCs/>
      <w:sz w:val="26"/>
      <w:szCs w:val="26"/>
    </w:rPr>
  </w:style>
  <w:style w:type="character" w:customStyle="1" w:styleId="Heading5Char">
    <w:name w:val="Heading 5 Char"/>
    <w:uiPriority w:val="9"/>
    <w:rsid w:val="00F927D1"/>
    <w:rPr>
      <w:rFonts w:ascii="Arial" w:eastAsia="Arial" w:hAnsi="Arial" w:cs="Arial" w:hint="default"/>
      <w:b/>
      <w:bCs/>
      <w:sz w:val="24"/>
      <w:szCs w:val="24"/>
    </w:rPr>
  </w:style>
  <w:style w:type="character" w:customStyle="1" w:styleId="Heading6Char">
    <w:name w:val="Heading 6 Char"/>
    <w:uiPriority w:val="9"/>
    <w:rsid w:val="00F927D1"/>
    <w:rPr>
      <w:rFonts w:ascii="Arial" w:eastAsia="Arial" w:hAnsi="Arial" w:cs="Arial" w:hint="default"/>
      <w:b/>
      <w:bCs/>
      <w:sz w:val="22"/>
      <w:szCs w:val="22"/>
    </w:rPr>
  </w:style>
  <w:style w:type="character" w:customStyle="1" w:styleId="Heading7Char">
    <w:name w:val="Heading 7 Char"/>
    <w:uiPriority w:val="9"/>
    <w:rsid w:val="00F927D1"/>
    <w:rPr>
      <w:rFonts w:ascii="Arial" w:eastAsia="Arial" w:hAnsi="Arial" w:cs="Arial" w:hint="default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rsid w:val="00F927D1"/>
    <w:rPr>
      <w:rFonts w:ascii="Arial" w:eastAsia="Arial" w:hAnsi="Arial" w:cs="Arial" w:hint="default"/>
      <w:i/>
      <w:iCs/>
      <w:sz w:val="22"/>
      <w:szCs w:val="22"/>
    </w:rPr>
  </w:style>
  <w:style w:type="character" w:customStyle="1" w:styleId="Heading9Char">
    <w:name w:val="Heading 9 Char"/>
    <w:uiPriority w:val="9"/>
    <w:rsid w:val="00F927D1"/>
    <w:rPr>
      <w:rFonts w:ascii="Arial" w:eastAsia="Arial" w:hAnsi="Arial" w:cs="Arial" w:hint="default"/>
      <w:i/>
      <w:iCs/>
      <w:sz w:val="21"/>
      <w:szCs w:val="21"/>
    </w:rPr>
  </w:style>
  <w:style w:type="character" w:customStyle="1" w:styleId="TitleChar">
    <w:name w:val="Title Char"/>
    <w:uiPriority w:val="10"/>
    <w:rsid w:val="00F927D1"/>
    <w:rPr>
      <w:sz w:val="48"/>
      <w:szCs w:val="48"/>
    </w:rPr>
  </w:style>
  <w:style w:type="character" w:customStyle="1" w:styleId="SubtitleChar">
    <w:name w:val="Subtitle Char"/>
    <w:uiPriority w:val="11"/>
    <w:rsid w:val="00F927D1"/>
    <w:rPr>
      <w:sz w:val="24"/>
      <w:szCs w:val="24"/>
    </w:rPr>
  </w:style>
  <w:style w:type="character" w:customStyle="1" w:styleId="QuoteChar">
    <w:name w:val="Quote Char"/>
    <w:uiPriority w:val="29"/>
    <w:rsid w:val="00F927D1"/>
    <w:rPr>
      <w:i/>
      <w:iCs w:val="0"/>
    </w:rPr>
  </w:style>
  <w:style w:type="character" w:customStyle="1" w:styleId="IntenseQuoteChar">
    <w:name w:val="Intense Quote Char"/>
    <w:uiPriority w:val="30"/>
    <w:rsid w:val="00F927D1"/>
    <w:rPr>
      <w:i/>
      <w:iCs w:val="0"/>
    </w:rPr>
  </w:style>
  <w:style w:type="character" w:customStyle="1" w:styleId="HeaderChar">
    <w:name w:val="Header Char"/>
    <w:uiPriority w:val="99"/>
    <w:rsid w:val="00F927D1"/>
  </w:style>
  <w:style w:type="character" w:customStyle="1" w:styleId="CaptionChar">
    <w:name w:val="Caption Char"/>
    <w:uiPriority w:val="99"/>
    <w:rsid w:val="00F927D1"/>
  </w:style>
  <w:style w:type="character" w:customStyle="1" w:styleId="FootnoteTextChar">
    <w:name w:val="Footnote Text Char"/>
    <w:rsid w:val="00F927D1"/>
    <w:rPr>
      <w:sz w:val="18"/>
    </w:rPr>
  </w:style>
  <w:style w:type="character" w:customStyle="1" w:styleId="A20">
    <w:name w:val="A2"/>
    <w:uiPriority w:val="99"/>
    <w:rsid w:val="00F927D1"/>
    <w:rPr>
      <w:rFonts w:ascii="Newton" w:hAnsi="Newton" w:cs="Newton" w:hint="default"/>
      <w:b/>
      <w:bCs/>
      <w:color w:val="000000"/>
      <w:sz w:val="34"/>
      <w:szCs w:val="34"/>
    </w:rPr>
  </w:style>
  <w:style w:type="character" w:customStyle="1" w:styleId="A00">
    <w:name w:val="A0"/>
    <w:uiPriority w:val="99"/>
    <w:rsid w:val="00F927D1"/>
    <w:rPr>
      <w:rFonts w:ascii="Newton" w:hAnsi="Newton" w:cs="Newton" w:hint="default"/>
      <w:color w:val="000000"/>
      <w:sz w:val="18"/>
      <w:szCs w:val="18"/>
    </w:rPr>
  </w:style>
  <w:style w:type="character" w:customStyle="1" w:styleId="A10">
    <w:name w:val="A1"/>
    <w:uiPriority w:val="99"/>
    <w:rsid w:val="00F927D1"/>
    <w:rPr>
      <w:rFonts w:ascii="Newton" w:hAnsi="Newton" w:cs="Newton" w:hint="default"/>
      <w:color w:val="000000"/>
      <w:sz w:val="20"/>
      <w:szCs w:val="20"/>
    </w:rPr>
  </w:style>
  <w:style w:type="character" w:customStyle="1" w:styleId="A40">
    <w:name w:val="A4"/>
    <w:uiPriority w:val="99"/>
    <w:rsid w:val="00F927D1"/>
    <w:rPr>
      <w:rFonts w:ascii="Newton" w:hAnsi="Newton" w:cs="Newton" w:hint="default"/>
      <w:color w:val="000000"/>
      <w:sz w:val="26"/>
      <w:szCs w:val="26"/>
    </w:rPr>
  </w:style>
  <w:style w:type="character" w:customStyle="1" w:styleId="1ff1">
    <w:name w:val="Гиперссылка1"/>
    <w:uiPriority w:val="99"/>
    <w:rsid w:val="00F927D1"/>
    <w:rPr>
      <w:color w:val="0000FF"/>
      <w:u w:val="single"/>
    </w:rPr>
  </w:style>
  <w:style w:type="character" w:customStyle="1" w:styleId="222">
    <w:name w:val="Заголовок №2 (2)"/>
    <w:rsid w:val="00F927D1"/>
    <w:rPr>
      <w:rFonts w:ascii="Century Schoolbook" w:eastAsia="Century Schoolbook" w:hAnsi="Century Schoolbook" w:cs="Century Schoolbook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CenturySchoolbook">
    <w:name w:val="Основной текст + Century Schoolbook"/>
    <w:aliases w:val="13 pt"/>
    <w:rsid w:val="00F927D1"/>
    <w:rPr>
      <w:rFonts w:ascii="Century Schoolbook" w:eastAsia="Century Schoolbook" w:hAnsi="Century Schoolbook" w:cs="Century Schoolbook" w:hint="default"/>
      <w:spacing w:val="0"/>
      <w:sz w:val="26"/>
      <w:szCs w:val="26"/>
    </w:rPr>
  </w:style>
  <w:style w:type="character" w:customStyle="1" w:styleId="apple-converted-space">
    <w:name w:val="apple-converted-space"/>
    <w:rsid w:val="00F927D1"/>
  </w:style>
  <w:style w:type="character" w:customStyle="1" w:styleId="file">
    <w:name w:val="file"/>
    <w:rsid w:val="00F927D1"/>
  </w:style>
  <w:style w:type="character" w:customStyle="1" w:styleId="c4">
    <w:name w:val="c4"/>
    <w:rsid w:val="00F927D1"/>
  </w:style>
  <w:style w:type="character" w:customStyle="1" w:styleId="like-tooltip">
    <w:name w:val="like-tooltip"/>
    <w:rsid w:val="00F927D1"/>
  </w:style>
  <w:style w:type="character" w:customStyle="1" w:styleId="flag-throbber">
    <w:name w:val="flag-throbber"/>
    <w:rsid w:val="00F927D1"/>
  </w:style>
  <w:style w:type="character" w:customStyle="1" w:styleId="140">
    <w:name w:val="Основной текст + Полужирный14"/>
    <w:rsid w:val="00F927D1"/>
    <w:rPr>
      <w:rFonts w:ascii="Times New Roman" w:hAnsi="Times New Roman" w:cs="Times New Roman" w:hint="default"/>
      <w:b/>
      <w:bCs/>
      <w:i/>
      <w:iCs/>
      <w:spacing w:val="0"/>
      <w:sz w:val="22"/>
      <w:szCs w:val="22"/>
      <w:lang w:eastAsia="ar-SA" w:bidi="ar-SA"/>
    </w:rPr>
  </w:style>
  <w:style w:type="character" w:customStyle="1" w:styleId="affffffa">
    <w:name w:val="Основной текст + Полужирный"/>
    <w:aliases w:val="Интервал 0 pt"/>
    <w:rsid w:val="00F927D1"/>
    <w:rPr>
      <w:rFonts w:ascii="Times New Roman" w:hAnsi="Times New Roman" w:cs="Times New Roman" w:hint="default"/>
      <w:b/>
      <w:bCs w:val="0"/>
      <w:strike w:val="0"/>
      <w:dstrike w:val="0"/>
      <w:color w:val="000000"/>
      <w:spacing w:val="0"/>
      <w:w w:val="100"/>
      <w:position w:val="0"/>
      <w:sz w:val="21"/>
      <w:u w:val="none"/>
      <w:effect w:val="none"/>
      <w:shd w:val="clear" w:color="auto" w:fill="FFFFFF"/>
      <w:vertAlign w:val="baseline"/>
      <w:lang w:val="ru-RU"/>
    </w:rPr>
  </w:style>
  <w:style w:type="character" w:customStyle="1" w:styleId="112">
    <w:name w:val="Заголовок 1 Знак1"/>
    <w:uiPriority w:val="9"/>
    <w:rsid w:val="00F927D1"/>
    <w:rPr>
      <w:rFonts w:ascii="Times New Roman" w:eastAsia="Times New Roman" w:hAnsi="Times New Roman" w:cs="Times New Roman" w:hint="default"/>
      <w:b/>
      <w:bCs w:val="0"/>
      <w:sz w:val="24"/>
      <w:szCs w:val="32"/>
    </w:rPr>
  </w:style>
  <w:style w:type="character" w:customStyle="1" w:styleId="611">
    <w:name w:val="Заголовок 6 Знак1"/>
    <w:uiPriority w:val="9"/>
    <w:semiHidden/>
    <w:rsid w:val="00F927D1"/>
    <w:rPr>
      <w:rFonts w:ascii="Cambria" w:eastAsia="Times New Roman" w:hAnsi="Cambria" w:cs="Times New Roman" w:hint="default"/>
      <w:i/>
      <w:iCs/>
      <w:color w:val="243F60"/>
    </w:rPr>
  </w:style>
  <w:style w:type="character" w:customStyle="1" w:styleId="711">
    <w:name w:val="Заголовок 7 Знак1"/>
    <w:uiPriority w:val="9"/>
    <w:semiHidden/>
    <w:rsid w:val="00F927D1"/>
    <w:rPr>
      <w:rFonts w:ascii="Cambria" w:eastAsia="Times New Roman" w:hAnsi="Cambria" w:cs="Times New Roman" w:hint="default"/>
      <w:i/>
      <w:iCs/>
      <w:color w:val="404040"/>
    </w:rPr>
  </w:style>
  <w:style w:type="character" w:customStyle="1" w:styleId="811">
    <w:name w:val="Заголовок 8 Знак1"/>
    <w:uiPriority w:val="9"/>
    <w:semiHidden/>
    <w:rsid w:val="00F927D1"/>
    <w:rPr>
      <w:rFonts w:ascii="Cambria" w:eastAsia="Times New Roman" w:hAnsi="Cambria" w:cs="Times New Roman" w:hint="default"/>
      <w:color w:val="404040"/>
      <w:sz w:val="20"/>
      <w:szCs w:val="20"/>
    </w:rPr>
  </w:style>
  <w:style w:type="character" w:customStyle="1" w:styleId="911">
    <w:name w:val="Заголовок 9 Знак1"/>
    <w:uiPriority w:val="9"/>
    <w:semiHidden/>
    <w:rsid w:val="00F927D1"/>
    <w:rPr>
      <w:rFonts w:ascii="Cambria" w:eastAsia="Times New Roman" w:hAnsi="Cambria" w:cs="Times New Roman" w:hint="default"/>
      <w:i/>
      <w:iCs/>
      <w:color w:val="404040"/>
      <w:sz w:val="20"/>
      <w:szCs w:val="20"/>
    </w:rPr>
  </w:style>
  <w:style w:type="character" w:customStyle="1" w:styleId="c18">
    <w:name w:val="c18"/>
    <w:rsid w:val="00F927D1"/>
  </w:style>
  <w:style w:type="character" w:customStyle="1" w:styleId="c105">
    <w:name w:val="c105"/>
    <w:rsid w:val="00F927D1"/>
  </w:style>
  <w:style w:type="character" w:customStyle="1" w:styleId="hl">
    <w:name w:val="hl"/>
    <w:rsid w:val="00F927D1"/>
  </w:style>
  <w:style w:type="character" w:customStyle="1" w:styleId="c6">
    <w:name w:val="c6"/>
    <w:rsid w:val="00F927D1"/>
  </w:style>
  <w:style w:type="character" w:customStyle="1" w:styleId="c12">
    <w:name w:val="c12"/>
    <w:rsid w:val="00F927D1"/>
  </w:style>
  <w:style w:type="character" w:customStyle="1" w:styleId="215">
    <w:name w:val="Основной текст с отступом 2 Знак1"/>
    <w:basedOn w:val="a0"/>
    <w:rsid w:val="00F927D1"/>
    <w:rPr>
      <w:sz w:val="22"/>
      <w:szCs w:val="22"/>
      <w:lang w:eastAsia="en-US"/>
    </w:rPr>
  </w:style>
  <w:style w:type="character" w:customStyle="1" w:styleId="c8c4">
    <w:name w:val="c8 c4"/>
    <w:rsid w:val="00F927D1"/>
  </w:style>
  <w:style w:type="character" w:customStyle="1" w:styleId="dash041e0431044b0447043d044b0439char1">
    <w:name w:val="dash041e_0431_044b_0447_043d_044b_0439__char1"/>
    <w:rsid w:val="00F927D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43104370430044600200441043f04380441043a0430char1">
    <w:name w:val="dash0410_0431_0437_0430_0446_0020_0441_043f_0438_0441_043a_0430__char1"/>
    <w:rsid w:val="00F927D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13">
    <w:name w:val="Font Style113"/>
    <w:uiPriority w:val="99"/>
    <w:rsid w:val="00F927D1"/>
    <w:rPr>
      <w:rFonts w:ascii="Arial Unicode MS" w:eastAsia="Arial Unicode MS" w:hAnsi="Arial Unicode MS" w:cs="Arial Unicode MS" w:hint="eastAsia"/>
      <w:sz w:val="16"/>
      <w:szCs w:val="16"/>
    </w:rPr>
  </w:style>
  <w:style w:type="character" w:customStyle="1" w:styleId="FontStyle126">
    <w:name w:val="Font Style126"/>
    <w:uiPriority w:val="99"/>
    <w:rsid w:val="00F927D1"/>
    <w:rPr>
      <w:rFonts w:ascii="Arial Unicode MS" w:eastAsia="Arial Unicode MS" w:hAnsi="Arial Unicode MS" w:cs="Arial Unicode MS" w:hint="eastAsia"/>
      <w:sz w:val="20"/>
      <w:szCs w:val="20"/>
    </w:rPr>
  </w:style>
  <w:style w:type="character" w:customStyle="1" w:styleId="1ff2">
    <w:name w:val="Просмотренная гиперссылка1"/>
    <w:uiPriority w:val="99"/>
    <w:semiHidden/>
    <w:rsid w:val="00F927D1"/>
    <w:rPr>
      <w:color w:val="800080"/>
      <w:u w:val="single"/>
    </w:rPr>
  </w:style>
  <w:style w:type="character" w:customStyle="1" w:styleId="searchresult">
    <w:name w:val="search_result"/>
    <w:rsid w:val="00F927D1"/>
  </w:style>
  <w:style w:type="character" w:customStyle="1" w:styleId="FontStyle30">
    <w:name w:val="Font Style30"/>
    <w:uiPriority w:val="99"/>
    <w:rsid w:val="00F927D1"/>
    <w:rPr>
      <w:rFonts w:ascii="Georgia" w:hAnsi="Georgia" w:cs="Georgia" w:hint="default"/>
      <w:spacing w:val="10"/>
      <w:sz w:val="18"/>
      <w:szCs w:val="18"/>
    </w:rPr>
  </w:style>
  <w:style w:type="character" w:customStyle="1" w:styleId="313">
    <w:name w:val="Заголовок 3 Знак1"/>
    <w:uiPriority w:val="9"/>
    <w:semiHidden/>
    <w:rsid w:val="00F927D1"/>
    <w:rPr>
      <w:rFonts w:ascii="Cambria" w:eastAsia="Times New Roman" w:hAnsi="Cambria" w:cs="Times New Roman" w:hint="default"/>
      <w:color w:val="243F60"/>
      <w:sz w:val="24"/>
      <w:szCs w:val="24"/>
    </w:rPr>
  </w:style>
  <w:style w:type="character" w:customStyle="1" w:styleId="720">
    <w:name w:val="Заголовок 7 Знак2"/>
    <w:uiPriority w:val="9"/>
    <w:semiHidden/>
    <w:rsid w:val="00F927D1"/>
    <w:rPr>
      <w:rFonts w:ascii="Cambria" w:eastAsia="Times New Roman" w:hAnsi="Cambria" w:cs="Times New Roman" w:hint="default"/>
      <w:i/>
      <w:iCs/>
      <w:color w:val="243F60"/>
    </w:rPr>
  </w:style>
  <w:style w:type="character" w:customStyle="1" w:styleId="820">
    <w:name w:val="Заголовок 8 Знак2"/>
    <w:uiPriority w:val="9"/>
    <w:semiHidden/>
    <w:rsid w:val="00F927D1"/>
    <w:rPr>
      <w:rFonts w:ascii="Cambria" w:eastAsia="Times New Roman" w:hAnsi="Cambria" w:cs="Times New Roman" w:hint="default"/>
      <w:color w:val="272727"/>
      <w:sz w:val="21"/>
      <w:szCs w:val="21"/>
    </w:rPr>
  </w:style>
  <w:style w:type="character" w:customStyle="1" w:styleId="92">
    <w:name w:val="Заголовок 9 Знак2"/>
    <w:uiPriority w:val="9"/>
    <w:semiHidden/>
    <w:rsid w:val="00F927D1"/>
    <w:rPr>
      <w:rFonts w:ascii="Cambria" w:eastAsia="Times New Roman" w:hAnsi="Cambria" w:cs="Times New Roman" w:hint="default"/>
      <w:i/>
      <w:iCs/>
      <w:color w:val="272727"/>
      <w:sz w:val="21"/>
      <w:szCs w:val="21"/>
    </w:rPr>
  </w:style>
  <w:style w:type="character" w:customStyle="1" w:styleId="2fe">
    <w:name w:val="Текст сноски Знак2"/>
    <w:uiPriority w:val="99"/>
    <w:semiHidden/>
    <w:rsid w:val="00F927D1"/>
    <w:rPr>
      <w:sz w:val="20"/>
      <w:szCs w:val="20"/>
    </w:rPr>
  </w:style>
  <w:style w:type="character" w:customStyle="1" w:styleId="210">
    <w:name w:val="Основной текст 2 Знак1"/>
    <w:basedOn w:val="a0"/>
    <w:link w:val="26"/>
    <w:uiPriority w:val="99"/>
    <w:semiHidden/>
    <w:locked/>
    <w:rsid w:val="00F927D1"/>
    <w:rPr>
      <w:rFonts w:eastAsia="Calibri"/>
      <w:sz w:val="22"/>
      <w:szCs w:val="22"/>
      <w:lang w:eastAsia="en-US"/>
    </w:rPr>
  </w:style>
  <w:style w:type="character" w:customStyle="1" w:styleId="1ff3">
    <w:name w:val="Стиль1 Знак"/>
    <w:rsid w:val="00F927D1"/>
    <w:rPr>
      <w:rFonts w:ascii="Times New Roman" w:eastAsia="Times New Roman" w:hAnsi="Times New Roman" w:cs="Times New Roman" w:hint="default"/>
      <w:sz w:val="28"/>
      <w:szCs w:val="28"/>
      <w:lang w:eastAsia="ar-SA"/>
    </w:rPr>
  </w:style>
  <w:style w:type="character" w:customStyle="1" w:styleId="blk">
    <w:name w:val="blk"/>
    <w:rsid w:val="00F927D1"/>
  </w:style>
  <w:style w:type="character" w:customStyle="1" w:styleId="200">
    <w:name w:val="Основной текст (20)"/>
    <w:rsid w:val="00F927D1"/>
    <w:rPr>
      <w:rFonts w:ascii="Malgun Gothic" w:eastAsia="Malgun Gothic" w:hAnsi="Malgun Gothic" w:cs="Malgun Gothic" w:hint="eastAsia"/>
      <w:b w:val="0"/>
      <w:bCs w:val="0"/>
      <w:i/>
      <w:iCs/>
      <w:smallCaps w:val="0"/>
      <w:strike w:val="0"/>
      <w:dstrike w:val="0"/>
      <w:color w:val="000000"/>
      <w:spacing w:val="-7"/>
      <w:w w:val="100"/>
      <w:position w:val="0"/>
      <w:sz w:val="18"/>
      <w:szCs w:val="18"/>
      <w:u w:val="none"/>
      <w:effect w:val="none"/>
      <w:lang w:val="ru-RU"/>
    </w:rPr>
  </w:style>
  <w:style w:type="character" w:customStyle="1" w:styleId="fontstyle21">
    <w:name w:val="fontstyle21"/>
    <w:rsid w:val="00F927D1"/>
    <w:rPr>
      <w:rFonts w:ascii="HA_Chuvash-Bold" w:hAnsi="HA_Chuvash-Bold" w:hint="default"/>
      <w:b/>
      <w:bCs/>
      <w:i w:val="0"/>
      <w:iCs w:val="0"/>
      <w:color w:val="242021"/>
      <w:sz w:val="20"/>
      <w:szCs w:val="20"/>
    </w:rPr>
  </w:style>
  <w:style w:type="character" w:customStyle="1" w:styleId="fontstyle31">
    <w:name w:val="fontstyle31"/>
    <w:rsid w:val="00F927D1"/>
    <w:rPr>
      <w:rFonts w:ascii="NewtonCSanPin-Regular" w:hAnsi="NewtonCSanPin-Regular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BalloonTextChar">
    <w:name w:val="Balloon Text Char"/>
    <w:uiPriority w:val="99"/>
    <w:semiHidden/>
    <w:locked/>
    <w:rsid w:val="00F927D1"/>
    <w:rPr>
      <w:rFonts w:ascii="Tahoma" w:hAnsi="Tahoma" w:cs="Tahoma" w:hint="default"/>
      <w:sz w:val="16"/>
      <w:szCs w:val="16"/>
      <w:lang w:eastAsia="ru-RU"/>
    </w:rPr>
  </w:style>
  <w:style w:type="character" w:customStyle="1" w:styleId="A30">
    <w:name w:val="A3"/>
    <w:uiPriority w:val="99"/>
    <w:rsid w:val="00F927D1"/>
    <w:rPr>
      <w:color w:val="000000"/>
      <w:sz w:val="20"/>
      <w:szCs w:val="20"/>
    </w:rPr>
  </w:style>
  <w:style w:type="character" w:customStyle="1" w:styleId="1ff4">
    <w:name w:val="Верхний колонтитул Знак1"/>
    <w:uiPriority w:val="99"/>
    <w:rsid w:val="00F927D1"/>
    <w:rPr>
      <w:rFonts w:ascii="Times New Roman" w:hAnsi="Times New Roman" w:cs="Times New Roman" w:hint="default"/>
      <w:sz w:val="28"/>
      <w:szCs w:val="28"/>
      <w:lang w:eastAsia="ru-RU"/>
    </w:rPr>
  </w:style>
  <w:style w:type="character" w:customStyle="1" w:styleId="docdata">
    <w:name w:val="docdata"/>
    <w:aliases w:val="docy,v5,2718,bqiaagaaeyqcaaagiaiaaamfcgaabrmkaaaaaaaaaaaaaaaaaaaaaaaaaaaaaaaaaaaaaaaaaaaaaaaaaaaaaaaaaaaaaaaaaaaaaaaaaaaaaaaaaaaaaaaaaaaaaaaaaaaaaaaaaaaaaaaaaaaaaaaaaaaaaaaaaaaaaaaaaaaaaaaaaaaaaaaaaaaaaaaaaaaaaaaaaaaaaaaaaaaaaaaaaaaaaaaaaaaaaaaa"/>
    <w:rsid w:val="00F927D1"/>
  </w:style>
  <w:style w:type="character" w:customStyle="1" w:styleId="myBoldChars">
    <w:name w:val="myBoldChars"/>
    <w:rsid w:val="00F927D1"/>
    <w:rPr>
      <w:color w:val="FF0000"/>
    </w:rPr>
  </w:style>
  <w:style w:type="character" w:customStyle="1" w:styleId="myItalicChars">
    <w:name w:val="myItalicChars"/>
    <w:uiPriority w:val="99"/>
    <w:rsid w:val="00F927D1"/>
    <w:rPr>
      <w:color w:val="FF0000"/>
    </w:rPr>
  </w:style>
  <w:style w:type="character" w:customStyle="1" w:styleId="st">
    <w:name w:val="st"/>
    <w:rsid w:val="00F927D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927D1"/>
    <w:pPr>
      <w:widowControl w:val="0"/>
      <w:pBdr>
        <w:bottom w:val="single" w:sz="6" w:space="1" w:color="auto"/>
      </w:pBdr>
      <w:spacing w:after="0"/>
      <w:jc w:val="center"/>
    </w:pPr>
    <w:rPr>
      <w:rFonts w:ascii="Arial" w:eastAsia="Calibri" w:hAnsi="Arial" w:cs="Arial"/>
      <w:vanish/>
      <w:sz w:val="16"/>
      <w:szCs w:val="16"/>
      <w:lang w:eastAsia="en-US"/>
    </w:rPr>
  </w:style>
  <w:style w:type="character" w:customStyle="1" w:styleId="z-0">
    <w:name w:val="z-Начало формы Знак"/>
    <w:basedOn w:val="a0"/>
    <w:link w:val="z-"/>
    <w:uiPriority w:val="99"/>
    <w:semiHidden/>
    <w:rsid w:val="00F927D1"/>
    <w:rPr>
      <w:rFonts w:ascii="Arial" w:eastAsia="Calibri" w:hAnsi="Arial" w:cs="Arial"/>
      <w:vanish/>
      <w:sz w:val="16"/>
      <w:szCs w:val="16"/>
      <w:lang w:eastAsia="en-US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927D1"/>
    <w:pPr>
      <w:widowControl w:val="0"/>
      <w:pBdr>
        <w:top w:val="single" w:sz="6" w:space="1" w:color="auto"/>
      </w:pBdr>
      <w:spacing w:after="0"/>
      <w:jc w:val="center"/>
    </w:pPr>
    <w:rPr>
      <w:rFonts w:ascii="Arial" w:eastAsia="Calibri" w:hAnsi="Arial" w:cs="Arial"/>
      <w:vanish/>
      <w:sz w:val="16"/>
      <w:szCs w:val="16"/>
      <w:lang w:eastAsia="en-US"/>
    </w:rPr>
  </w:style>
  <w:style w:type="character" w:customStyle="1" w:styleId="z-2">
    <w:name w:val="z-Конец формы Знак"/>
    <w:basedOn w:val="a0"/>
    <w:link w:val="z-1"/>
    <w:uiPriority w:val="99"/>
    <w:semiHidden/>
    <w:rsid w:val="00F927D1"/>
    <w:rPr>
      <w:rFonts w:ascii="Arial" w:eastAsia="Calibri" w:hAnsi="Arial" w:cs="Arial"/>
      <w:vanish/>
      <w:sz w:val="16"/>
      <w:szCs w:val="16"/>
      <w:lang w:eastAsia="en-US"/>
    </w:rPr>
  </w:style>
  <w:style w:type="character" w:customStyle="1" w:styleId="c15">
    <w:name w:val="c15"/>
    <w:rsid w:val="00F927D1"/>
  </w:style>
  <w:style w:type="character" w:customStyle="1" w:styleId="ft1">
    <w:name w:val="ft1"/>
    <w:rsid w:val="00F927D1"/>
  </w:style>
  <w:style w:type="character" w:customStyle="1" w:styleId="1ff5">
    <w:name w:val="Заголовок Знак1"/>
    <w:rsid w:val="00F927D1"/>
    <w:rPr>
      <w:rFonts w:ascii="Times New Roman" w:eastAsia="Times New Roman" w:hAnsi="Times New Roman" w:cs="Times New Roman" w:hint="default"/>
      <w:bCs/>
      <w:caps/>
      <w:kern w:val="28"/>
      <w:sz w:val="28"/>
      <w:szCs w:val="32"/>
    </w:rPr>
  </w:style>
  <w:style w:type="character" w:customStyle="1" w:styleId="markedcontent">
    <w:name w:val="markedcontent"/>
    <w:rsid w:val="00F927D1"/>
  </w:style>
  <w:style w:type="character" w:customStyle="1" w:styleId="2Exact0">
    <w:name w:val="Основной текст (2) Exact"/>
    <w:rsid w:val="00F927D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2-1ptExact">
    <w:name w:val="Основной текст (2) + Интервал -1 pt Exact"/>
    <w:rsid w:val="00F927D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30"/>
      <w:w w:val="100"/>
      <w:position w:val="0"/>
      <w:sz w:val="20"/>
      <w:szCs w:val="20"/>
      <w:u w:val="none"/>
      <w:effect w:val="none"/>
      <w:lang w:val="fi-FI" w:eastAsia="fi-FI" w:bidi="fi-FI"/>
    </w:rPr>
  </w:style>
  <w:style w:type="character" w:customStyle="1" w:styleId="UnresolvedMention">
    <w:name w:val="Unresolved Mention"/>
    <w:uiPriority w:val="99"/>
    <w:semiHidden/>
    <w:rsid w:val="00F927D1"/>
    <w:rPr>
      <w:color w:val="605E5C"/>
      <w:shd w:val="clear" w:color="auto" w:fill="E1DFDD"/>
    </w:rPr>
  </w:style>
  <w:style w:type="character" w:customStyle="1" w:styleId="hgkelc">
    <w:name w:val="hgkelc"/>
    <w:rsid w:val="00F927D1"/>
  </w:style>
  <w:style w:type="character" w:customStyle="1" w:styleId="path-separator">
    <w:name w:val="path-separator"/>
    <w:rsid w:val="00F927D1"/>
  </w:style>
  <w:style w:type="character" w:customStyle="1" w:styleId="l9ipkfa">
    <w:name w:val="l9ipkfa"/>
    <w:rsid w:val="00F927D1"/>
  </w:style>
  <w:style w:type="character" w:customStyle="1" w:styleId="EndnoteTextChar">
    <w:name w:val="Endnote Text Char"/>
    <w:uiPriority w:val="99"/>
    <w:rsid w:val="00F927D1"/>
    <w:rPr>
      <w:sz w:val="20"/>
    </w:rPr>
  </w:style>
  <w:style w:type="paragraph" w:styleId="affffffb">
    <w:name w:val="Message Header"/>
    <w:basedOn w:val="a"/>
    <w:link w:val="affffffc"/>
    <w:semiHidden/>
    <w:unhideWhenUsed/>
    <w:rsid w:val="00F927D1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affffffc">
    <w:name w:val="Шапка Знак"/>
    <w:basedOn w:val="a0"/>
    <w:link w:val="affffffb"/>
    <w:semiHidden/>
    <w:rsid w:val="00F927D1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927D1"/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F927D1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3f">
    <w:name w:val="Основной текст + Курсив3"/>
    <w:uiPriority w:val="99"/>
    <w:rsid w:val="00F927D1"/>
    <w:rPr>
      <w:rFonts w:ascii="Times New Roman" w:hAnsi="Times New Roman" w:cs="Times New Roman" w:hint="default"/>
      <w:i/>
      <w:iCs w:val="0"/>
      <w:spacing w:val="0"/>
      <w:sz w:val="18"/>
    </w:rPr>
  </w:style>
  <w:style w:type="character" w:customStyle="1" w:styleId="9pt">
    <w:name w:val="Основной текст + 9 pt"/>
    <w:rsid w:val="00F927D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/>
    </w:rPr>
  </w:style>
  <w:style w:type="character" w:customStyle="1" w:styleId="1ff6">
    <w:name w:val="Подпись Знак1"/>
    <w:uiPriority w:val="99"/>
    <w:semiHidden/>
    <w:rsid w:val="00F927D1"/>
    <w:rPr>
      <w:rFonts w:ascii="Calibri" w:eastAsia="Calibri" w:hAnsi="Calibri" w:cs="Calibri" w:hint="default"/>
      <w:sz w:val="22"/>
      <w:szCs w:val="22"/>
      <w:lang w:eastAsia="en-US"/>
    </w:rPr>
  </w:style>
  <w:style w:type="character" w:customStyle="1" w:styleId="1ff7">
    <w:name w:val="Название Знак1"/>
    <w:uiPriority w:val="10"/>
    <w:rsid w:val="00F927D1"/>
    <w:rPr>
      <w:rFonts w:ascii="Calibri Light" w:eastAsia="Times New Roman" w:hAnsi="Calibri Light" w:cs="Times New Roman" w:hint="default"/>
      <w:color w:val="323E4F"/>
      <w:spacing w:val="5"/>
      <w:sz w:val="52"/>
      <w:szCs w:val="52"/>
      <w:lang w:eastAsia="en-US"/>
    </w:rPr>
  </w:style>
  <w:style w:type="character" w:customStyle="1" w:styleId="1ff8">
    <w:name w:val="Подзаголовок Знак1"/>
    <w:uiPriority w:val="99"/>
    <w:rsid w:val="00F927D1"/>
    <w:rPr>
      <w:rFonts w:ascii="Calibri Light" w:eastAsia="Times New Roman" w:hAnsi="Calibri Light" w:cs="Times New Roman" w:hint="default"/>
      <w:i/>
      <w:iCs/>
      <w:color w:val="4472C4"/>
      <w:spacing w:val="15"/>
      <w:sz w:val="24"/>
      <w:szCs w:val="24"/>
      <w:lang w:eastAsia="en-US"/>
    </w:rPr>
  </w:style>
  <w:style w:type="character" w:customStyle="1" w:styleId="1ff9">
    <w:name w:val="Шапка Знак1"/>
    <w:uiPriority w:val="99"/>
    <w:semiHidden/>
    <w:rsid w:val="00F927D1"/>
    <w:rPr>
      <w:rFonts w:ascii="Calibri Light" w:eastAsia="Times New Roman" w:hAnsi="Calibri Light" w:cs="Times New Roman" w:hint="default"/>
      <w:sz w:val="24"/>
      <w:szCs w:val="24"/>
      <w:shd w:val="pct20" w:color="auto" w:fill="auto"/>
      <w:lang w:eastAsia="en-US"/>
    </w:rPr>
  </w:style>
  <w:style w:type="character" w:customStyle="1" w:styleId="c26">
    <w:name w:val="c26"/>
    <w:rsid w:val="00F927D1"/>
  </w:style>
  <w:style w:type="character" w:customStyle="1" w:styleId="WW8Num3z3">
    <w:name w:val="WW8Num3z3"/>
    <w:rsid w:val="00F927D1"/>
    <w:rPr>
      <w:rFonts w:ascii="Wingdings" w:hAnsi="Wingdings" w:cs="Wingdings" w:hint="default"/>
    </w:rPr>
  </w:style>
  <w:style w:type="character" w:customStyle="1" w:styleId="WW8Num5z1">
    <w:name w:val="WW8Num5z1"/>
    <w:rsid w:val="00F927D1"/>
  </w:style>
  <w:style w:type="character" w:customStyle="1" w:styleId="WW8Num5z2">
    <w:name w:val="WW8Num5z2"/>
    <w:rsid w:val="00F927D1"/>
  </w:style>
  <w:style w:type="character" w:customStyle="1" w:styleId="WW8Num5z3">
    <w:name w:val="WW8Num5z3"/>
    <w:rsid w:val="00F927D1"/>
  </w:style>
  <w:style w:type="character" w:customStyle="1" w:styleId="WW8Num5z4">
    <w:name w:val="WW8Num5z4"/>
    <w:rsid w:val="00F927D1"/>
  </w:style>
  <w:style w:type="character" w:customStyle="1" w:styleId="WW8Num5z5">
    <w:name w:val="WW8Num5z5"/>
    <w:rsid w:val="00F927D1"/>
  </w:style>
  <w:style w:type="character" w:customStyle="1" w:styleId="WW8Num5z6">
    <w:name w:val="WW8Num5z6"/>
    <w:rsid w:val="00F927D1"/>
  </w:style>
  <w:style w:type="character" w:customStyle="1" w:styleId="WW8Num5z7">
    <w:name w:val="WW8Num5z7"/>
    <w:rsid w:val="00F927D1"/>
  </w:style>
  <w:style w:type="character" w:customStyle="1" w:styleId="WW8Num5z8">
    <w:name w:val="WW8Num5z8"/>
    <w:rsid w:val="00F927D1"/>
  </w:style>
  <w:style w:type="character" w:customStyle="1" w:styleId="WW8Num6z1">
    <w:name w:val="WW8Num6z1"/>
    <w:rsid w:val="00F927D1"/>
  </w:style>
  <w:style w:type="character" w:customStyle="1" w:styleId="WW8Num6z2">
    <w:name w:val="WW8Num6z2"/>
    <w:rsid w:val="00F927D1"/>
  </w:style>
  <w:style w:type="character" w:customStyle="1" w:styleId="WW8Num6z3">
    <w:name w:val="WW8Num6z3"/>
    <w:rsid w:val="00F927D1"/>
  </w:style>
  <w:style w:type="character" w:customStyle="1" w:styleId="WW8Num6z4">
    <w:name w:val="WW8Num6z4"/>
    <w:rsid w:val="00F927D1"/>
  </w:style>
  <w:style w:type="character" w:customStyle="1" w:styleId="WW8Num6z5">
    <w:name w:val="WW8Num6z5"/>
    <w:rsid w:val="00F927D1"/>
  </w:style>
  <w:style w:type="character" w:customStyle="1" w:styleId="WW8Num6z6">
    <w:name w:val="WW8Num6z6"/>
    <w:rsid w:val="00F927D1"/>
  </w:style>
  <w:style w:type="character" w:customStyle="1" w:styleId="WW8Num6z7">
    <w:name w:val="WW8Num6z7"/>
    <w:rsid w:val="00F927D1"/>
  </w:style>
  <w:style w:type="character" w:customStyle="1" w:styleId="WW8Num6z8">
    <w:name w:val="WW8Num6z8"/>
    <w:rsid w:val="00F927D1"/>
  </w:style>
  <w:style w:type="character" w:customStyle="1" w:styleId="WW8Num16z1">
    <w:name w:val="WW8Num16z1"/>
    <w:rsid w:val="00F927D1"/>
    <w:rPr>
      <w:rFonts w:ascii="Courier New" w:hAnsi="Courier New" w:cs="Courier New" w:hint="default"/>
    </w:rPr>
  </w:style>
  <w:style w:type="character" w:customStyle="1" w:styleId="WW8Num16z2">
    <w:name w:val="WW8Num16z2"/>
    <w:rsid w:val="00F927D1"/>
    <w:rPr>
      <w:rFonts w:ascii="Wingdings" w:hAnsi="Wingdings" w:cs="Wingdings" w:hint="default"/>
    </w:rPr>
  </w:style>
  <w:style w:type="character" w:customStyle="1" w:styleId="WW8Num16z3">
    <w:name w:val="WW8Num16z3"/>
    <w:rsid w:val="00F927D1"/>
    <w:rPr>
      <w:rFonts w:ascii="Symbol" w:hAnsi="Symbol" w:cs="Symbol" w:hint="default"/>
    </w:rPr>
  </w:style>
  <w:style w:type="character" w:customStyle="1" w:styleId="WW8Num18z1">
    <w:name w:val="WW8Num18z1"/>
    <w:rsid w:val="00F927D1"/>
    <w:rPr>
      <w:rFonts w:ascii="Courier New" w:hAnsi="Courier New" w:cs="Courier New" w:hint="default"/>
    </w:rPr>
  </w:style>
  <w:style w:type="character" w:customStyle="1" w:styleId="WW8Num18z2">
    <w:name w:val="WW8Num18z2"/>
    <w:rsid w:val="00F927D1"/>
    <w:rPr>
      <w:rFonts w:ascii="Wingdings" w:hAnsi="Wingdings" w:cs="Wingdings" w:hint="default"/>
    </w:rPr>
  </w:style>
  <w:style w:type="character" w:customStyle="1" w:styleId="WW8Num19z3">
    <w:name w:val="WW8Num19z3"/>
    <w:rsid w:val="00F927D1"/>
  </w:style>
  <w:style w:type="character" w:customStyle="1" w:styleId="WW8Num19z4">
    <w:name w:val="WW8Num19z4"/>
    <w:rsid w:val="00F927D1"/>
  </w:style>
  <w:style w:type="character" w:customStyle="1" w:styleId="WW8Num19z5">
    <w:name w:val="WW8Num19z5"/>
    <w:rsid w:val="00F927D1"/>
  </w:style>
  <w:style w:type="character" w:customStyle="1" w:styleId="WW8Num19z6">
    <w:name w:val="WW8Num19z6"/>
    <w:rsid w:val="00F927D1"/>
  </w:style>
  <w:style w:type="character" w:customStyle="1" w:styleId="WW8Num19z7">
    <w:name w:val="WW8Num19z7"/>
    <w:rsid w:val="00F927D1"/>
  </w:style>
  <w:style w:type="character" w:customStyle="1" w:styleId="WW8Num19z8">
    <w:name w:val="WW8Num19z8"/>
    <w:rsid w:val="00F927D1"/>
  </w:style>
  <w:style w:type="character" w:customStyle="1" w:styleId="WW8Num20z3">
    <w:name w:val="WW8Num20z3"/>
    <w:rsid w:val="00F927D1"/>
    <w:rPr>
      <w:rFonts w:ascii="Symbol" w:hAnsi="Symbol" w:cs="Symbol" w:hint="default"/>
    </w:rPr>
  </w:style>
  <w:style w:type="character" w:customStyle="1" w:styleId="WW8Num21z1">
    <w:name w:val="WW8Num21z1"/>
    <w:rsid w:val="00F927D1"/>
    <w:rPr>
      <w:rFonts w:ascii="Symbol" w:hAnsi="Symbol" w:cs="Symbol" w:hint="default"/>
    </w:rPr>
  </w:style>
  <w:style w:type="character" w:customStyle="1" w:styleId="WW8Num21z2">
    <w:name w:val="WW8Num21z2"/>
    <w:rsid w:val="00F927D1"/>
    <w:rPr>
      <w:rFonts w:ascii="Courier New" w:hAnsi="Courier New" w:cs="Courier New" w:hint="default"/>
    </w:rPr>
  </w:style>
  <w:style w:type="character" w:customStyle="1" w:styleId="WW8Num21z3">
    <w:name w:val="WW8Num21z3"/>
    <w:rsid w:val="00F927D1"/>
    <w:rPr>
      <w:rFonts w:ascii="Wingdings" w:hAnsi="Wingdings" w:cs="Wingdings" w:hint="default"/>
    </w:rPr>
  </w:style>
  <w:style w:type="character" w:customStyle="1" w:styleId="WW8Num22z1">
    <w:name w:val="WW8Num22z1"/>
    <w:rsid w:val="00F927D1"/>
  </w:style>
  <w:style w:type="character" w:customStyle="1" w:styleId="WW8Num22z2">
    <w:name w:val="WW8Num22z2"/>
    <w:rsid w:val="00F927D1"/>
  </w:style>
  <w:style w:type="character" w:customStyle="1" w:styleId="WW8Num22z3">
    <w:name w:val="WW8Num22z3"/>
    <w:rsid w:val="00F927D1"/>
  </w:style>
  <w:style w:type="character" w:customStyle="1" w:styleId="WW8Num22z4">
    <w:name w:val="WW8Num22z4"/>
    <w:rsid w:val="00F927D1"/>
  </w:style>
  <w:style w:type="character" w:customStyle="1" w:styleId="WW8Num22z5">
    <w:name w:val="WW8Num22z5"/>
    <w:rsid w:val="00F927D1"/>
  </w:style>
  <w:style w:type="character" w:customStyle="1" w:styleId="WW8Num22z6">
    <w:name w:val="WW8Num22z6"/>
    <w:rsid w:val="00F927D1"/>
  </w:style>
  <w:style w:type="character" w:customStyle="1" w:styleId="WW8Num22z7">
    <w:name w:val="WW8Num22z7"/>
    <w:rsid w:val="00F927D1"/>
  </w:style>
  <w:style w:type="character" w:customStyle="1" w:styleId="WW8Num22z8">
    <w:name w:val="WW8Num22z8"/>
    <w:rsid w:val="00F927D1"/>
  </w:style>
  <w:style w:type="character" w:customStyle="1" w:styleId="WW8Num23z1">
    <w:name w:val="WW8Num23z1"/>
    <w:rsid w:val="00F927D1"/>
  </w:style>
  <w:style w:type="character" w:customStyle="1" w:styleId="WW8Num23z2">
    <w:name w:val="WW8Num23z2"/>
    <w:rsid w:val="00F927D1"/>
  </w:style>
  <w:style w:type="character" w:customStyle="1" w:styleId="WW8Num23z3">
    <w:name w:val="WW8Num23z3"/>
    <w:rsid w:val="00F927D1"/>
  </w:style>
  <w:style w:type="character" w:customStyle="1" w:styleId="WW8Num23z4">
    <w:name w:val="WW8Num23z4"/>
    <w:rsid w:val="00F927D1"/>
  </w:style>
  <w:style w:type="character" w:customStyle="1" w:styleId="WW8Num23z5">
    <w:name w:val="WW8Num23z5"/>
    <w:rsid w:val="00F927D1"/>
  </w:style>
  <w:style w:type="character" w:customStyle="1" w:styleId="WW8Num23z6">
    <w:name w:val="WW8Num23z6"/>
    <w:rsid w:val="00F927D1"/>
  </w:style>
  <w:style w:type="character" w:customStyle="1" w:styleId="WW8Num23z7">
    <w:name w:val="WW8Num23z7"/>
    <w:rsid w:val="00F927D1"/>
  </w:style>
  <w:style w:type="character" w:customStyle="1" w:styleId="WW8Num23z8">
    <w:name w:val="WW8Num23z8"/>
    <w:rsid w:val="00F927D1"/>
  </w:style>
  <w:style w:type="character" w:customStyle="1" w:styleId="WW8Num24z2">
    <w:name w:val="WW8Num24z2"/>
    <w:rsid w:val="00F927D1"/>
    <w:rPr>
      <w:rFonts w:ascii="Courier New" w:hAnsi="Courier New" w:cs="Courier New" w:hint="default"/>
    </w:rPr>
  </w:style>
  <w:style w:type="character" w:customStyle="1" w:styleId="WW8Num24z3">
    <w:name w:val="WW8Num24z3"/>
    <w:rsid w:val="00F927D1"/>
    <w:rPr>
      <w:rFonts w:ascii="Wingdings" w:hAnsi="Wingdings" w:cs="Wingdings" w:hint="default"/>
    </w:rPr>
  </w:style>
  <w:style w:type="character" w:customStyle="1" w:styleId="WW8Num26z1">
    <w:name w:val="WW8Num26z1"/>
    <w:rsid w:val="00F927D1"/>
    <w:rPr>
      <w:rFonts w:ascii="Courier New" w:hAnsi="Courier New" w:cs="Courier New" w:hint="default"/>
    </w:rPr>
  </w:style>
  <w:style w:type="character" w:customStyle="1" w:styleId="WW8Num26z2">
    <w:name w:val="WW8Num26z2"/>
    <w:rsid w:val="00F927D1"/>
    <w:rPr>
      <w:rFonts w:ascii="Wingdings" w:hAnsi="Wingdings" w:cs="Wingdings" w:hint="default"/>
    </w:rPr>
  </w:style>
  <w:style w:type="character" w:customStyle="1" w:styleId="WW8Num26z3">
    <w:name w:val="WW8Num26z3"/>
    <w:rsid w:val="00F927D1"/>
    <w:rPr>
      <w:rFonts w:ascii="Symbol" w:hAnsi="Symbol" w:cs="Symbol" w:hint="default"/>
    </w:rPr>
  </w:style>
  <w:style w:type="character" w:customStyle="1" w:styleId="WW8Num27z3">
    <w:name w:val="WW8Num27z3"/>
    <w:rsid w:val="00F927D1"/>
  </w:style>
  <w:style w:type="character" w:customStyle="1" w:styleId="WW8Num27z4">
    <w:name w:val="WW8Num27z4"/>
    <w:rsid w:val="00F927D1"/>
  </w:style>
  <w:style w:type="character" w:customStyle="1" w:styleId="WW8Num27z5">
    <w:name w:val="WW8Num27z5"/>
    <w:rsid w:val="00F927D1"/>
  </w:style>
  <w:style w:type="character" w:customStyle="1" w:styleId="WW8Num27z6">
    <w:name w:val="WW8Num27z6"/>
    <w:rsid w:val="00F927D1"/>
  </w:style>
  <w:style w:type="character" w:customStyle="1" w:styleId="WW8Num27z7">
    <w:name w:val="WW8Num27z7"/>
    <w:rsid w:val="00F927D1"/>
  </w:style>
  <w:style w:type="character" w:customStyle="1" w:styleId="WW8Num27z8">
    <w:name w:val="WW8Num27z8"/>
    <w:rsid w:val="00F927D1"/>
  </w:style>
  <w:style w:type="character" w:customStyle="1" w:styleId="WW8Num29z1">
    <w:name w:val="WW8Num29z1"/>
    <w:rsid w:val="00F927D1"/>
    <w:rPr>
      <w:rFonts w:ascii="Symbol" w:hAnsi="Symbol" w:cs="Symbol" w:hint="default"/>
    </w:rPr>
  </w:style>
  <w:style w:type="character" w:customStyle="1" w:styleId="WW8Num29z2">
    <w:name w:val="WW8Num29z2"/>
    <w:rsid w:val="00F927D1"/>
    <w:rPr>
      <w:rFonts w:ascii="Courier New" w:hAnsi="Courier New" w:cs="Courier New" w:hint="default"/>
    </w:rPr>
  </w:style>
  <w:style w:type="character" w:customStyle="1" w:styleId="WW8Num29z3">
    <w:name w:val="WW8Num29z3"/>
    <w:rsid w:val="00F927D1"/>
    <w:rPr>
      <w:rFonts w:ascii="Wingdings" w:hAnsi="Wingdings" w:cs="Wingdings" w:hint="default"/>
    </w:rPr>
  </w:style>
  <w:style w:type="character" w:customStyle="1" w:styleId="WW8Num30z1">
    <w:name w:val="WW8Num30z1"/>
    <w:rsid w:val="00F927D1"/>
  </w:style>
  <w:style w:type="character" w:customStyle="1" w:styleId="WW8Num30z2">
    <w:name w:val="WW8Num30z2"/>
    <w:rsid w:val="00F927D1"/>
  </w:style>
  <w:style w:type="character" w:customStyle="1" w:styleId="WW8Num30z3">
    <w:name w:val="WW8Num30z3"/>
    <w:rsid w:val="00F927D1"/>
  </w:style>
  <w:style w:type="character" w:customStyle="1" w:styleId="WW8Num30z4">
    <w:name w:val="WW8Num30z4"/>
    <w:rsid w:val="00F927D1"/>
  </w:style>
  <w:style w:type="character" w:customStyle="1" w:styleId="WW8Num30z5">
    <w:name w:val="WW8Num30z5"/>
    <w:rsid w:val="00F927D1"/>
  </w:style>
  <w:style w:type="character" w:customStyle="1" w:styleId="WW8Num30z6">
    <w:name w:val="WW8Num30z6"/>
    <w:rsid w:val="00F927D1"/>
  </w:style>
  <w:style w:type="character" w:customStyle="1" w:styleId="WW8Num30z7">
    <w:name w:val="WW8Num30z7"/>
    <w:rsid w:val="00F927D1"/>
  </w:style>
  <w:style w:type="character" w:customStyle="1" w:styleId="WW8Num30z8">
    <w:name w:val="WW8Num30z8"/>
    <w:rsid w:val="00F927D1"/>
  </w:style>
  <w:style w:type="character" w:customStyle="1" w:styleId="WW8Num31z1">
    <w:name w:val="WW8Num31z1"/>
    <w:rsid w:val="00F927D1"/>
  </w:style>
  <w:style w:type="character" w:customStyle="1" w:styleId="WW8Num31z2">
    <w:name w:val="WW8Num31z2"/>
    <w:rsid w:val="00F927D1"/>
  </w:style>
  <w:style w:type="character" w:customStyle="1" w:styleId="WW8Num31z3">
    <w:name w:val="WW8Num31z3"/>
    <w:rsid w:val="00F927D1"/>
  </w:style>
  <w:style w:type="character" w:customStyle="1" w:styleId="WW8Num31z4">
    <w:name w:val="WW8Num31z4"/>
    <w:rsid w:val="00F927D1"/>
  </w:style>
  <w:style w:type="character" w:customStyle="1" w:styleId="WW8Num31z5">
    <w:name w:val="WW8Num31z5"/>
    <w:rsid w:val="00F927D1"/>
  </w:style>
  <w:style w:type="character" w:customStyle="1" w:styleId="WW8Num31z6">
    <w:name w:val="WW8Num31z6"/>
    <w:rsid w:val="00F927D1"/>
  </w:style>
  <w:style w:type="character" w:customStyle="1" w:styleId="WW8Num31z7">
    <w:name w:val="WW8Num31z7"/>
    <w:rsid w:val="00F927D1"/>
  </w:style>
  <w:style w:type="character" w:customStyle="1" w:styleId="WW8Num31z8">
    <w:name w:val="WW8Num31z8"/>
    <w:rsid w:val="00F927D1"/>
  </w:style>
  <w:style w:type="character" w:customStyle="1" w:styleId="WW8Num32z1">
    <w:name w:val="WW8Num32z1"/>
    <w:rsid w:val="00F927D1"/>
  </w:style>
  <w:style w:type="character" w:customStyle="1" w:styleId="WW8Num32z2">
    <w:name w:val="WW8Num32z2"/>
    <w:rsid w:val="00F927D1"/>
  </w:style>
  <w:style w:type="character" w:customStyle="1" w:styleId="WW8Num32z3">
    <w:name w:val="WW8Num32z3"/>
    <w:rsid w:val="00F927D1"/>
  </w:style>
  <w:style w:type="character" w:customStyle="1" w:styleId="WW8Num32z4">
    <w:name w:val="WW8Num32z4"/>
    <w:rsid w:val="00F927D1"/>
  </w:style>
  <w:style w:type="character" w:customStyle="1" w:styleId="WW8Num32z5">
    <w:name w:val="WW8Num32z5"/>
    <w:rsid w:val="00F927D1"/>
  </w:style>
  <w:style w:type="character" w:customStyle="1" w:styleId="WW8Num32z6">
    <w:name w:val="WW8Num32z6"/>
    <w:rsid w:val="00F927D1"/>
  </w:style>
  <w:style w:type="character" w:customStyle="1" w:styleId="WW8Num32z7">
    <w:name w:val="WW8Num32z7"/>
    <w:rsid w:val="00F927D1"/>
  </w:style>
  <w:style w:type="character" w:customStyle="1" w:styleId="WW8Num32z8">
    <w:name w:val="WW8Num32z8"/>
    <w:rsid w:val="00F927D1"/>
  </w:style>
  <w:style w:type="character" w:customStyle="1" w:styleId="WW8Num33z3">
    <w:name w:val="WW8Num33z3"/>
    <w:rsid w:val="00F927D1"/>
  </w:style>
  <w:style w:type="character" w:customStyle="1" w:styleId="WW8Num33z4">
    <w:name w:val="WW8Num33z4"/>
    <w:rsid w:val="00F927D1"/>
  </w:style>
  <w:style w:type="character" w:customStyle="1" w:styleId="WW8Num33z5">
    <w:name w:val="WW8Num33z5"/>
    <w:rsid w:val="00F927D1"/>
  </w:style>
  <w:style w:type="character" w:customStyle="1" w:styleId="WW8Num33z6">
    <w:name w:val="WW8Num33z6"/>
    <w:rsid w:val="00F927D1"/>
  </w:style>
  <w:style w:type="character" w:customStyle="1" w:styleId="WW8Num33z7">
    <w:name w:val="WW8Num33z7"/>
    <w:rsid w:val="00F927D1"/>
  </w:style>
  <w:style w:type="character" w:customStyle="1" w:styleId="WW8Num33z8">
    <w:name w:val="WW8Num33z8"/>
    <w:rsid w:val="00F927D1"/>
  </w:style>
  <w:style w:type="character" w:customStyle="1" w:styleId="WW8Num34z1">
    <w:name w:val="WW8Num34z1"/>
    <w:rsid w:val="00F927D1"/>
  </w:style>
  <w:style w:type="character" w:customStyle="1" w:styleId="WW8Num34z2">
    <w:name w:val="WW8Num34z2"/>
    <w:rsid w:val="00F927D1"/>
  </w:style>
  <w:style w:type="character" w:customStyle="1" w:styleId="WW8Num34z3">
    <w:name w:val="WW8Num34z3"/>
    <w:rsid w:val="00F927D1"/>
  </w:style>
  <w:style w:type="character" w:customStyle="1" w:styleId="WW8Num34z4">
    <w:name w:val="WW8Num34z4"/>
    <w:rsid w:val="00F927D1"/>
  </w:style>
  <w:style w:type="character" w:customStyle="1" w:styleId="WW8Num34z5">
    <w:name w:val="WW8Num34z5"/>
    <w:rsid w:val="00F927D1"/>
  </w:style>
  <w:style w:type="character" w:customStyle="1" w:styleId="WW8Num34z6">
    <w:name w:val="WW8Num34z6"/>
    <w:rsid w:val="00F927D1"/>
  </w:style>
  <w:style w:type="character" w:customStyle="1" w:styleId="WW8Num34z7">
    <w:name w:val="WW8Num34z7"/>
    <w:rsid w:val="00F927D1"/>
  </w:style>
  <w:style w:type="character" w:customStyle="1" w:styleId="WW8Num34z8">
    <w:name w:val="WW8Num34z8"/>
    <w:rsid w:val="00F927D1"/>
  </w:style>
  <w:style w:type="character" w:customStyle="1" w:styleId="WW8Num35z0">
    <w:name w:val="WW8Num35z0"/>
    <w:rsid w:val="00F927D1"/>
    <w:rPr>
      <w:rFonts w:ascii="Times New Roman" w:hAnsi="Times New Roman" w:cs="Times New Roman" w:hint="default"/>
      <w:color w:val="auto"/>
    </w:rPr>
  </w:style>
  <w:style w:type="character" w:customStyle="1" w:styleId="WW8Num35z1">
    <w:name w:val="WW8Num35z1"/>
    <w:rsid w:val="00F927D1"/>
  </w:style>
  <w:style w:type="character" w:customStyle="1" w:styleId="WW8Num35z2">
    <w:name w:val="WW8Num35z2"/>
    <w:rsid w:val="00F927D1"/>
  </w:style>
  <w:style w:type="character" w:customStyle="1" w:styleId="WW8Num35z3">
    <w:name w:val="WW8Num35z3"/>
    <w:rsid w:val="00F927D1"/>
  </w:style>
  <w:style w:type="character" w:customStyle="1" w:styleId="WW8Num35z4">
    <w:name w:val="WW8Num35z4"/>
    <w:rsid w:val="00F927D1"/>
  </w:style>
  <w:style w:type="character" w:customStyle="1" w:styleId="WW8Num35z5">
    <w:name w:val="WW8Num35z5"/>
    <w:rsid w:val="00F927D1"/>
  </w:style>
  <w:style w:type="character" w:customStyle="1" w:styleId="WW8Num35z6">
    <w:name w:val="WW8Num35z6"/>
    <w:rsid w:val="00F927D1"/>
  </w:style>
  <w:style w:type="character" w:customStyle="1" w:styleId="WW8Num35z7">
    <w:name w:val="WW8Num35z7"/>
    <w:rsid w:val="00F927D1"/>
  </w:style>
  <w:style w:type="character" w:customStyle="1" w:styleId="WW8Num35z8">
    <w:name w:val="WW8Num35z8"/>
    <w:rsid w:val="00F927D1"/>
  </w:style>
  <w:style w:type="character" w:customStyle="1" w:styleId="WW8Num36z0">
    <w:name w:val="WW8Num36z0"/>
    <w:rsid w:val="00F927D1"/>
    <w:rPr>
      <w:rFonts w:ascii="Times New Roman" w:eastAsia="Calibri" w:hAnsi="Times New Roman" w:cs="Times New Roman" w:hint="default"/>
      <w:b w:val="0"/>
      <w:bCs w:val="0"/>
      <w:color w:val="FF0000"/>
    </w:rPr>
  </w:style>
  <w:style w:type="character" w:customStyle="1" w:styleId="WW8Num36z1">
    <w:name w:val="WW8Num36z1"/>
    <w:rsid w:val="00F927D1"/>
  </w:style>
  <w:style w:type="character" w:customStyle="1" w:styleId="WW8Num36z2">
    <w:name w:val="WW8Num36z2"/>
    <w:rsid w:val="00F927D1"/>
  </w:style>
  <w:style w:type="character" w:customStyle="1" w:styleId="WW8Num36z3">
    <w:name w:val="WW8Num36z3"/>
    <w:rsid w:val="00F927D1"/>
  </w:style>
  <w:style w:type="character" w:customStyle="1" w:styleId="WW8Num36z4">
    <w:name w:val="WW8Num36z4"/>
    <w:rsid w:val="00F927D1"/>
  </w:style>
  <w:style w:type="character" w:customStyle="1" w:styleId="WW8Num36z5">
    <w:name w:val="WW8Num36z5"/>
    <w:rsid w:val="00F927D1"/>
  </w:style>
  <w:style w:type="character" w:customStyle="1" w:styleId="WW8Num36z6">
    <w:name w:val="WW8Num36z6"/>
    <w:rsid w:val="00F927D1"/>
  </w:style>
  <w:style w:type="character" w:customStyle="1" w:styleId="WW8Num36z7">
    <w:name w:val="WW8Num36z7"/>
    <w:rsid w:val="00F927D1"/>
  </w:style>
  <w:style w:type="character" w:customStyle="1" w:styleId="WW8Num36z8">
    <w:name w:val="WW8Num36z8"/>
    <w:rsid w:val="00F927D1"/>
  </w:style>
  <w:style w:type="character" w:customStyle="1" w:styleId="WW8Num37z0">
    <w:name w:val="WW8Num37z0"/>
    <w:rsid w:val="00F927D1"/>
    <w:rPr>
      <w:rFonts w:ascii="Times New Roman" w:hAnsi="Times New Roman" w:cs="Times New Roman" w:hint="default"/>
      <w:color w:val="auto"/>
      <w:lang w:val="tt-RU"/>
    </w:rPr>
  </w:style>
  <w:style w:type="character" w:customStyle="1" w:styleId="WW8Num37z1">
    <w:name w:val="WW8Num37z1"/>
    <w:rsid w:val="00F927D1"/>
  </w:style>
  <w:style w:type="character" w:customStyle="1" w:styleId="WW8Num37z2">
    <w:name w:val="WW8Num37z2"/>
    <w:rsid w:val="00F927D1"/>
  </w:style>
  <w:style w:type="character" w:customStyle="1" w:styleId="WW8Num37z3">
    <w:name w:val="WW8Num37z3"/>
    <w:rsid w:val="00F927D1"/>
  </w:style>
  <w:style w:type="character" w:customStyle="1" w:styleId="WW8Num37z4">
    <w:name w:val="WW8Num37z4"/>
    <w:rsid w:val="00F927D1"/>
  </w:style>
  <w:style w:type="character" w:customStyle="1" w:styleId="WW8Num37z5">
    <w:name w:val="WW8Num37z5"/>
    <w:rsid w:val="00F927D1"/>
  </w:style>
  <w:style w:type="character" w:customStyle="1" w:styleId="WW8Num37z6">
    <w:name w:val="WW8Num37z6"/>
    <w:rsid w:val="00F927D1"/>
  </w:style>
  <w:style w:type="character" w:customStyle="1" w:styleId="WW8Num37z7">
    <w:name w:val="WW8Num37z7"/>
    <w:rsid w:val="00F927D1"/>
  </w:style>
  <w:style w:type="character" w:customStyle="1" w:styleId="WW8Num37z8">
    <w:name w:val="WW8Num37z8"/>
    <w:rsid w:val="00F927D1"/>
  </w:style>
  <w:style w:type="character" w:customStyle="1" w:styleId="WW8Num38z0">
    <w:name w:val="WW8Num38z0"/>
    <w:rsid w:val="00F927D1"/>
    <w:rPr>
      <w:rFonts w:ascii="Times New Roman" w:hAnsi="Times New Roman" w:cs="Times New Roman" w:hint="default"/>
      <w:b/>
      <w:bCs w:val="0"/>
      <w:color w:val="auto"/>
      <w:sz w:val="28"/>
      <w:szCs w:val="28"/>
    </w:rPr>
  </w:style>
  <w:style w:type="character" w:customStyle="1" w:styleId="WW8Num38z1">
    <w:name w:val="WW8Num38z1"/>
    <w:rsid w:val="00F927D1"/>
  </w:style>
  <w:style w:type="character" w:customStyle="1" w:styleId="WW8Num38z2">
    <w:name w:val="WW8Num38z2"/>
    <w:rsid w:val="00F927D1"/>
  </w:style>
  <w:style w:type="character" w:customStyle="1" w:styleId="WW8Num38z3">
    <w:name w:val="WW8Num38z3"/>
    <w:rsid w:val="00F927D1"/>
  </w:style>
  <w:style w:type="character" w:customStyle="1" w:styleId="WW8Num38z4">
    <w:name w:val="WW8Num38z4"/>
    <w:rsid w:val="00F927D1"/>
  </w:style>
  <w:style w:type="character" w:customStyle="1" w:styleId="WW8Num38z5">
    <w:name w:val="WW8Num38z5"/>
    <w:rsid w:val="00F927D1"/>
  </w:style>
  <w:style w:type="character" w:customStyle="1" w:styleId="WW8Num38z6">
    <w:name w:val="WW8Num38z6"/>
    <w:rsid w:val="00F927D1"/>
  </w:style>
  <w:style w:type="character" w:customStyle="1" w:styleId="WW8Num38z7">
    <w:name w:val="WW8Num38z7"/>
    <w:rsid w:val="00F927D1"/>
  </w:style>
  <w:style w:type="character" w:customStyle="1" w:styleId="WW8Num38z8">
    <w:name w:val="WW8Num38z8"/>
    <w:rsid w:val="00F927D1"/>
  </w:style>
  <w:style w:type="character" w:customStyle="1" w:styleId="WW8Num39z0">
    <w:name w:val="WW8Num39z0"/>
    <w:rsid w:val="00F927D1"/>
  </w:style>
  <w:style w:type="character" w:customStyle="1" w:styleId="WW8Num39z1">
    <w:name w:val="WW8Num39z1"/>
    <w:rsid w:val="00F927D1"/>
  </w:style>
  <w:style w:type="character" w:customStyle="1" w:styleId="WW8Num39z2">
    <w:name w:val="WW8Num39z2"/>
    <w:rsid w:val="00F927D1"/>
  </w:style>
  <w:style w:type="character" w:customStyle="1" w:styleId="WW8Num39z3">
    <w:name w:val="WW8Num39z3"/>
    <w:rsid w:val="00F927D1"/>
  </w:style>
  <w:style w:type="character" w:customStyle="1" w:styleId="WW8Num39z4">
    <w:name w:val="WW8Num39z4"/>
    <w:rsid w:val="00F927D1"/>
  </w:style>
  <w:style w:type="character" w:customStyle="1" w:styleId="WW8Num39z5">
    <w:name w:val="WW8Num39z5"/>
    <w:rsid w:val="00F927D1"/>
  </w:style>
  <w:style w:type="character" w:customStyle="1" w:styleId="WW8Num39z6">
    <w:name w:val="WW8Num39z6"/>
    <w:rsid w:val="00F927D1"/>
  </w:style>
  <w:style w:type="character" w:customStyle="1" w:styleId="WW8Num39z7">
    <w:name w:val="WW8Num39z7"/>
    <w:rsid w:val="00F927D1"/>
  </w:style>
  <w:style w:type="character" w:customStyle="1" w:styleId="WW8Num39z8">
    <w:name w:val="WW8Num39z8"/>
    <w:rsid w:val="00F927D1"/>
  </w:style>
  <w:style w:type="character" w:customStyle="1" w:styleId="WW8Num40z0">
    <w:name w:val="WW8Num40z0"/>
    <w:rsid w:val="00F927D1"/>
    <w:rPr>
      <w:rFonts w:ascii="Symbol" w:hAnsi="Symbol" w:cs="Symbol" w:hint="default"/>
    </w:rPr>
  </w:style>
  <w:style w:type="character" w:customStyle="1" w:styleId="WW8Num40z1">
    <w:name w:val="WW8Num40z1"/>
    <w:rsid w:val="00F927D1"/>
    <w:rPr>
      <w:rFonts w:ascii="Courier New" w:hAnsi="Courier New" w:cs="Courier New" w:hint="default"/>
    </w:rPr>
  </w:style>
  <w:style w:type="character" w:customStyle="1" w:styleId="WW8Num40z2">
    <w:name w:val="WW8Num40z2"/>
    <w:rsid w:val="00F927D1"/>
    <w:rPr>
      <w:rFonts w:ascii="Wingdings" w:hAnsi="Wingdings" w:cs="Wingdings" w:hint="default"/>
    </w:rPr>
  </w:style>
  <w:style w:type="character" w:customStyle="1" w:styleId="WW8Num41z0">
    <w:name w:val="WW8Num41z0"/>
    <w:rsid w:val="00F927D1"/>
    <w:rPr>
      <w:rFonts w:ascii="Times New Roman" w:hAnsi="Times New Roman" w:cs="Times New Roman" w:hint="default"/>
      <w:color w:val="auto"/>
    </w:rPr>
  </w:style>
  <w:style w:type="character" w:customStyle="1" w:styleId="WW8Num41z1">
    <w:name w:val="WW8Num41z1"/>
    <w:rsid w:val="00F927D1"/>
  </w:style>
  <w:style w:type="character" w:customStyle="1" w:styleId="WW8Num41z2">
    <w:name w:val="WW8Num41z2"/>
    <w:rsid w:val="00F927D1"/>
  </w:style>
  <w:style w:type="character" w:customStyle="1" w:styleId="WW8Num41z3">
    <w:name w:val="WW8Num41z3"/>
    <w:rsid w:val="00F927D1"/>
  </w:style>
  <w:style w:type="character" w:customStyle="1" w:styleId="WW8Num41z4">
    <w:name w:val="WW8Num41z4"/>
    <w:rsid w:val="00F927D1"/>
  </w:style>
  <w:style w:type="character" w:customStyle="1" w:styleId="WW8Num41z5">
    <w:name w:val="WW8Num41z5"/>
    <w:rsid w:val="00F927D1"/>
  </w:style>
  <w:style w:type="character" w:customStyle="1" w:styleId="WW8Num41z6">
    <w:name w:val="WW8Num41z6"/>
    <w:rsid w:val="00F927D1"/>
  </w:style>
  <w:style w:type="character" w:customStyle="1" w:styleId="WW8Num41z7">
    <w:name w:val="WW8Num41z7"/>
    <w:rsid w:val="00F927D1"/>
  </w:style>
  <w:style w:type="character" w:customStyle="1" w:styleId="WW8Num41z8">
    <w:name w:val="WW8Num41z8"/>
    <w:rsid w:val="00F927D1"/>
  </w:style>
  <w:style w:type="character" w:customStyle="1" w:styleId="WW8Num42z0">
    <w:name w:val="WW8Num42z0"/>
    <w:rsid w:val="00F927D1"/>
    <w:rPr>
      <w:rFonts w:ascii="Times New Roman" w:hAnsi="Times New Roman" w:cs="Times New Roman" w:hint="default"/>
      <w:color w:val="auto"/>
    </w:rPr>
  </w:style>
  <w:style w:type="character" w:customStyle="1" w:styleId="WW8Num42z1">
    <w:name w:val="WW8Num42z1"/>
    <w:rsid w:val="00F927D1"/>
  </w:style>
  <w:style w:type="character" w:customStyle="1" w:styleId="WW8Num42z2">
    <w:name w:val="WW8Num42z2"/>
    <w:rsid w:val="00F927D1"/>
  </w:style>
  <w:style w:type="character" w:customStyle="1" w:styleId="WW8Num42z3">
    <w:name w:val="WW8Num42z3"/>
    <w:rsid w:val="00F927D1"/>
  </w:style>
  <w:style w:type="character" w:customStyle="1" w:styleId="WW8Num42z4">
    <w:name w:val="WW8Num42z4"/>
    <w:rsid w:val="00F927D1"/>
  </w:style>
  <w:style w:type="character" w:customStyle="1" w:styleId="WW8Num42z5">
    <w:name w:val="WW8Num42z5"/>
    <w:rsid w:val="00F927D1"/>
  </w:style>
  <w:style w:type="character" w:customStyle="1" w:styleId="WW8Num42z6">
    <w:name w:val="WW8Num42z6"/>
    <w:rsid w:val="00F927D1"/>
  </w:style>
  <w:style w:type="character" w:customStyle="1" w:styleId="WW8Num42z7">
    <w:name w:val="WW8Num42z7"/>
    <w:rsid w:val="00F927D1"/>
  </w:style>
  <w:style w:type="character" w:customStyle="1" w:styleId="WW8Num42z8">
    <w:name w:val="WW8Num42z8"/>
    <w:rsid w:val="00F927D1"/>
  </w:style>
  <w:style w:type="character" w:customStyle="1" w:styleId="WW8Num43z0">
    <w:name w:val="WW8Num43z0"/>
    <w:rsid w:val="00F927D1"/>
    <w:rPr>
      <w:rFonts w:ascii="Times New Roman" w:hAnsi="Times New Roman" w:cs="Times New Roman" w:hint="default"/>
      <w:color w:val="FF0000"/>
    </w:rPr>
  </w:style>
  <w:style w:type="character" w:customStyle="1" w:styleId="WW8Num43z1">
    <w:name w:val="WW8Num43z1"/>
    <w:rsid w:val="00F927D1"/>
  </w:style>
  <w:style w:type="character" w:customStyle="1" w:styleId="WW8Num43z2">
    <w:name w:val="WW8Num43z2"/>
    <w:rsid w:val="00F927D1"/>
  </w:style>
  <w:style w:type="character" w:customStyle="1" w:styleId="WW8Num43z3">
    <w:name w:val="WW8Num43z3"/>
    <w:rsid w:val="00F927D1"/>
  </w:style>
  <w:style w:type="character" w:customStyle="1" w:styleId="WW8Num43z4">
    <w:name w:val="WW8Num43z4"/>
    <w:rsid w:val="00F927D1"/>
  </w:style>
  <w:style w:type="character" w:customStyle="1" w:styleId="WW8Num43z5">
    <w:name w:val="WW8Num43z5"/>
    <w:rsid w:val="00F927D1"/>
  </w:style>
  <w:style w:type="character" w:customStyle="1" w:styleId="WW8Num43z6">
    <w:name w:val="WW8Num43z6"/>
    <w:rsid w:val="00F927D1"/>
  </w:style>
  <w:style w:type="character" w:customStyle="1" w:styleId="WW8Num43z7">
    <w:name w:val="WW8Num43z7"/>
    <w:rsid w:val="00F927D1"/>
  </w:style>
  <w:style w:type="character" w:customStyle="1" w:styleId="WW8Num43z8">
    <w:name w:val="WW8Num43z8"/>
    <w:rsid w:val="00F927D1"/>
  </w:style>
  <w:style w:type="character" w:customStyle="1" w:styleId="WW8Num44z0">
    <w:name w:val="WW8Num44z0"/>
    <w:rsid w:val="00F927D1"/>
    <w:rPr>
      <w:rFonts w:ascii="Times New Roman" w:hAnsi="Times New Roman" w:cs="Times New Roman" w:hint="default"/>
      <w:color w:val="auto"/>
    </w:rPr>
  </w:style>
  <w:style w:type="character" w:customStyle="1" w:styleId="WW8Num44z1">
    <w:name w:val="WW8Num44z1"/>
    <w:rsid w:val="00F927D1"/>
    <w:rPr>
      <w:rFonts w:ascii="Courier New" w:hAnsi="Courier New" w:cs="Courier New" w:hint="default"/>
    </w:rPr>
  </w:style>
  <w:style w:type="character" w:customStyle="1" w:styleId="WW8Num44z2">
    <w:name w:val="WW8Num44z2"/>
    <w:rsid w:val="00F927D1"/>
    <w:rPr>
      <w:rFonts w:ascii="Wingdings" w:hAnsi="Wingdings" w:cs="Wingdings" w:hint="default"/>
    </w:rPr>
  </w:style>
  <w:style w:type="character" w:customStyle="1" w:styleId="WW8Num44z3">
    <w:name w:val="WW8Num44z3"/>
    <w:rsid w:val="00F927D1"/>
    <w:rPr>
      <w:rFonts w:ascii="Symbol" w:hAnsi="Symbol" w:cs="Symbol" w:hint="default"/>
    </w:rPr>
  </w:style>
  <w:style w:type="character" w:customStyle="1" w:styleId="WW8Num45z0">
    <w:name w:val="WW8Num45z0"/>
    <w:rsid w:val="00F927D1"/>
    <w:rPr>
      <w:rFonts w:ascii="Times New Roman" w:hAnsi="Times New Roman" w:cs="Times New Roman" w:hint="default"/>
      <w:color w:val="auto"/>
    </w:rPr>
  </w:style>
  <w:style w:type="character" w:customStyle="1" w:styleId="WW8Num45z1">
    <w:name w:val="WW8Num45z1"/>
    <w:rsid w:val="00F927D1"/>
  </w:style>
  <w:style w:type="character" w:customStyle="1" w:styleId="WW8Num45z2">
    <w:name w:val="WW8Num45z2"/>
    <w:rsid w:val="00F927D1"/>
  </w:style>
  <w:style w:type="character" w:customStyle="1" w:styleId="WW8Num45z3">
    <w:name w:val="WW8Num45z3"/>
    <w:rsid w:val="00F927D1"/>
  </w:style>
  <w:style w:type="character" w:customStyle="1" w:styleId="WW8Num45z4">
    <w:name w:val="WW8Num45z4"/>
    <w:rsid w:val="00F927D1"/>
  </w:style>
  <w:style w:type="character" w:customStyle="1" w:styleId="WW8Num45z5">
    <w:name w:val="WW8Num45z5"/>
    <w:rsid w:val="00F927D1"/>
  </w:style>
  <w:style w:type="character" w:customStyle="1" w:styleId="WW8Num45z6">
    <w:name w:val="WW8Num45z6"/>
    <w:rsid w:val="00F927D1"/>
  </w:style>
  <w:style w:type="character" w:customStyle="1" w:styleId="WW8Num45z7">
    <w:name w:val="WW8Num45z7"/>
    <w:rsid w:val="00F927D1"/>
  </w:style>
  <w:style w:type="character" w:customStyle="1" w:styleId="WW8Num45z8">
    <w:name w:val="WW8Num45z8"/>
    <w:rsid w:val="00F927D1"/>
  </w:style>
  <w:style w:type="character" w:customStyle="1" w:styleId="WW8Num46z0">
    <w:name w:val="WW8Num46z0"/>
    <w:rsid w:val="00F927D1"/>
    <w:rPr>
      <w:rFonts w:ascii="Times New Roman" w:hAnsi="Times New Roman" w:cs="Times New Roman" w:hint="default"/>
      <w:color w:val="auto"/>
      <w:lang w:val="tt-RU"/>
    </w:rPr>
  </w:style>
  <w:style w:type="character" w:customStyle="1" w:styleId="WW8Num46z1">
    <w:name w:val="WW8Num46z1"/>
    <w:rsid w:val="00F927D1"/>
  </w:style>
  <w:style w:type="character" w:customStyle="1" w:styleId="WW8Num46z2">
    <w:name w:val="WW8Num46z2"/>
    <w:rsid w:val="00F927D1"/>
  </w:style>
  <w:style w:type="character" w:customStyle="1" w:styleId="WW8Num46z3">
    <w:name w:val="WW8Num46z3"/>
    <w:rsid w:val="00F927D1"/>
  </w:style>
  <w:style w:type="character" w:customStyle="1" w:styleId="WW8Num46z4">
    <w:name w:val="WW8Num46z4"/>
    <w:rsid w:val="00F927D1"/>
  </w:style>
  <w:style w:type="character" w:customStyle="1" w:styleId="WW8Num46z5">
    <w:name w:val="WW8Num46z5"/>
    <w:rsid w:val="00F927D1"/>
  </w:style>
  <w:style w:type="character" w:customStyle="1" w:styleId="WW8Num46z6">
    <w:name w:val="WW8Num46z6"/>
    <w:rsid w:val="00F927D1"/>
  </w:style>
  <w:style w:type="character" w:customStyle="1" w:styleId="WW8Num46z7">
    <w:name w:val="WW8Num46z7"/>
    <w:rsid w:val="00F927D1"/>
  </w:style>
  <w:style w:type="character" w:customStyle="1" w:styleId="WW8Num46z8">
    <w:name w:val="WW8Num46z8"/>
    <w:rsid w:val="00F927D1"/>
  </w:style>
  <w:style w:type="character" w:customStyle="1" w:styleId="WW8Num47z0">
    <w:name w:val="WW8Num47z0"/>
    <w:rsid w:val="00F927D1"/>
    <w:rPr>
      <w:rFonts w:ascii="Times New Roman" w:eastAsia="Times New Roman" w:hAnsi="Times New Roman" w:cs="Times New Roman" w:hint="default"/>
      <w:i/>
      <w:iCs/>
      <w:color w:val="auto"/>
    </w:rPr>
  </w:style>
  <w:style w:type="character" w:customStyle="1" w:styleId="WW8Num47z1">
    <w:name w:val="WW8Num47z1"/>
    <w:rsid w:val="00F927D1"/>
    <w:rPr>
      <w:rFonts w:ascii="Courier New" w:hAnsi="Courier New" w:cs="Courier New" w:hint="default"/>
    </w:rPr>
  </w:style>
  <w:style w:type="character" w:customStyle="1" w:styleId="WW8Num47z2">
    <w:name w:val="WW8Num47z2"/>
    <w:rsid w:val="00F927D1"/>
    <w:rPr>
      <w:rFonts w:ascii="Wingdings" w:hAnsi="Wingdings" w:cs="Wingdings" w:hint="default"/>
    </w:rPr>
  </w:style>
  <w:style w:type="character" w:customStyle="1" w:styleId="WW8Num47z3">
    <w:name w:val="WW8Num47z3"/>
    <w:rsid w:val="00F927D1"/>
    <w:rPr>
      <w:rFonts w:ascii="Symbol" w:hAnsi="Symbol" w:cs="Symbol" w:hint="default"/>
    </w:rPr>
  </w:style>
  <w:style w:type="character" w:customStyle="1" w:styleId="WW8Num48z0">
    <w:name w:val="WW8Num48z0"/>
    <w:rsid w:val="00F927D1"/>
    <w:rPr>
      <w:rFonts w:ascii="Times Sakha" w:eastAsia="Times New Roman" w:hAnsi="Times Sakha" w:cs="Times Sakha" w:hint="default"/>
    </w:rPr>
  </w:style>
  <w:style w:type="character" w:customStyle="1" w:styleId="WW8Num48z1">
    <w:name w:val="WW8Num48z1"/>
    <w:rsid w:val="00F927D1"/>
    <w:rPr>
      <w:rFonts w:ascii="Courier New" w:hAnsi="Courier New" w:cs="Courier New" w:hint="default"/>
    </w:rPr>
  </w:style>
  <w:style w:type="character" w:customStyle="1" w:styleId="WW8Num48z2">
    <w:name w:val="WW8Num48z2"/>
    <w:rsid w:val="00F927D1"/>
    <w:rPr>
      <w:rFonts w:ascii="Wingdings" w:hAnsi="Wingdings" w:cs="Wingdings" w:hint="default"/>
    </w:rPr>
  </w:style>
  <w:style w:type="character" w:customStyle="1" w:styleId="WW8Num48z3">
    <w:name w:val="WW8Num48z3"/>
    <w:rsid w:val="00F927D1"/>
    <w:rPr>
      <w:rFonts w:ascii="Symbol" w:hAnsi="Symbol" w:cs="Symbol" w:hint="default"/>
    </w:rPr>
  </w:style>
  <w:style w:type="character" w:customStyle="1" w:styleId="WW8Num49z0">
    <w:name w:val="WW8Num49z0"/>
    <w:rsid w:val="00F927D1"/>
    <w:rPr>
      <w:rFonts w:ascii="Times New Roman" w:eastAsia="Times New Roman" w:hAnsi="Times New Roman" w:cs="Times New Roman" w:hint="default"/>
      <w:color w:val="auto"/>
    </w:rPr>
  </w:style>
  <w:style w:type="character" w:customStyle="1" w:styleId="WW8Num49z1">
    <w:name w:val="WW8Num49z1"/>
    <w:rsid w:val="00F927D1"/>
    <w:rPr>
      <w:rFonts w:ascii="Courier New" w:hAnsi="Courier New" w:cs="Courier New" w:hint="default"/>
    </w:rPr>
  </w:style>
  <w:style w:type="character" w:customStyle="1" w:styleId="WW8Num49z2">
    <w:name w:val="WW8Num49z2"/>
    <w:rsid w:val="00F927D1"/>
    <w:rPr>
      <w:rFonts w:ascii="Wingdings" w:hAnsi="Wingdings" w:cs="Wingdings" w:hint="default"/>
    </w:rPr>
  </w:style>
  <w:style w:type="character" w:customStyle="1" w:styleId="WW8Num49z3">
    <w:name w:val="WW8Num49z3"/>
    <w:rsid w:val="00F927D1"/>
    <w:rPr>
      <w:rFonts w:ascii="Symbol" w:hAnsi="Symbol" w:cs="Symbol" w:hint="default"/>
    </w:rPr>
  </w:style>
  <w:style w:type="character" w:customStyle="1" w:styleId="2ff">
    <w:name w:val="Заголовок №2 + Полужирный"/>
    <w:rsid w:val="00F927D1"/>
    <w:rPr>
      <w:rFonts w:ascii="Times New Roman" w:hAnsi="Times New Roman" w:cs="Times New Roman" w:hint="default"/>
      <w:b/>
      <w:bCs w:val="0"/>
      <w:i/>
      <w:iCs w:val="0"/>
      <w:strike w:val="0"/>
      <w:dstrike w:val="0"/>
      <w:color w:val="000000"/>
      <w:spacing w:val="0"/>
      <w:w w:val="100"/>
      <w:position w:val="0"/>
      <w:sz w:val="21"/>
      <w:u w:val="none"/>
      <w:effect w:val="none"/>
      <w:vertAlign w:val="baseline"/>
      <w:lang w:val="ru-RU"/>
    </w:rPr>
  </w:style>
  <w:style w:type="character" w:customStyle="1" w:styleId="FontStyle310">
    <w:name w:val="Font Style31"/>
    <w:rsid w:val="00F927D1"/>
    <w:rPr>
      <w:rFonts w:ascii="Times New Roman" w:hAnsi="Times New Roman" w:cs="Times New Roman" w:hint="default"/>
      <w:sz w:val="18"/>
    </w:rPr>
  </w:style>
  <w:style w:type="character" w:customStyle="1" w:styleId="FontStyle23">
    <w:name w:val="Font Style23"/>
    <w:rsid w:val="00F927D1"/>
    <w:rPr>
      <w:rFonts w:ascii="Times New Roman" w:hAnsi="Times New Roman" w:cs="Times New Roman" w:hint="default"/>
      <w:b/>
      <w:bCs w:val="0"/>
      <w:sz w:val="20"/>
    </w:rPr>
  </w:style>
  <w:style w:type="character" w:customStyle="1" w:styleId="FontStyle32">
    <w:name w:val="Font Style32"/>
    <w:rsid w:val="00F927D1"/>
    <w:rPr>
      <w:rFonts w:ascii="Times New Roman" w:hAnsi="Times New Roman" w:cs="Times New Roman" w:hint="default"/>
      <w:b/>
      <w:bCs w:val="0"/>
      <w:spacing w:val="20"/>
      <w:sz w:val="18"/>
    </w:rPr>
  </w:style>
  <w:style w:type="character" w:customStyle="1" w:styleId="FontStyle89">
    <w:name w:val="Font Style89"/>
    <w:rsid w:val="00F927D1"/>
    <w:rPr>
      <w:rFonts w:ascii="Arial Unicode MS" w:eastAsia="Arial Unicode MS" w:hAnsi="Arial Unicode MS" w:cs="Arial Unicode MS" w:hint="eastAsia"/>
      <w:b/>
      <w:bCs w:val="0"/>
      <w:sz w:val="16"/>
    </w:rPr>
  </w:style>
  <w:style w:type="character" w:customStyle="1" w:styleId="FontStyle17">
    <w:name w:val="Font Style17"/>
    <w:rsid w:val="00F927D1"/>
    <w:rPr>
      <w:rFonts w:ascii="Microsoft Sans Serif" w:hAnsi="Microsoft Sans Serif" w:cs="Microsoft Sans Serif" w:hint="default"/>
      <w:sz w:val="16"/>
    </w:rPr>
  </w:style>
  <w:style w:type="character" w:customStyle="1" w:styleId="FontStyle36">
    <w:name w:val="Font Style36"/>
    <w:rsid w:val="00F927D1"/>
    <w:rPr>
      <w:rFonts w:ascii="Times New Roman" w:hAnsi="Times New Roman" w:cs="Times New Roman" w:hint="default"/>
      <w:sz w:val="20"/>
    </w:rPr>
  </w:style>
  <w:style w:type="character" w:customStyle="1" w:styleId="FontStyle51">
    <w:name w:val="Font Style51"/>
    <w:rsid w:val="00F927D1"/>
    <w:rPr>
      <w:rFonts w:ascii="Times New Roman" w:hAnsi="Times New Roman" w:cs="Times New Roman" w:hint="default"/>
      <w:b/>
      <w:bCs w:val="0"/>
      <w:sz w:val="26"/>
    </w:rPr>
  </w:style>
  <w:style w:type="character" w:customStyle="1" w:styleId="FontStyle56">
    <w:name w:val="Font Style56"/>
    <w:rsid w:val="00F927D1"/>
    <w:rPr>
      <w:rFonts w:ascii="Times New Roman" w:hAnsi="Times New Roman" w:cs="Times New Roman" w:hint="default"/>
      <w:b/>
      <w:bCs w:val="0"/>
      <w:sz w:val="26"/>
    </w:rPr>
  </w:style>
  <w:style w:type="character" w:customStyle="1" w:styleId="FontStyle73">
    <w:name w:val="Font Style73"/>
    <w:rsid w:val="00F927D1"/>
    <w:rPr>
      <w:rFonts w:ascii="Microsoft Sans Serif" w:hAnsi="Microsoft Sans Serif" w:cs="Microsoft Sans Serif" w:hint="default"/>
      <w:b/>
      <w:bCs w:val="0"/>
      <w:sz w:val="24"/>
    </w:rPr>
  </w:style>
  <w:style w:type="character" w:customStyle="1" w:styleId="goog-inline-block">
    <w:name w:val="goog-inline-block"/>
    <w:rsid w:val="00F927D1"/>
  </w:style>
  <w:style w:type="character" w:customStyle="1" w:styleId="kix-wordhtmlgenerator-word-node">
    <w:name w:val="kix-wordhtmlgenerator-word-node"/>
    <w:rsid w:val="00F927D1"/>
  </w:style>
  <w:style w:type="character" w:customStyle="1" w:styleId="b-serp-urlitem">
    <w:name w:val="b-serp-url__item"/>
    <w:rsid w:val="00F927D1"/>
  </w:style>
  <w:style w:type="character" w:customStyle="1" w:styleId="b-serp-urlmark">
    <w:name w:val="b-serp-url__mark"/>
    <w:rsid w:val="00F927D1"/>
  </w:style>
  <w:style w:type="character" w:customStyle="1" w:styleId="b-forumtext">
    <w:name w:val="b-forum__text"/>
    <w:rsid w:val="00F927D1"/>
  </w:style>
  <w:style w:type="character" w:customStyle="1" w:styleId="labeltelefoni">
    <w:name w:val="labeltelefoni"/>
    <w:rsid w:val="00F927D1"/>
  </w:style>
  <w:style w:type="character" w:customStyle="1" w:styleId="f">
    <w:name w:val="f"/>
    <w:rsid w:val="00F927D1"/>
  </w:style>
  <w:style w:type="character" w:customStyle="1" w:styleId="s2">
    <w:name w:val="s2"/>
    <w:rsid w:val="00F927D1"/>
  </w:style>
  <w:style w:type="character" w:customStyle="1" w:styleId="216">
    <w:name w:val="Знак Знак21"/>
    <w:rsid w:val="00F927D1"/>
    <w:rPr>
      <w:rFonts w:ascii="Times New Roman" w:eastAsia="@Arial Unicode MS" w:hAnsi="Times New Roman" w:cs="Times New Roman" w:hint="default"/>
      <w:b/>
      <w:bCs w:val="0"/>
      <w:sz w:val="28"/>
    </w:rPr>
  </w:style>
  <w:style w:type="character" w:customStyle="1" w:styleId="86">
    <w:name w:val="Знак Знак8"/>
    <w:rsid w:val="00F927D1"/>
    <w:rPr>
      <w:rFonts w:ascii="Times New Roman" w:eastAsia="@Arial Unicode MS" w:hAnsi="Times New Roman" w:cs="Times New Roman" w:hint="default"/>
      <w:b/>
      <w:bCs w:val="0"/>
      <w:sz w:val="28"/>
    </w:rPr>
  </w:style>
  <w:style w:type="character" w:customStyle="1" w:styleId="75">
    <w:name w:val="Знак Знак7"/>
    <w:rsid w:val="00F927D1"/>
    <w:rPr>
      <w:rFonts w:ascii="Times New Roman" w:hAnsi="Times New Roman" w:cs="Times New Roman" w:hint="default"/>
      <w:sz w:val="24"/>
    </w:rPr>
  </w:style>
  <w:style w:type="character" w:customStyle="1" w:styleId="190">
    <w:name w:val="Знак Знак19"/>
    <w:rsid w:val="00F927D1"/>
    <w:rPr>
      <w:rFonts w:ascii="Times New Roman" w:hAnsi="Times New Roman" w:cs="Times New Roman" w:hint="default"/>
      <w:b/>
      <w:bCs w:val="0"/>
      <w:i/>
      <w:iCs w:val="0"/>
      <w:sz w:val="26"/>
    </w:rPr>
  </w:style>
  <w:style w:type="character" w:customStyle="1" w:styleId="blue">
    <w:name w:val="blue"/>
    <w:rsid w:val="00F927D1"/>
  </w:style>
  <w:style w:type="character" w:customStyle="1" w:styleId="FontStyle14">
    <w:name w:val="Font Style14"/>
    <w:rsid w:val="00F927D1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ListParagraphChar">
    <w:name w:val="List Paragraph Char"/>
    <w:rsid w:val="00F927D1"/>
    <w:rPr>
      <w:rFonts w:ascii="Times New Roman" w:eastAsia="Times New Roman" w:hAnsi="Times New Roman" w:cs="Times New Roman" w:hint="default"/>
      <w:sz w:val="22"/>
      <w:szCs w:val="22"/>
    </w:rPr>
  </w:style>
  <w:style w:type="character" w:customStyle="1" w:styleId="2ff0">
    <w:name w:val="Название Знак2"/>
    <w:uiPriority w:val="99"/>
    <w:locked/>
    <w:rsid w:val="00F927D1"/>
    <w:rPr>
      <w:rFonts w:ascii="Cambria" w:eastAsia="Calibri" w:hAnsi="Cambria" w:cs="Cambria" w:hint="default"/>
      <w:color w:val="17365D"/>
      <w:spacing w:val="5"/>
      <w:kern w:val="2"/>
      <w:sz w:val="52"/>
      <w:szCs w:val="20"/>
      <w:lang w:eastAsia="ar-SA"/>
    </w:rPr>
  </w:style>
  <w:style w:type="character" w:customStyle="1" w:styleId="field">
    <w:name w:val="field"/>
    <w:rsid w:val="00F927D1"/>
  </w:style>
  <w:style w:type="character" w:customStyle="1" w:styleId="ff3">
    <w:name w:val="ff3"/>
    <w:rsid w:val="00F927D1"/>
  </w:style>
  <w:style w:type="character" w:customStyle="1" w:styleId="c1c6">
    <w:name w:val="c1 c6"/>
    <w:rsid w:val="00F927D1"/>
    <w:rPr>
      <w:rFonts w:ascii="Times New Roman" w:hAnsi="Times New Roman" w:cs="Times New Roman" w:hint="default"/>
    </w:rPr>
  </w:style>
  <w:style w:type="character" w:customStyle="1" w:styleId="2101">
    <w:name w:val="Основной текст (2) + 101"/>
    <w:aliases w:val="5 pt1,Полужирный1,Курсив1"/>
    <w:rsid w:val="00F927D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affffffd">
    <w:name w:val="_ПЖ"/>
    <w:rsid w:val="00F927D1"/>
    <w:rPr>
      <w:b/>
      <w:bCs/>
    </w:rPr>
  </w:style>
  <w:style w:type="character" w:customStyle="1" w:styleId="affffffe">
    <w:name w:val="_ОБЫЧНЫЙ Знак"/>
    <w:rsid w:val="00F927D1"/>
    <w:rPr>
      <w:rFonts w:ascii="Times New Roman" w:eastAsia="Times New Roman" w:hAnsi="Times New Roman" w:cs="ha_hantinsp" w:hint="default"/>
      <w:color w:val="000000"/>
      <w:sz w:val="20"/>
      <w:szCs w:val="20"/>
    </w:rPr>
  </w:style>
  <w:style w:type="character" w:customStyle="1" w:styleId="afffffff">
    <w:name w:val="_КУРСИВ"/>
    <w:rsid w:val="00F927D1"/>
    <w:rPr>
      <w:b/>
      <w:bCs/>
      <w:i/>
      <w:iCs/>
    </w:rPr>
  </w:style>
  <w:style w:type="character" w:customStyle="1" w:styleId="8103">
    <w:name w:val="Стиль _ТАБЛ_боковик (8 кг) + 10 пт Знак"/>
    <w:rsid w:val="00F927D1"/>
    <w:rPr>
      <w:rFonts w:ascii="ha_hantinsp" w:eastAsia="Times New Roman" w:hAnsi="ha_hantinsp" w:cs="ha_hantinsp" w:hint="default"/>
      <w:color w:val="000000"/>
      <w:spacing w:val="-1"/>
      <w:sz w:val="20"/>
      <w:szCs w:val="17"/>
    </w:rPr>
  </w:style>
  <w:style w:type="character" w:customStyle="1" w:styleId="afffffff0">
    <w:name w:val="_ТАБЛ_боковик Знак"/>
    <w:rsid w:val="00F927D1"/>
    <w:rPr>
      <w:rFonts w:ascii="Times New Roman" w:eastAsia="Times New Roman" w:hAnsi="Times New Roman" w:cs="ha_hantinsp" w:hint="default"/>
      <w:color w:val="000000"/>
      <w:sz w:val="20"/>
      <w:szCs w:val="18"/>
    </w:rPr>
  </w:style>
  <w:style w:type="character" w:customStyle="1" w:styleId="afffffff1">
    <w:name w:val="[Без стиля] Знак"/>
    <w:rsid w:val="00F927D1"/>
    <w:rPr>
      <w:rFonts w:ascii="ha_hantinsp" w:eastAsia="Times New Roman" w:hAnsi="ha_hantinsp" w:cs="ha_hantinsp" w:hint="default"/>
      <w:color w:val="000000"/>
      <w:sz w:val="24"/>
      <w:szCs w:val="24"/>
    </w:rPr>
  </w:style>
  <w:style w:type="character" w:customStyle="1" w:styleId="54">
    <w:name w:val="Основной текст (5)_"/>
    <w:rsid w:val="00F927D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u w:val="none"/>
      <w:effect w:val="none"/>
    </w:rPr>
  </w:style>
  <w:style w:type="character" w:customStyle="1" w:styleId="55">
    <w:name w:val="Основной текст (5)"/>
    <w:rsid w:val="00F927D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56">
    <w:name w:val="Основной текст5"/>
    <w:rsid w:val="00F927D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4"/>
      <w:szCs w:val="34"/>
      <w:u w:val="none"/>
      <w:effect w:val="none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rsid w:val="00F927D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2"/>
      <w:w w:val="100"/>
      <w:position w:val="0"/>
      <w:sz w:val="28"/>
      <w:szCs w:val="28"/>
      <w:u w:val="none"/>
      <w:effect w:val="none"/>
      <w:shd w:val="clear" w:color="auto" w:fill="FFFFFF"/>
    </w:rPr>
  </w:style>
  <w:style w:type="character" w:customStyle="1" w:styleId="afffffff2">
    <w:name w:val="Подпись к картинке_"/>
    <w:rsid w:val="00F927D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  <w:lang w:val="ru-RU" w:eastAsia="ru-RU" w:bidi="ru-RU"/>
    </w:rPr>
  </w:style>
  <w:style w:type="character" w:customStyle="1" w:styleId="afffffff3">
    <w:name w:val="Подпись к картинке"/>
    <w:rsid w:val="00F927D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citation">
    <w:name w:val="citation"/>
    <w:rsid w:val="00F927D1"/>
  </w:style>
  <w:style w:type="character" w:customStyle="1" w:styleId="nowrap">
    <w:name w:val="nowrap"/>
    <w:rsid w:val="00F927D1"/>
  </w:style>
  <w:style w:type="character" w:customStyle="1" w:styleId="ts-comment-commentedtext">
    <w:name w:val="ts-comment-commentedtext"/>
    <w:rsid w:val="00F927D1"/>
  </w:style>
  <w:style w:type="character" w:customStyle="1" w:styleId="normaltextrun">
    <w:name w:val="normaltextrun"/>
    <w:rsid w:val="00F927D1"/>
  </w:style>
  <w:style w:type="character" w:customStyle="1" w:styleId="FontStyle130">
    <w:name w:val="Font Style130"/>
    <w:rsid w:val="00F927D1"/>
    <w:rPr>
      <w:rFonts w:ascii="Arial" w:hAnsi="Arial" w:cs="Arial" w:hint="default"/>
      <w:sz w:val="24"/>
      <w:szCs w:val="24"/>
    </w:rPr>
  </w:style>
  <w:style w:type="character" w:customStyle="1" w:styleId="FontStyle136">
    <w:name w:val="Font Style136"/>
    <w:rsid w:val="00F927D1"/>
    <w:rPr>
      <w:rFonts w:ascii="Arial" w:hAnsi="Arial" w:cs="Arial" w:hint="default"/>
      <w:b/>
      <w:bCs/>
      <w:sz w:val="24"/>
      <w:szCs w:val="24"/>
    </w:rPr>
  </w:style>
  <w:style w:type="character" w:customStyle="1" w:styleId="FontStyle217">
    <w:name w:val="Font Style217"/>
    <w:rsid w:val="00F927D1"/>
    <w:rPr>
      <w:rFonts w:ascii="Arial" w:hAnsi="Arial" w:cs="Arial" w:hint="default"/>
      <w:spacing w:val="10"/>
      <w:sz w:val="10"/>
      <w:szCs w:val="10"/>
    </w:rPr>
  </w:style>
  <w:style w:type="character" w:customStyle="1" w:styleId="2ff1">
    <w:name w:val="Заголовок Знак2"/>
    <w:uiPriority w:val="10"/>
    <w:rsid w:val="00F927D1"/>
    <w:rPr>
      <w:rFonts w:ascii="Calibri Light" w:eastAsia="Times New Roman" w:hAnsi="Calibri Light" w:cs="Times New Roman" w:hint="default"/>
      <w:spacing w:val="-10"/>
      <w:kern w:val="28"/>
      <w:sz w:val="56"/>
      <w:szCs w:val="56"/>
      <w:lang w:val="en-US" w:eastAsia="en-US"/>
    </w:rPr>
  </w:style>
  <w:style w:type="table" w:customStyle="1" w:styleId="TableNormal">
    <w:name w:val="Table Normal"/>
    <w:uiPriority w:val="2"/>
    <w:semiHidden/>
    <w:qFormat/>
    <w:rsid w:val="00F927D1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fa">
    <w:name w:val="Сетка таблицы1"/>
    <w:basedOn w:val="a1"/>
    <w:uiPriority w:val="9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3">
    <w:name w:val="Таблица простая 11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7">
    <w:name w:val="Таблица простая 21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bottom w:val="single" w:sz="4" w:space="0" w:color="000000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4">
    <w:name w:val="Таблица простая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411">
    <w:name w:val="Таблица простая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-111">
    <w:name w:val="Таблица-сетка 1 светлая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">
    <w:name w:val="Таблица-сетка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6A6A6A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2-Accent1">
    <w:name w:val="Grid Table 2 - Accent 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D8AC2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2-Accent2">
    <w:name w:val="Grid Table 2 - Accent 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D9969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2-Accent3">
    <w:name w:val="Grid Table 2 - Accent 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9ABB59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2-Accent4">
    <w:name w:val="Grid Table 2 - Accent 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B2A1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2-Accent5">
    <w:name w:val="Grid Table 2 - Accent 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4BAC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2-Accent6">
    <w:name w:val="Grid Table 2 - Accent 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7964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310">
    <w:name w:val="Таблица-сетка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3-Accent1">
    <w:name w:val="Grid Table 3 - Accent 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3-Accent2">
    <w:name w:val="Grid Table 3 - Accent 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3-Accent3">
    <w:name w:val="Grid Table 3 - Accent 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3-Accent4">
    <w:name w:val="Grid Table 3 - Accent 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3-Accent5">
    <w:name w:val="Grid Table 3 - Accent 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3-Accent6">
    <w:name w:val="Grid Table 3 - Accent 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41">
    <w:name w:val="Таблица-сетка 41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4-Accent1">
    <w:name w:val="Grid Table 4 - Accent 1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</w:style>
  <w:style w:type="table" w:customStyle="1" w:styleId="GridTable4-Accent2">
    <w:name w:val="Grid Table 4 - Accent 2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4-Accent3">
    <w:name w:val="Grid Table 4 - Accent 3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4-Accent4">
    <w:name w:val="Grid Table 4 - Accent 4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4-Accent5">
    <w:name w:val="Grid Table 4 - Accent 5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4-Accent6">
    <w:name w:val="Grid Table 4 - Accent 6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51">
    <w:name w:val="Таблица-сетка 5 темная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BFBFB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">
    <w:name w:val="Grid Table 5 Dark- Accent 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5F1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">
    <w:name w:val="Grid Table 5 Dark - Accent 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2D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">
    <w:name w:val="Grid Table 5 Dark - Accent 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AF1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">
    <w:name w:val="Grid Table 5 Dark- Accent 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5DFE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">
    <w:name w:val="Grid Table 5 Dark - Accent 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EF3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">
    <w:name w:val="Grid Table 5 Dark - Accent 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DE9D8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">
    <w:name w:val="Таблица-сетка 6 цветная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CBCBCB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-71">
    <w:name w:val="Таблица-сетка 7 цветная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F2F2F2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single" w:sz="4" w:space="0" w:color="A6BFD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single" w:sz="4" w:space="0" w:color="A6BFD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single" w:sz="4" w:space="0" w:color="9ABB59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single" w:sz="4" w:space="0" w:color="99D0DE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single" w:sz="4" w:space="0" w:color="FAC39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B15407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B15407"/>
        <w:sz w:val="22"/>
        <w:szCs w:val="22"/>
      </w:rPr>
    </w:tblStylePr>
  </w:style>
  <w:style w:type="table" w:customStyle="1" w:styleId="-112">
    <w:name w:val="Список-таблица 1 светлая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">
    <w:name w:val="List Table 1 Light - Accent 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">
    <w:name w:val="List Table 1 Light - Accent 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">
    <w:name w:val="List Table 1 Light - Accent 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">
    <w:name w:val="List Table 1 Light - Accent 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">
    <w:name w:val="List Table 1 Light - Accent 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">
    <w:name w:val="List Table 1 Light - Accent 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0">
    <w:name w:val="Список-таблица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2-Accent1">
    <w:name w:val="List Table 2 - Accent 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2-Accent2">
    <w:name w:val="List Table 2 - Accent 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2-Accent3">
    <w:name w:val="List Table 2 - Accent 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2-Accent4">
    <w:name w:val="List Table 2 - Accent 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2-Accent5">
    <w:name w:val="List Table 2 - Accent 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2-Accent6">
    <w:name w:val="List Table 2 - Accent 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311">
    <w:name w:val="Список-таблица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0">
    <w:name w:val="Список-таблица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4-Accent1">
    <w:name w:val="List Table 4 - Accent 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4-Accent2">
    <w:name w:val="List Table 4 - Accent 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4-Accent3">
    <w:name w:val="List Table 4 - Accent 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4-Accent4">
    <w:name w:val="List Table 4 - Accent 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4-Accent5">
    <w:name w:val="List Table 4 - Accent 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4-Accent6">
    <w:name w:val="List Table 4 - Accent 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510">
    <w:name w:val="Список-таблица 5 темная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7F7F7F"/>
        <w:left w:val="single" w:sz="36" w:space="0" w:color="7F7F7F"/>
        <w:bottom w:val="single" w:sz="36" w:space="0" w:color="7F7F7F"/>
        <w:right w:val="single" w:sz="36" w:space="0" w:color="7F7F7F"/>
      </w:tblBorders>
      <w:shd w:val="clear" w:color="auto" w:fill="7F7F7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">
    <w:name w:val="List Table 5 Dark - Accent 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4F81BD"/>
        <w:left w:val="single" w:sz="36" w:space="0" w:color="4F81BD"/>
        <w:bottom w:val="single" w:sz="36" w:space="0" w:color="4F81BD"/>
        <w:right w:val="single" w:sz="36" w:space="0" w:color="4F81BD"/>
      </w:tblBorders>
      <w:shd w:val="clear" w:color="auto" w:fill="4F81BD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">
    <w:name w:val="List Table 5 Dark - Accent 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D99695"/>
        <w:left w:val="single" w:sz="36" w:space="0" w:color="D99695"/>
        <w:bottom w:val="single" w:sz="36" w:space="0" w:color="D99695"/>
        <w:right w:val="single" w:sz="36" w:space="0" w:color="D99695"/>
      </w:tblBorders>
      <w:shd w:val="clear" w:color="auto" w:fill="D99695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">
    <w:name w:val="List Table 5 Dark - Accent 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C3D69B"/>
        <w:left w:val="single" w:sz="36" w:space="0" w:color="C3D69B"/>
        <w:bottom w:val="single" w:sz="36" w:space="0" w:color="C3D69B"/>
        <w:right w:val="single" w:sz="36" w:space="0" w:color="C3D69B"/>
      </w:tblBorders>
      <w:shd w:val="clear" w:color="auto" w:fill="C3D69B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">
    <w:name w:val="List Table 5 Dark - Accent 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B2A1C6"/>
        <w:left w:val="single" w:sz="36" w:space="0" w:color="B2A1C6"/>
        <w:bottom w:val="single" w:sz="36" w:space="0" w:color="B2A1C6"/>
        <w:right w:val="single" w:sz="36" w:space="0" w:color="B2A1C6"/>
      </w:tblBorders>
      <w:shd w:val="clear" w:color="auto" w:fill="B2A1C6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">
    <w:name w:val="List Table 5 Dark - Accent 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92CCDC"/>
        <w:left w:val="single" w:sz="36" w:space="0" w:color="92CCDC"/>
        <w:bottom w:val="single" w:sz="36" w:space="0" w:color="92CCDC"/>
        <w:right w:val="single" w:sz="36" w:space="0" w:color="92CCDC"/>
      </w:tblBorders>
      <w:shd w:val="clear" w:color="auto" w:fill="92C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">
    <w:name w:val="List Table 5 Dark - Accent 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FAC090"/>
        <w:left w:val="single" w:sz="36" w:space="0" w:color="FAC090"/>
        <w:bottom w:val="single" w:sz="36" w:space="0" w:color="FAC090"/>
        <w:right w:val="single" w:sz="36" w:space="0" w:color="FAC090"/>
      </w:tblBorders>
      <w:shd w:val="clear" w:color="auto" w:fill="FAC090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0">
    <w:name w:val="Список-таблица 6 цветная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000000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000000"/>
        <w:sz w:val="22"/>
        <w:szCs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-710">
    <w:name w:val="Список-таблица 7 цветная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7F7F7F"/>
      </w:tblBorders>
    </w:tblPr>
    <w:tblStylePr w:type="fir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4F81BD"/>
      </w:tblBorders>
    </w:tblPr>
    <w:tblStylePr w:type="fir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D99695"/>
      </w:tblBorders>
    </w:tblPr>
    <w:tblStylePr w:type="fir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C3D69B"/>
      </w:tblBorders>
    </w:tblPr>
    <w:tblStylePr w:type="fir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single" w:sz="4" w:space="0" w:color="C3D69B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single" w:sz="4" w:space="0" w:color="C3D69B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B2A1C6"/>
      </w:tblBorders>
    </w:tblPr>
    <w:tblStylePr w:type="fir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92CCDC"/>
      </w:tblBorders>
    </w:tblPr>
    <w:tblStylePr w:type="fir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single" w:sz="4" w:space="0" w:color="92CCDC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single" w:sz="4" w:space="0" w:color="92CCDC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FAC090"/>
      </w:tblBorders>
    </w:tblPr>
    <w:tblStylePr w:type="fir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single" w:sz="4" w:space="0" w:color="FAC0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single" w:sz="4" w:space="0" w:color="FAC09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Lined-Accent">
    <w:name w:val="Lined - Accent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Lined-Accent2">
    <w:name w:val="Lined - Accent 2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Lined-Accent3">
    <w:name w:val="Lined - Accent 3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Lined-Accent4">
    <w:name w:val="Lined - Accent 4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Lined-Accent">
    <w:name w:val="Bordered &amp; Lined - Accent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BorderedLined-Accent2">
    <w:name w:val="Bordered &amp; Lined - Accent 2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BorderedLined-Accent3">
    <w:name w:val="Bordered &amp; Lined - Accent 3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BorderedLined-Accent4">
    <w:name w:val="Bordered &amp; Lined - Accent 4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">
    <w:name w:val="Bordered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TableGridLight1">
    <w:name w:val="Table Grid Light1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GridTable1Light-Accent11">
    <w:name w:val="Grid Table 1 Light - Accent 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1">
    <w:name w:val="Grid Table 1 Light - Accent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1">
    <w:name w:val="Grid Table 1 Light - Accent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1">
    <w:name w:val="Grid Table 1 Light - Accent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1">
    <w:name w:val="Grid Table 1 Light - Accent 5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1">
    <w:name w:val="Grid Table 1 Light - Accent 6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GridTable2-Accent11">
    <w:name w:val="Grid Table 2 - Accent 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D8AC2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2-Accent21">
    <w:name w:val="Grid Table 2 - Accent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D9969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2-Accent31">
    <w:name w:val="Grid Table 2 - Accent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9ABB59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2-Accent41">
    <w:name w:val="Grid Table 2 - Accent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B2A1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2-Accent51">
    <w:name w:val="Grid Table 2 - Accent 5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4BAC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2-Accent61">
    <w:name w:val="Grid Table 2 - Accent 6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7964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GridTable3-Accent11">
    <w:name w:val="Grid Table 3 - Accent 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3-Accent21">
    <w:name w:val="Grid Table 3 - Accent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3-Accent31">
    <w:name w:val="Grid Table 3 - Accent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3-Accent41">
    <w:name w:val="Grid Table 3 - Accent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3-Accent51">
    <w:name w:val="Grid Table 3 - Accent 5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3-Accent61">
    <w:name w:val="Grid Table 3 - Accent 6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GridTable4-Accent11">
    <w:name w:val="Grid Table 4 - Accent 11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</w:style>
  <w:style w:type="table" w:customStyle="1" w:styleId="GridTable4-Accent21">
    <w:name w:val="Grid Table 4 - Accent 21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4-Accent31">
    <w:name w:val="Grid Table 4 - Accent 31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4-Accent41">
    <w:name w:val="Grid Table 4 - Accent 41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4-Accent51">
    <w:name w:val="Grid Table 4 - Accent 51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4-Accent61">
    <w:name w:val="Grid Table 4 - Accent 61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GridTable5Dark-Accent11">
    <w:name w:val="Grid Table 5 Dark- Accent 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5F1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1">
    <w:name w:val="Grid Table 5 Dark - Accent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2D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1">
    <w:name w:val="Grid Table 5 Dark - Accent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AF1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1">
    <w:name w:val="Grid Table 5 Dark- Accent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5DFE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1">
    <w:name w:val="Grid Table 5 Dark - Accent 5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EF3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1">
    <w:name w:val="Grid Table 5 Dark - Accent 6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DE9D8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GridTable6Colorful-Accent11">
    <w:name w:val="Grid Table 6 Colorful - Accent 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6Colorful-Accent21">
    <w:name w:val="Grid Table 6 Colorful - Accent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6Colorful-Accent31">
    <w:name w:val="Grid Table 6 Colorful - Accent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6Colorful-Accent41">
    <w:name w:val="Grid Table 6 Colorful - Accent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6Colorful-Accent51">
    <w:name w:val="Grid Table 6 Colorful - Accent 5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6Colorful-Accent61">
    <w:name w:val="Grid Table 6 Colorful - Accent 6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7Colorful-Accent11">
    <w:name w:val="Grid Table 7 Colorful - Accent 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single" w:sz="4" w:space="0" w:color="A6BFD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single" w:sz="4" w:space="0" w:color="A6BFD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7Colorful-Accent21">
    <w:name w:val="Grid Table 7 Colorful - Accent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7Colorful-Accent31">
    <w:name w:val="Grid Table 7 Colorful - Accent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single" w:sz="4" w:space="0" w:color="9ABB59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7Colorful-Accent41">
    <w:name w:val="Grid Table 7 Colorful - Accent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7Colorful-Accent51">
    <w:name w:val="Grid Table 7 Colorful - Accent 5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single" w:sz="4" w:space="0" w:color="99D0DE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7Colorful-Accent61">
    <w:name w:val="Grid Table 7 Colorful - Accent 6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single" w:sz="4" w:space="0" w:color="FAC39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B15407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B15407"/>
        <w:sz w:val="22"/>
        <w:szCs w:val="22"/>
      </w:rPr>
    </w:tblStylePr>
  </w:style>
  <w:style w:type="table" w:customStyle="1" w:styleId="ListTable1Light-Accent11">
    <w:name w:val="List Table 1 Light - Accent 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1">
    <w:name w:val="List Table 1 Light - Accent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1">
    <w:name w:val="List Table 1 Light - Accent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1">
    <w:name w:val="List Table 1 Light - Accent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1">
    <w:name w:val="List Table 1 Light - Accent 5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1">
    <w:name w:val="List Table 1 Light - Accent 6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ListTable2-Accent11">
    <w:name w:val="List Table 2 - Accent 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2-Accent21">
    <w:name w:val="List Table 2 - Accent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2-Accent31">
    <w:name w:val="List Table 2 - Accent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2-Accent41">
    <w:name w:val="List Table 2 - Accent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2-Accent51">
    <w:name w:val="List Table 2 - Accent 5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2-Accent61">
    <w:name w:val="List Table 2 - Accent 6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ListTable3-Accent11">
    <w:name w:val="List Table 3 - Accent 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1">
    <w:name w:val="List Table 3 - Accent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1">
    <w:name w:val="List Table 3 - Accent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1">
    <w:name w:val="List Table 3 - Accent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1">
    <w:name w:val="List Table 3 - Accent 5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1">
    <w:name w:val="List Table 3 - Accent 6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ListTable4-Accent11">
    <w:name w:val="List Table 4 - Accent 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4-Accent21">
    <w:name w:val="List Table 4 - Accent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4-Accent31">
    <w:name w:val="List Table 4 - Accent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4-Accent41">
    <w:name w:val="List Table 4 - Accent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4-Accent51">
    <w:name w:val="List Table 4 - Accent 5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4-Accent61">
    <w:name w:val="List Table 4 - Accent 6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ListTable5Dark-Accent11">
    <w:name w:val="List Table 5 Dark - Accent 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4F81BD"/>
        <w:left w:val="single" w:sz="36" w:space="0" w:color="4F81BD"/>
        <w:bottom w:val="single" w:sz="36" w:space="0" w:color="4F81BD"/>
        <w:right w:val="single" w:sz="36" w:space="0" w:color="4F81BD"/>
      </w:tblBorders>
      <w:shd w:val="clear" w:color="auto" w:fill="4F81BD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1">
    <w:name w:val="List Table 5 Dark - Accent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D99695"/>
        <w:left w:val="single" w:sz="36" w:space="0" w:color="D99695"/>
        <w:bottom w:val="single" w:sz="36" w:space="0" w:color="D99695"/>
        <w:right w:val="single" w:sz="36" w:space="0" w:color="D99695"/>
      </w:tblBorders>
      <w:shd w:val="clear" w:color="auto" w:fill="D99695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1">
    <w:name w:val="List Table 5 Dark - Accent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C3D69B"/>
        <w:left w:val="single" w:sz="36" w:space="0" w:color="C3D69B"/>
        <w:bottom w:val="single" w:sz="36" w:space="0" w:color="C3D69B"/>
        <w:right w:val="single" w:sz="36" w:space="0" w:color="C3D69B"/>
      </w:tblBorders>
      <w:shd w:val="clear" w:color="auto" w:fill="C3D69B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1">
    <w:name w:val="List Table 5 Dark - Accent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B2A1C6"/>
        <w:left w:val="single" w:sz="36" w:space="0" w:color="B2A1C6"/>
        <w:bottom w:val="single" w:sz="36" w:space="0" w:color="B2A1C6"/>
        <w:right w:val="single" w:sz="36" w:space="0" w:color="B2A1C6"/>
      </w:tblBorders>
      <w:shd w:val="clear" w:color="auto" w:fill="B2A1C6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1">
    <w:name w:val="List Table 5 Dark - Accent 5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92CCDC"/>
        <w:left w:val="single" w:sz="36" w:space="0" w:color="92CCDC"/>
        <w:bottom w:val="single" w:sz="36" w:space="0" w:color="92CCDC"/>
        <w:right w:val="single" w:sz="36" w:space="0" w:color="92CCDC"/>
      </w:tblBorders>
      <w:shd w:val="clear" w:color="auto" w:fill="92C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1">
    <w:name w:val="List Table 5 Dark - Accent 6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FAC090"/>
        <w:left w:val="single" w:sz="36" w:space="0" w:color="FAC090"/>
        <w:bottom w:val="single" w:sz="36" w:space="0" w:color="FAC090"/>
        <w:right w:val="single" w:sz="36" w:space="0" w:color="FAC090"/>
      </w:tblBorders>
      <w:shd w:val="clear" w:color="auto" w:fill="FAC090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ListTable6Colorful-Accent11">
    <w:name w:val="List Table 6 Colorful - Accent 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6Colorful-Accent21">
    <w:name w:val="List Table 6 Colorful - Accent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6Colorful-Accent31">
    <w:name w:val="List Table 6 Colorful - Accent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6Colorful-Accent41">
    <w:name w:val="List Table 6 Colorful - Accent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6Colorful-Accent51">
    <w:name w:val="List Table 6 Colorful - Accent 5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6Colorful-Accent61">
    <w:name w:val="List Table 6 Colorful - Accent 6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ListTable7Colorful-Accent11">
    <w:name w:val="List Table 7 Colorful - Accent 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4F81BD"/>
      </w:tblBorders>
    </w:tblPr>
    <w:tblStylePr w:type="fir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7Colorful-Accent21">
    <w:name w:val="List Table 7 Colorful - Accent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D99695"/>
      </w:tblBorders>
    </w:tblPr>
    <w:tblStylePr w:type="fir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7Colorful-Accent31">
    <w:name w:val="List Table 7 Colorful - Accent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C3D69B"/>
      </w:tblBorders>
    </w:tblPr>
    <w:tblStylePr w:type="fir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single" w:sz="4" w:space="0" w:color="C3D69B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single" w:sz="4" w:space="0" w:color="C3D69B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7Colorful-Accent41">
    <w:name w:val="List Table 7 Colorful - Accent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B2A1C6"/>
      </w:tblBorders>
    </w:tblPr>
    <w:tblStylePr w:type="fir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7Colorful-Accent51">
    <w:name w:val="List Table 7 Colorful - Accent 5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92CCDC"/>
      </w:tblBorders>
    </w:tblPr>
    <w:tblStylePr w:type="fir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single" w:sz="4" w:space="0" w:color="92CCDC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single" w:sz="4" w:space="0" w:color="92CCDC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7Colorful-Accent61">
    <w:name w:val="List Table 7 Colorful - Accent 6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FAC090"/>
      </w:tblBorders>
    </w:tblPr>
    <w:tblStylePr w:type="fir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single" w:sz="4" w:space="0" w:color="FAC0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single" w:sz="4" w:space="0" w:color="FAC09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Lined-Accent10">
    <w:name w:val="Lined - Accent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Lined-Accent11">
    <w:name w:val="Lined - Accent 1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Lined-Accent21">
    <w:name w:val="Lined - Accent 2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Lined-Accent31">
    <w:name w:val="Lined - Accent 3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Lined-Accent41">
    <w:name w:val="Lined - Accent 4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Lined-Accent51">
    <w:name w:val="Lined - Accent 5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Lined-Accent61">
    <w:name w:val="Lined - Accent 6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Lined-Accent10">
    <w:name w:val="Bordered &amp; Lined - Accent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BorderedLined-Accent11">
    <w:name w:val="Bordered &amp; Lined - Accent 1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BorderedLined-Accent21">
    <w:name w:val="Bordered &amp; Lined - Accent 2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BorderedLined-Accent31">
    <w:name w:val="Bordered &amp; Lined - Accent 3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BorderedLined-Accent41">
    <w:name w:val="Bordered &amp; Lined - Accent 4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BorderedLined-Accent51">
    <w:name w:val="Bordered &amp; Lined - Accent 5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BorderedLined-Accent61">
    <w:name w:val="Bordered &amp; Lined - Accent 6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1">
    <w:name w:val="Bordered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1">
    <w:name w:val="Bordered - Accent 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1">
    <w:name w:val="Bordered - Accent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1">
    <w:name w:val="Bordered - Accent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1">
    <w:name w:val="Bordered - Accent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1">
    <w:name w:val="Bordered - Accent 5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1">
    <w:name w:val="Bordered - Accent 6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2ff2">
    <w:name w:val="Сетка таблицы2"/>
    <w:basedOn w:val="a1"/>
    <w:uiPriority w:val="9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">
    <w:name w:val="Сетка таблицы11"/>
    <w:basedOn w:val="a1"/>
    <w:uiPriority w:val="59"/>
    <w:rsid w:val="00F927D1"/>
    <w:rPr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">
    <w:name w:val="Table Normal1"/>
    <w:uiPriority w:val="2"/>
    <w:semiHidden/>
    <w:qFormat/>
    <w:rsid w:val="00F927D1"/>
    <w:pPr>
      <w:widowControl w:val="0"/>
    </w:pPr>
    <w:rPr>
      <w:rFonts w:eastAsia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8">
    <w:name w:val="Сетка таблицы21"/>
    <w:basedOn w:val="a1"/>
    <w:uiPriority w:val="39"/>
    <w:rsid w:val="00F927D1"/>
    <w:rPr>
      <w:lang w:val="en-US" w:eastAsia="en-US" w:bidi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0">
    <w:name w:val="Сетка таблицы111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">
    <w:name w:val="Сетка таблицы1111"/>
    <w:basedOn w:val="a1"/>
    <w:uiPriority w:val="59"/>
    <w:rsid w:val="00F927D1"/>
    <w:rPr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3">
    <w:name w:val="Сетка таблицы22"/>
    <w:basedOn w:val="a1"/>
    <w:uiPriority w:val="59"/>
    <w:rsid w:val="00F927D1"/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2">
    <w:name w:val="Сетка таблицы12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">
    <w:name w:val="Сетка таблицы13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f0">
    <w:name w:val="Сетка таблицы3"/>
    <w:basedOn w:val="a1"/>
    <w:uiPriority w:val="59"/>
    <w:rsid w:val="00F927D1"/>
    <w:rPr>
      <w:rFonts w:ascii="Times New Roman" w:hAnsi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1">
    <w:name w:val="Сетка таблицы14"/>
    <w:basedOn w:val="a1"/>
    <w:uiPriority w:val="59"/>
    <w:rsid w:val="00F927D1"/>
    <w:rPr>
      <w:rFonts w:ascii="Times New Roman" w:hAnsi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10">
    <w:name w:val="Сетка таблицы221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7">
    <w:name w:val="Сетка таблицы4"/>
    <w:basedOn w:val="a1"/>
    <w:uiPriority w:val="59"/>
    <w:rsid w:val="00F927D1"/>
    <w:rPr>
      <w:rFonts w:ascii="Times New Roman" w:hAnsi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7">
    <w:name w:val="Сетка таблицы5"/>
    <w:basedOn w:val="a1"/>
    <w:uiPriority w:val="59"/>
    <w:rsid w:val="00F927D1"/>
    <w:rPr>
      <w:rFonts w:ascii="Times New Roman" w:hAnsi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3">
    <w:name w:val="Таблица простая 12"/>
    <w:basedOn w:val="a1"/>
    <w:uiPriority w:val="41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24">
    <w:name w:val="Таблица простая 22"/>
    <w:basedOn w:val="a1"/>
    <w:uiPriority w:val="42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322">
    <w:name w:val="Таблица простая 32"/>
    <w:basedOn w:val="a1"/>
    <w:uiPriority w:val="43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2">
    <w:name w:val="Таблица простая 42"/>
    <w:basedOn w:val="a1"/>
    <w:uiPriority w:val="44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522">
    <w:name w:val="Таблица простая 52"/>
    <w:basedOn w:val="a1"/>
    <w:uiPriority w:val="45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0">
    <w:name w:val="Таблица-сетка 1 светлая2"/>
    <w:basedOn w:val="a1"/>
    <w:uiPriority w:val="46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2">
    <w:name w:val="Таблица-сетка 22"/>
    <w:basedOn w:val="a1"/>
    <w:uiPriority w:val="47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32">
    <w:name w:val="Таблица-сетка 32"/>
    <w:basedOn w:val="a1"/>
    <w:uiPriority w:val="48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-42">
    <w:name w:val="Таблица-сетка 42"/>
    <w:basedOn w:val="a1"/>
    <w:uiPriority w:val="4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52">
    <w:name w:val="Таблица-сетка 5 темная2"/>
    <w:basedOn w:val="a1"/>
    <w:uiPriority w:val="50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-62">
    <w:name w:val="Таблица-сетка 6 цветная2"/>
    <w:basedOn w:val="a1"/>
    <w:uiPriority w:val="51"/>
    <w:rsid w:val="00F927D1"/>
    <w:rPr>
      <w:rFonts w:eastAsia="Calibri"/>
      <w:color w:val="000000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72">
    <w:name w:val="Таблица-сетка 7 цветная2"/>
    <w:basedOn w:val="a1"/>
    <w:uiPriority w:val="52"/>
    <w:rsid w:val="00F927D1"/>
    <w:rPr>
      <w:rFonts w:eastAsia="Calibri"/>
      <w:color w:val="000000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-121">
    <w:name w:val="Список-таблица 1 светлая2"/>
    <w:basedOn w:val="a1"/>
    <w:uiPriority w:val="46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220">
    <w:name w:val="Список-таблица 22"/>
    <w:basedOn w:val="a1"/>
    <w:uiPriority w:val="47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320">
    <w:name w:val="Список-таблица 32"/>
    <w:basedOn w:val="a1"/>
    <w:uiPriority w:val="48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-420">
    <w:name w:val="Список-таблица 42"/>
    <w:basedOn w:val="a1"/>
    <w:uiPriority w:val="4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520">
    <w:name w:val="Список-таблица 5 темная2"/>
    <w:basedOn w:val="a1"/>
    <w:uiPriority w:val="50"/>
    <w:rsid w:val="00F927D1"/>
    <w:rPr>
      <w:rFonts w:eastAsia="Calibri"/>
      <w:color w:val="FFFFFF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</w:tblPr>
    <w:tcPr>
      <w:shd w:val="clear" w:color="auto" w:fill="000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20">
    <w:name w:val="Список-таблица 6 цветная2"/>
    <w:basedOn w:val="a1"/>
    <w:uiPriority w:val="51"/>
    <w:rsid w:val="00F927D1"/>
    <w:rPr>
      <w:rFonts w:eastAsia="Calibri"/>
      <w:color w:val="000000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720">
    <w:name w:val="Список-таблица 7 цветная2"/>
    <w:basedOn w:val="a1"/>
    <w:uiPriority w:val="52"/>
    <w:rsid w:val="00F927D1"/>
    <w:rPr>
      <w:rFonts w:eastAsia="Calibri"/>
      <w:color w:val="000000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52">
    <w:name w:val="Сетка таблицы15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">
    <w:name w:val="Сетка таблицы6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qFormat/>
    <w:rsid w:val="00F927D1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qFormat/>
    <w:rsid w:val="00F927D1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6">
    <w:name w:val="Сетка таблицы7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2">
    <w:name w:val="Table Grid Light2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12">
    <w:name w:val="Таблица простая 111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10">
    <w:name w:val="Таблица простая 211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bottom w:val="single" w:sz="4" w:space="0" w:color="000000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10">
    <w:name w:val="Таблица простая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4110">
    <w:name w:val="Таблица простая 4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511">
    <w:name w:val="Таблица простая 5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-1110">
    <w:name w:val="Таблица-сетка 1 светлая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2">
    <w:name w:val="Grid Table 1 Light - Accent 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2">
    <w:name w:val="Grid Table 1 Light - Accent 2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2">
    <w:name w:val="Grid Table 1 Light - Accent 3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2">
    <w:name w:val="Grid Table 1 Light - Accent 4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2">
    <w:name w:val="Grid Table 1 Light - Accent 5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2">
    <w:name w:val="Grid Table 1 Light - Accent 6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1">
    <w:name w:val="Таблица-сетка 2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6A6A6A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2-Accent12">
    <w:name w:val="Grid Table 2 - Accent 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D8AC2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2-Accent22">
    <w:name w:val="Grid Table 2 - Accent 2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D9969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2-Accent32">
    <w:name w:val="Grid Table 2 - Accent 3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9ABB59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2-Accent42">
    <w:name w:val="Grid Table 2 - Accent 4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B2A1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2-Accent52">
    <w:name w:val="Grid Table 2 - Accent 5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4BAC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2-Accent62">
    <w:name w:val="Grid Table 2 - Accent 6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7964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3110">
    <w:name w:val="Таблица-сетка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3-Accent12">
    <w:name w:val="Grid Table 3 - Accent 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3-Accent22">
    <w:name w:val="Grid Table 3 - Accent 2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3-Accent32">
    <w:name w:val="Grid Table 3 - Accent 3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3-Accent42">
    <w:name w:val="Grid Table 3 - Accent 4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3-Accent52">
    <w:name w:val="Grid Table 3 - Accent 5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3-Accent62">
    <w:name w:val="Grid Table 3 - Accent 6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411">
    <w:name w:val="Таблица-сетка 411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4-Accent12">
    <w:name w:val="Grid Table 4 - Accent 12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</w:style>
  <w:style w:type="table" w:customStyle="1" w:styleId="GridTable4-Accent22">
    <w:name w:val="Grid Table 4 - Accent 22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4-Accent32">
    <w:name w:val="Grid Table 4 - Accent 32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4-Accent42">
    <w:name w:val="Grid Table 4 - Accent 42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4-Accent52">
    <w:name w:val="Grid Table 4 - Accent 52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4-Accent62">
    <w:name w:val="Grid Table 4 - Accent 62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511">
    <w:name w:val="Таблица-сетка 5 темная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BFBFB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2">
    <w:name w:val="Grid Table 5 Dark- Accent 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5F1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2">
    <w:name w:val="Grid Table 5 Dark - Accent 2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2D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2">
    <w:name w:val="Grid Table 5 Dark - Accent 3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AF1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2">
    <w:name w:val="Grid Table 5 Dark- Accent 4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5DFE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2">
    <w:name w:val="Grid Table 5 Dark - Accent 5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EF3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2">
    <w:name w:val="Grid Table 5 Dark - Accent 6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DE9D8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1">
    <w:name w:val="Таблица-сетка 6 цветная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CBCBCB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6Colorful-Accent12">
    <w:name w:val="Grid Table 6 Colorful - Accent 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6Colorful-Accent22">
    <w:name w:val="Grid Table 6 Colorful - Accent 2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6Colorful-Accent32">
    <w:name w:val="Grid Table 6 Colorful - Accent 3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6Colorful-Accent42">
    <w:name w:val="Grid Table 6 Colorful - Accent 4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6Colorful-Accent52">
    <w:name w:val="Grid Table 6 Colorful - Accent 5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6Colorful-Accent62">
    <w:name w:val="Grid Table 6 Colorful - Accent 6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-711">
    <w:name w:val="Таблица-сетка 7 цветная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F2F2F2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7Colorful-Accent12">
    <w:name w:val="Grid Table 7 Colorful - Accent 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single" w:sz="4" w:space="0" w:color="A6BFD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single" w:sz="4" w:space="0" w:color="A6BFD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7Colorful-Accent22">
    <w:name w:val="Grid Table 7 Colorful - Accent 2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7Colorful-Accent32">
    <w:name w:val="Grid Table 7 Colorful - Accent 3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single" w:sz="4" w:space="0" w:color="9ABB59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7Colorful-Accent42">
    <w:name w:val="Grid Table 7 Colorful - Accent 4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7Colorful-Accent52">
    <w:name w:val="Grid Table 7 Colorful - Accent 5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single" w:sz="4" w:space="0" w:color="99D0DE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7Colorful-Accent62">
    <w:name w:val="Grid Table 7 Colorful - Accent 6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single" w:sz="4" w:space="0" w:color="FAC39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B15407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B15407"/>
        <w:sz w:val="22"/>
        <w:szCs w:val="22"/>
      </w:rPr>
    </w:tblStylePr>
  </w:style>
  <w:style w:type="table" w:customStyle="1" w:styleId="-1111">
    <w:name w:val="Список-таблица 1 светлая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2">
    <w:name w:val="List Table 1 Light - Accent 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2">
    <w:name w:val="List Table 1 Light - Accent 2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2">
    <w:name w:val="List Table 1 Light - Accent 3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2">
    <w:name w:val="List Table 1 Light - Accent 4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2">
    <w:name w:val="List Table 1 Light - Accent 5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2">
    <w:name w:val="List Table 1 Light - Accent 6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10">
    <w:name w:val="Список-таблица 2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2-Accent12">
    <w:name w:val="List Table 2 - Accent 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2-Accent22">
    <w:name w:val="List Table 2 - Accent 2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2-Accent32">
    <w:name w:val="List Table 2 - Accent 3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2-Accent42">
    <w:name w:val="List Table 2 - Accent 4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2-Accent52">
    <w:name w:val="List Table 2 - Accent 5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2-Accent62">
    <w:name w:val="List Table 2 - Accent 6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3111">
    <w:name w:val="Список-таблица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2">
    <w:name w:val="List Table 3 - Accent 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2">
    <w:name w:val="List Table 3 - Accent 2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2">
    <w:name w:val="List Table 3 - Accent 3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2">
    <w:name w:val="List Table 3 - Accent 4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2">
    <w:name w:val="List Table 3 - Accent 5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2">
    <w:name w:val="List Table 3 - Accent 6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10">
    <w:name w:val="Список-таблица 4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4-Accent12">
    <w:name w:val="List Table 4 - Accent 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4-Accent22">
    <w:name w:val="List Table 4 - Accent 2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4-Accent32">
    <w:name w:val="List Table 4 - Accent 3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4-Accent42">
    <w:name w:val="List Table 4 - Accent 4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4-Accent52">
    <w:name w:val="List Table 4 - Accent 5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4-Accent62">
    <w:name w:val="List Table 4 - Accent 6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5110">
    <w:name w:val="Список-таблица 5 темная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7F7F7F"/>
        <w:left w:val="single" w:sz="36" w:space="0" w:color="7F7F7F"/>
        <w:bottom w:val="single" w:sz="36" w:space="0" w:color="7F7F7F"/>
        <w:right w:val="single" w:sz="36" w:space="0" w:color="7F7F7F"/>
      </w:tblBorders>
      <w:shd w:val="clear" w:color="auto" w:fill="7F7F7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2">
    <w:name w:val="List Table 5 Dark - Accent 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4F81BD"/>
        <w:left w:val="single" w:sz="36" w:space="0" w:color="4F81BD"/>
        <w:bottom w:val="single" w:sz="36" w:space="0" w:color="4F81BD"/>
        <w:right w:val="single" w:sz="36" w:space="0" w:color="4F81BD"/>
      </w:tblBorders>
      <w:shd w:val="clear" w:color="auto" w:fill="4F81BD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2">
    <w:name w:val="List Table 5 Dark - Accent 2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D99695"/>
        <w:left w:val="single" w:sz="36" w:space="0" w:color="D99695"/>
        <w:bottom w:val="single" w:sz="36" w:space="0" w:color="D99695"/>
        <w:right w:val="single" w:sz="36" w:space="0" w:color="D99695"/>
      </w:tblBorders>
      <w:shd w:val="clear" w:color="auto" w:fill="D99695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2">
    <w:name w:val="List Table 5 Dark - Accent 3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C3D69B"/>
        <w:left w:val="single" w:sz="36" w:space="0" w:color="C3D69B"/>
        <w:bottom w:val="single" w:sz="36" w:space="0" w:color="C3D69B"/>
        <w:right w:val="single" w:sz="36" w:space="0" w:color="C3D69B"/>
      </w:tblBorders>
      <w:shd w:val="clear" w:color="auto" w:fill="C3D69B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2">
    <w:name w:val="List Table 5 Dark - Accent 4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B2A1C6"/>
        <w:left w:val="single" w:sz="36" w:space="0" w:color="B2A1C6"/>
        <w:bottom w:val="single" w:sz="36" w:space="0" w:color="B2A1C6"/>
        <w:right w:val="single" w:sz="36" w:space="0" w:color="B2A1C6"/>
      </w:tblBorders>
      <w:shd w:val="clear" w:color="auto" w:fill="B2A1C6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2">
    <w:name w:val="List Table 5 Dark - Accent 5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92CCDC"/>
        <w:left w:val="single" w:sz="36" w:space="0" w:color="92CCDC"/>
        <w:bottom w:val="single" w:sz="36" w:space="0" w:color="92CCDC"/>
        <w:right w:val="single" w:sz="36" w:space="0" w:color="92CCDC"/>
      </w:tblBorders>
      <w:shd w:val="clear" w:color="auto" w:fill="92C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2">
    <w:name w:val="List Table 5 Dark - Accent 6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FAC090"/>
        <w:left w:val="single" w:sz="36" w:space="0" w:color="FAC090"/>
        <w:bottom w:val="single" w:sz="36" w:space="0" w:color="FAC090"/>
        <w:right w:val="single" w:sz="36" w:space="0" w:color="FAC090"/>
      </w:tblBorders>
      <w:shd w:val="clear" w:color="auto" w:fill="FAC090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10">
    <w:name w:val="Список-таблица 6 цветная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000000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000000"/>
        <w:sz w:val="22"/>
        <w:szCs w:val="22"/>
      </w:rPr>
    </w:tblStylePr>
  </w:style>
  <w:style w:type="table" w:customStyle="1" w:styleId="ListTable6Colorful-Accent12">
    <w:name w:val="List Table 6 Colorful - Accent 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6Colorful-Accent22">
    <w:name w:val="List Table 6 Colorful - Accent 2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6Colorful-Accent32">
    <w:name w:val="List Table 6 Colorful - Accent 3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6Colorful-Accent42">
    <w:name w:val="List Table 6 Colorful - Accent 4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6Colorful-Accent52">
    <w:name w:val="List Table 6 Colorful - Accent 5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6Colorful-Accent62">
    <w:name w:val="List Table 6 Colorful - Accent 6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-7110">
    <w:name w:val="Список-таблица 7 цветная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7F7F7F"/>
      </w:tblBorders>
    </w:tblPr>
    <w:tblStylePr w:type="fir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ListTable7Colorful-Accent12">
    <w:name w:val="List Table 7 Colorful - Accent 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4F81BD"/>
      </w:tblBorders>
    </w:tblPr>
    <w:tblStylePr w:type="fir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7Colorful-Accent22">
    <w:name w:val="List Table 7 Colorful - Accent 2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D99695"/>
      </w:tblBorders>
    </w:tblPr>
    <w:tblStylePr w:type="fir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7Colorful-Accent32">
    <w:name w:val="List Table 7 Colorful - Accent 3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C3D69B"/>
      </w:tblBorders>
    </w:tblPr>
    <w:tblStylePr w:type="fir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single" w:sz="4" w:space="0" w:color="C3D69B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single" w:sz="4" w:space="0" w:color="C3D69B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7Colorful-Accent42">
    <w:name w:val="List Table 7 Colorful - Accent 4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B2A1C6"/>
      </w:tblBorders>
    </w:tblPr>
    <w:tblStylePr w:type="fir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7Colorful-Accent52">
    <w:name w:val="List Table 7 Colorful - Accent 5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92CCDC"/>
      </w:tblBorders>
    </w:tblPr>
    <w:tblStylePr w:type="fir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single" w:sz="4" w:space="0" w:color="92CCDC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single" w:sz="4" w:space="0" w:color="92CCDC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7Colorful-Accent62">
    <w:name w:val="List Table 7 Colorful - Accent 6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FAC090"/>
      </w:tblBorders>
    </w:tblPr>
    <w:tblStylePr w:type="fir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single" w:sz="4" w:space="0" w:color="FAC0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single" w:sz="4" w:space="0" w:color="FAC09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Lined-Accent20">
    <w:name w:val="Lined - Accent2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Lined-Accent12">
    <w:name w:val="Lined - Accent 12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Lined-Accent22">
    <w:name w:val="Lined - Accent 22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Lined-Accent32">
    <w:name w:val="Lined - Accent 32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Lined-Accent42">
    <w:name w:val="Lined - Accent 42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Lined-Accent52">
    <w:name w:val="Lined - Accent 52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Lined-Accent62">
    <w:name w:val="Lined - Accent 62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Lined-Accent20">
    <w:name w:val="Bordered &amp; Lined - Accent2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BorderedLined-Accent12">
    <w:name w:val="Bordered &amp; Lined - Accent 12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BorderedLined-Accent22">
    <w:name w:val="Bordered &amp; Lined - Accent 22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BorderedLined-Accent32">
    <w:name w:val="Bordered &amp; Lined - Accent 32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BorderedLined-Accent42">
    <w:name w:val="Bordered &amp; Lined - Accent 42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BorderedLined-Accent52">
    <w:name w:val="Bordered &amp; Lined - Accent 52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BorderedLined-Accent62">
    <w:name w:val="Bordered &amp; Lined - Accent 62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2">
    <w:name w:val="Bordered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2">
    <w:name w:val="Bordered - Accent 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2">
    <w:name w:val="Bordered - Accent 2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2">
    <w:name w:val="Bordered - Accent 3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2">
    <w:name w:val="Bordered - Accent 4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2">
    <w:name w:val="Bordered - Accent 5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2">
    <w:name w:val="Bordered - Accent 6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87">
    <w:name w:val="Сетка таблицы8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3">
    <w:name w:val="Table Grid Light3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PlainTable11">
    <w:name w:val="Plain Table 11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21">
    <w:name w:val="Plain Table 21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bottom w:val="single" w:sz="4" w:space="0" w:color="000000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PlainTable31">
    <w:name w:val="Plain Table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PlainTable41">
    <w:name w:val="Plain Table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PlainTable51">
    <w:name w:val="Plain Table 5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GridTable1Light1">
    <w:name w:val="Grid Table 1 Light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3">
    <w:name w:val="Grid Table 1 Light - Accent 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3">
    <w:name w:val="Grid Table 1 Light - Accent 2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3">
    <w:name w:val="Grid Table 1 Light - Accent 3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3">
    <w:name w:val="Grid Table 1 Light - Accent 4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3">
    <w:name w:val="Grid Table 1 Light - Accent 5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3">
    <w:name w:val="Grid Table 1 Light - Accent 6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GridTable21">
    <w:name w:val="Grid Table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6A6A6A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2-Accent13">
    <w:name w:val="Grid Table 2 - Accent 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D8AC2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2-Accent23">
    <w:name w:val="Grid Table 2 - Accent 2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D9969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2-Accent33">
    <w:name w:val="Grid Table 2 - Accent 3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9ABB59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2-Accent43">
    <w:name w:val="Grid Table 2 - Accent 4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B2A1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2-Accent53">
    <w:name w:val="Grid Table 2 - Accent 5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4BAC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2-Accent63">
    <w:name w:val="Grid Table 2 - Accent 6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7964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GridTable31">
    <w:name w:val="Grid Table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3-Accent13">
    <w:name w:val="Grid Table 3 - Accent 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3-Accent23">
    <w:name w:val="Grid Table 3 - Accent 2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3-Accent33">
    <w:name w:val="Grid Table 3 - Accent 3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3-Accent43">
    <w:name w:val="Grid Table 3 - Accent 4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3-Accent53">
    <w:name w:val="Grid Table 3 - Accent 5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3-Accent63">
    <w:name w:val="Grid Table 3 - Accent 6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GridTable41">
    <w:name w:val="Grid Table 41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4-Accent13">
    <w:name w:val="Grid Table 4 - Accent 13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</w:style>
  <w:style w:type="table" w:customStyle="1" w:styleId="GridTable4-Accent23">
    <w:name w:val="Grid Table 4 - Accent 23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4-Accent33">
    <w:name w:val="Grid Table 4 - Accent 33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4-Accent43">
    <w:name w:val="Grid Table 4 - Accent 43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4-Accent53">
    <w:name w:val="Grid Table 4 - Accent 53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4-Accent63">
    <w:name w:val="Grid Table 4 - Accent 63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GridTable5Dark1">
    <w:name w:val="Grid Table 5 Dark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BFBFB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3">
    <w:name w:val="Grid Table 5 Dark- Accent 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5F1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3">
    <w:name w:val="Grid Table 5 Dark - Accent 2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2D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3">
    <w:name w:val="Grid Table 5 Dark - Accent 3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AF1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3">
    <w:name w:val="Grid Table 5 Dark- Accent 4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5DFE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3">
    <w:name w:val="Grid Table 5 Dark - Accent 5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EF3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3">
    <w:name w:val="Grid Table 5 Dark - Accent 6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DE9D8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GridTable6Colorful1">
    <w:name w:val="Grid Table 6 Colorful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CBCBCB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6Colorful-Accent13">
    <w:name w:val="Grid Table 6 Colorful - Accent 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6Colorful-Accent23">
    <w:name w:val="Grid Table 6 Colorful - Accent 2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6Colorful-Accent33">
    <w:name w:val="Grid Table 6 Colorful - Accent 3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6Colorful-Accent43">
    <w:name w:val="Grid Table 6 Colorful - Accent 4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6Colorful-Accent53">
    <w:name w:val="Grid Table 6 Colorful - Accent 5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6Colorful-Accent63">
    <w:name w:val="Grid Table 6 Colorful - Accent 6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7Colorful1">
    <w:name w:val="Grid Table 7 Colorful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F2F2F2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7Colorful-Accent13">
    <w:name w:val="Grid Table 7 Colorful - Accent 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single" w:sz="4" w:space="0" w:color="A6BFD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single" w:sz="4" w:space="0" w:color="A6BFD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7Colorful-Accent23">
    <w:name w:val="Grid Table 7 Colorful - Accent 2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7Colorful-Accent33">
    <w:name w:val="Grid Table 7 Colorful - Accent 3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single" w:sz="4" w:space="0" w:color="9ABB59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7Colorful-Accent43">
    <w:name w:val="Grid Table 7 Colorful - Accent 4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7Colorful-Accent53">
    <w:name w:val="Grid Table 7 Colorful - Accent 5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single" w:sz="4" w:space="0" w:color="99D0DE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7Colorful-Accent63">
    <w:name w:val="Grid Table 7 Colorful - Accent 6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single" w:sz="4" w:space="0" w:color="FAC39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B15407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B15407"/>
        <w:sz w:val="22"/>
        <w:szCs w:val="22"/>
      </w:rPr>
    </w:tblStylePr>
  </w:style>
  <w:style w:type="table" w:customStyle="1" w:styleId="ListTable1Light1">
    <w:name w:val="List Table 1 Light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3">
    <w:name w:val="List Table 1 Light - Accent 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3">
    <w:name w:val="List Table 1 Light - Accent 2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3">
    <w:name w:val="List Table 1 Light - Accent 3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3">
    <w:name w:val="List Table 1 Light - Accent 4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3">
    <w:name w:val="List Table 1 Light - Accent 5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3">
    <w:name w:val="List Table 1 Light - Accent 6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ListTable21">
    <w:name w:val="List Table 2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2-Accent13">
    <w:name w:val="List Table 2 - Accent 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2-Accent23">
    <w:name w:val="List Table 2 - Accent 2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2-Accent33">
    <w:name w:val="List Table 2 - Accent 3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2-Accent43">
    <w:name w:val="List Table 2 - Accent 4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2-Accent53">
    <w:name w:val="List Table 2 - Accent 5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2-Accent63">
    <w:name w:val="List Table 2 - Accent 6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ListTable31">
    <w:name w:val="List Table 3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3">
    <w:name w:val="List Table 3 - Accent 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3">
    <w:name w:val="List Table 3 - Accent 2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3">
    <w:name w:val="List Table 3 - Accent 3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3">
    <w:name w:val="List Table 3 - Accent 4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3">
    <w:name w:val="List Table 3 - Accent 5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3">
    <w:name w:val="List Table 3 - Accent 6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ListTable41">
    <w:name w:val="List Table 4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4-Accent13">
    <w:name w:val="List Table 4 - Accent 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4-Accent23">
    <w:name w:val="List Table 4 - Accent 2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4-Accent33">
    <w:name w:val="List Table 4 - Accent 3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4-Accent43">
    <w:name w:val="List Table 4 - Accent 4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4-Accent53">
    <w:name w:val="List Table 4 - Accent 5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4-Accent63">
    <w:name w:val="List Table 4 - Accent 6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ListTable5Dark1">
    <w:name w:val="List Table 5 Dark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7F7F7F"/>
        <w:left w:val="single" w:sz="36" w:space="0" w:color="7F7F7F"/>
        <w:bottom w:val="single" w:sz="36" w:space="0" w:color="7F7F7F"/>
        <w:right w:val="single" w:sz="36" w:space="0" w:color="7F7F7F"/>
      </w:tblBorders>
      <w:shd w:val="clear" w:color="auto" w:fill="7F7F7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3">
    <w:name w:val="List Table 5 Dark - Accent 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4F81BD"/>
        <w:left w:val="single" w:sz="36" w:space="0" w:color="4F81BD"/>
        <w:bottom w:val="single" w:sz="36" w:space="0" w:color="4F81BD"/>
        <w:right w:val="single" w:sz="36" w:space="0" w:color="4F81BD"/>
      </w:tblBorders>
      <w:shd w:val="clear" w:color="auto" w:fill="4F81BD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3">
    <w:name w:val="List Table 5 Dark - Accent 2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D99695"/>
        <w:left w:val="single" w:sz="36" w:space="0" w:color="D99695"/>
        <w:bottom w:val="single" w:sz="36" w:space="0" w:color="D99695"/>
        <w:right w:val="single" w:sz="36" w:space="0" w:color="D99695"/>
      </w:tblBorders>
      <w:shd w:val="clear" w:color="auto" w:fill="D99695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3">
    <w:name w:val="List Table 5 Dark - Accent 3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C3D69B"/>
        <w:left w:val="single" w:sz="36" w:space="0" w:color="C3D69B"/>
        <w:bottom w:val="single" w:sz="36" w:space="0" w:color="C3D69B"/>
        <w:right w:val="single" w:sz="36" w:space="0" w:color="C3D69B"/>
      </w:tblBorders>
      <w:shd w:val="clear" w:color="auto" w:fill="C3D69B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3">
    <w:name w:val="List Table 5 Dark - Accent 4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B2A1C6"/>
        <w:left w:val="single" w:sz="36" w:space="0" w:color="B2A1C6"/>
        <w:bottom w:val="single" w:sz="36" w:space="0" w:color="B2A1C6"/>
        <w:right w:val="single" w:sz="36" w:space="0" w:color="B2A1C6"/>
      </w:tblBorders>
      <w:shd w:val="clear" w:color="auto" w:fill="B2A1C6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3">
    <w:name w:val="List Table 5 Dark - Accent 5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92CCDC"/>
        <w:left w:val="single" w:sz="36" w:space="0" w:color="92CCDC"/>
        <w:bottom w:val="single" w:sz="36" w:space="0" w:color="92CCDC"/>
        <w:right w:val="single" w:sz="36" w:space="0" w:color="92CCDC"/>
      </w:tblBorders>
      <w:shd w:val="clear" w:color="auto" w:fill="92C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3">
    <w:name w:val="List Table 5 Dark - Accent 6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FAC090"/>
        <w:left w:val="single" w:sz="36" w:space="0" w:color="FAC090"/>
        <w:bottom w:val="single" w:sz="36" w:space="0" w:color="FAC090"/>
        <w:right w:val="single" w:sz="36" w:space="0" w:color="FAC090"/>
      </w:tblBorders>
      <w:shd w:val="clear" w:color="auto" w:fill="FAC090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ListTable6Colorful1">
    <w:name w:val="List Table 6 Colorful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000000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000000"/>
        <w:sz w:val="22"/>
        <w:szCs w:val="22"/>
      </w:rPr>
    </w:tblStylePr>
  </w:style>
  <w:style w:type="table" w:customStyle="1" w:styleId="ListTable6Colorful-Accent13">
    <w:name w:val="List Table 6 Colorful - Accent 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6Colorful-Accent23">
    <w:name w:val="List Table 6 Colorful - Accent 2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6Colorful-Accent33">
    <w:name w:val="List Table 6 Colorful - Accent 3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6Colorful-Accent43">
    <w:name w:val="List Table 6 Colorful - Accent 4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6Colorful-Accent53">
    <w:name w:val="List Table 6 Colorful - Accent 5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6Colorful-Accent63">
    <w:name w:val="List Table 6 Colorful - Accent 6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ListTable7Colorful1">
    <w:name w:val="List Table 7 Colorful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7F7F7F"/>
      </w:tblBorders>
    </w:tblPr>
    <w:tblStylePr w:type="fir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ListTable7Colorful-Accent13">
    <w:name w:val="List Table 7 Colorful - Accent 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4F81BD"/>
      </w:tblBorders>
    </w:tblPr>
    <w:tblStylePr w:type="fir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7Colorful-Accent23">
    <w:name w:val="List Table 7 Colorful - Accent 2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D99695"/>
      </w:tblBorders>
    </w:tblPr>
    <w:tblStylePr w:type="fir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7Colorful-Accent33">
    <w:name w:val="List Table 7 Colorful - Accent 3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C3D69B"/>
      </w:tblBorders>
    </w:tblPr>
    <w:tblStylePr w:type="fir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single" w:sz="4" w:space="0" w:color="C3D69B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single" w:sz="4" w:space="0" w:color="C3D69B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7Colorful-Accent43">
    <w:name w:val="List Table 7 Colorful - Accent 4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B2A1C6"/>
      </w:tblBorders>
    </w:tblPr>
    <w:tblStylePr w:type="fir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7Colorful-Accent53">
    <w:name w:val="List Table 7 Colorful - Accent 5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92CCDC"/>
      </w:tblBorders>
    </w:tblPr>
    <w:tblStylePr w:type="fir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single" w:sz="4" w:space="0" w:color="92CCDC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single" w:sz="4" w:space="0" w:color="92CCDC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7Colorful-Accent63">
    <w:name w:val="List Table 7 Colorful - Accent 6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FAC090"/>
      </w:tblBorders>
    </w:tblPr>
    <w:tblStylePr w:type="fir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single" w:sz="4" w:space="0" w:color="FAC0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single" w:sz="4" w:space="0" w:color="FAC09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Lined-Accent30">
    <w:name w:val="Lined - Accent3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Lined-Accent13">
    <w:name w:val="Lined - Accent 13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Lined-Accent23">
    <w:name w:val="Lined - Accent 23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Lined-Accent33">
    <w:name w:val="Lined - Accent 33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Lined-Accent43">
    <w:name w:val="Lined - Accent 43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Lined-Accent53">
    <w:name w:val="Lined - Accent 53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Lined-Accent63">
    <w:name w:val="Lined - Accent 63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Lined-Accent30">
    <w:name w:val="Bordered &amp; Lined - Accent3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BorderedLined-Accent13">
    <w:name w:val="Bordered &amp; Lined - Accent 13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BorderedLined-Accent23">
    <w:name w:val="Bordered &amp; Lined - Accent 23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BorderedLined-Accent33">
    <w:name w:val="Bordered &amp; Lined - Accent 33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BorderedLined-Accent43">
    <w:name w:val="Bordered &amp; Lined - Accent 43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BorderedLined-Accent53">
    <w:name w:val="Bordered &amp; Lined - Accent 53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BorderedLined-Accent63">
    <w:name w:val="Bordered &amp; Lined - Accent 63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3">
    <w:name w:val="Bordered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3">
    <w:name w:val="Bordered - Accent 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3">
    <w:name w:val="Bordered - Accent 2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3">
    <w:name w:val="Bordered - Accent 3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3">
    <w:name w:val="Bordered - Accent 4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3">
    <w:name w:val="Bordered - Accent 5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3">
    <w:name w:val="Bordered - Accent 6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93">
    <w:name w:val="Сетка таблицы9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4">
    <w:name w:val="Table Grid Light4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20">
    <w:name w:val="Таблица простая 112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20">
    <w:name w:val="Таблица простая 212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bottom w:val="single" w:sz="4" w:space="0" w:color="000000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20">
    <w:name w:val="Таблица простая 3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412">
    <w:name w:val="Таблица простая 4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512">
    <w:name w:val="Таблица простая 5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-1120">
    <w:name w:val="Таблица-сетка 1 светлая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4">
    <w:name w:val="Grid Table 1 Light - Accent 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4">
    <w:name w:val="Grid Table 1 Light - Accent 2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4">
    <w:name w:val="Grid Table 1 Light - Accent 3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4">
    <w:name w:val="Grid Table 1 Light - Accent 4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4">
    <w:name w:val="Grid Table 1 Light - Accent 5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4">
    <w:name w:val="Grid Table 1 Light - Accent 6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2">
    <w:name w:val="Таблица-сетка 2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6A6A6A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2-Accent14">
    <w:name w:val="Grid Table 2 - Accent 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D8AC2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2-Accent24">
    <w:name w:val="Grid Table 2 - Accent 2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D9969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2-Accent34">
    <w:name w:val="Grid Table 2 - Accent 3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9ABB59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2-Accent44">
    <w:name w:val="Grid Table 2 - Accent 4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B2A1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2-Accent54">
    <w:name w:val="Grid Table 2 - Accent 5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4BAC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2-Accent64">
    <w:name w:val="Grid Table 2 - Accent 6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7964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312">
    <w:name w:val="Таблица-сетка 3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3-Accent14">
    <w:name w:val="Grid Table 3 - Accent 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3-Accent24">
    <w:name w:val="Grid Table 3 - Accent 2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3-Accent34">
    <w:name w:val="Grid Table 3 - Accent 3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3-Accent44">
    <w:name w:val="Grid Table 3 - Accent 4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3-Accent54">
    <w:name w:val="Grid Table 3 - Accent 5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3-Accent64">
    <w:name w:val="Grid Table 3 - Accent 6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412">
    <w:name w:val="Таблица-сетка 412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4-Accent14">
    <w:name w:val="Grid Table 4 - Accent 14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</w:style>
  <w:style w:type="table" w:customStyle="1" w:styleId="GridTable4-Accent24">
    <w:name w:val="Grid Table 4 - Accent 24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4-Accent34">
    <w:name w:val="Grid Table 4 - Accent 34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4-Accent44">
    <w:name w:val="Grid Table 4 - Accent 44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4-Accent54">
    <w:name w:val="Grid Table 4 - Accent 54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4-Accent64">
    <w:name w:val="Grid Table 4 - Accent 64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512">
    <w:name w:val="Таблица-сетка 5 темная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BFBFB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4">
    <w:name w:val="Grid Table 5 Dark- Accent 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5F1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4">
    <w:name w:val="Grid Table 5 Dark - Accent 2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2D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4">
    <w:name w:val="Grid Table 5 Dark - Accent 3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AF1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4">
    <w:name w:val="Grid Table 5 Dark- Accent 4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5DFE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4">
    <w:name w:val="Grid Table 5 Dark - Accent 5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EF3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4">
    <w:name w:val="Grid Table 5 Dark - Accent 6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DE9D8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2">
    <w:name w:val="Таблица-сетка 6 цветная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CBCBCB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6Colorful-Accent14">
    <w:name w:val="Grid Table 6 Colorful - Accent 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6Colorful-Accent24">
    <w:name w:val="Grid Table 6 Colorful - Accent 2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6Colorful-Accent34">
    <w:name w:val="Grid Table 6 Colorful - Accent 3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6Colorful-Accent44">
    <w:name w:val="Grid Table 6 Colorful - Accent 4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6Colorful-Accent54">
    <w:name w:val="Grid Table 6 Colorful - Accent 5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6Colorful-Accent64">
    <w:name w:val="Grid Table 6 Colorful - Accent 6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-712">
    <w:name w:val="Таблица-сетка 7 цветная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F2F2F2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7Colorful-Accent14">
    <w:name w:val="Grid Table 7 Colorful - Accent 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single" w:sz="4" w:space="0" w:color="A6BFD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single" w:sz="4" w:space="0" w:color="A6BFD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7Colorful-Accent24">
    <w:name w:val="Grid Table 7 Colorful - Accent 2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7Colorful-Accent34">
    <w:name w:val="Grid Table 7 Colorful - Accent 3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single" w:sz="4" w:space="0" w:color="9ABB59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7Colorful-Accent44">
    <w:name w:val="Grid Table 7 Colorful - Accent 4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7Colorful-Accent54">
    <w:name w:val="Grid Table 7 Colorful - Accent 5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single" w:sz="4" w:space="0" w:color="99D0DE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7Colorful-Accent64">
    <w:name w:val="Grid Table 7 Colorful - Accent 6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single" w:sz="4" w:space="0" w:color="FAC39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B15407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B15407"/>
        <w:sz w:val="22"/>
        <w:szCs w:val="22"/>
      </w:rPr>
    </w:tblStylePr>
  </w:style>
  <w:style w:type="table" w:customStyle="1" w:styleId="-1121">
    <w:name w:val="Список-таблица 1 светлая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4">
    <w:name w:val="List Table 1 Light - Accent 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4">
    <w:name w:val="List Table 1 Light - Accent 2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4">
    <w:name w:val="List Table 1 Light - Accent 3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4">
    <w:name w:val="List Table 1 Light - Accent 4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4">
    <w:name w:val="List Table 1 Light - Accent 5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4">
    <w:name w:val="List Table 1 Light - Accent 6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20">
    <w:name w:val="Список-таблица 2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2-Accent14">
    <w:name w:val="List Table 2 - Accent 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2-Accent24">
    <w:name w:val="List Table 2 - Accent 2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2-Accent34">
    <w:name w:val="List Table 2 - Accent 3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2-Accent44">
    <w:name w:val="List Table 2 - Accent 4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2-Accent54">
    <w:name w:val="List Table 2 - Accent 5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2-Accent64">
    <w:name w:val="List Table 2 - Accent 6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3120">
    <w:name w:val="Список-таблица 3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4">
    <w:name w:val="List Table 3 - Accent 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4">
    <w:name w:val="List Table 3 - Accent 2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4">
    <w:name w:val="List Table 3 - Accent 3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4">
    <w:name w:val="List Table 3 - Accent 4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4">
    <w:name w:val="List Table 3 - Accent 5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4">
    <w:name w:val="List Table 3 - Accent 6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20">
    <w:name w:val="Список-таблица 4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4-Accent14">
    <w:name w:val="List Table 4 - Accent 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4-Accent24">
    <w:name w:val="List Table 4 - Accent 2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4-Accent34">
    <w:name w:val="List Table 4 - Accent 3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4-Accent44">
    <w:name w:val="List Table 4 - Accent 4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4-Accent54">
    <w:name w:val="List Table 4 - Accent 5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4-Accent64">
    <w:name w:val="List Table 4 - Accent 6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5120">
    <w:name w:val="Список-таблица 5 темная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7F7F7F"/>
        <w:left w:val="single" w:sz="36" w:space="0" w:color="7F7F7F"/>
        <w:bottom w:val="single" w:sz="36" w:space="0" w:color="7F7F7F"/>
        <w:right w:val="single" w:sz="36" w:space="0" w:color="7F7F7F"/>
      </w:tblBorders>
      <w:shd w:val="clear" w:color="auto" w:fill="7F7F7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4">
    <w:name w:val="List Table 5 Dark - Accent 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4F81BD"/>
        <w:left w:val="single" w:sz="36" w:space="0" w:color="4F81BD"/>
        <w:bottom w:val="single" w:sz="36" w:space="0" w:color="4F81BD"/>
        <w:right w:val="single" w:sz="36" w:space="0" w:color="4F81BD"/>
      </w:tblBorders>
      <w:shd w:val="clear" w:color="auto" w:fill="4F81BD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4">
    <w:name w:val="List Table 5 Dark - Accent 2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D99695"/>
        <w:left w:val="single" w:sz="36" w:space="0" w:color="D99695"/>
        <w:bottom w:val="single" w:sz="36" w:space="0" w:color="D99695"/>
        <w:right w:val="single" w:sz="36" w:space="0" w:color="D99695"/>
      </w:tblBorders>
      <w:shd w:val="clear" w:color="auto" w:fill="D99695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4">
    <w:name w:val="List Table 5 Dark - Accent 3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C3D69B"/>
        <w:left w:val="single" w:sz="36" w:space="0" w:color="C3D69B"/>
        <w:bottom w:val="single" w:sz="36" w:space="0" w:color="C3D69B"/>
        <w:right w:val="single" w:sz="36" w:space="0" w:color="C3D69B"/>
      </w:tblBorders>
      <w:shd w:val="clear" w:color="auto" w:fill="C3D69B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4">
    <w:name w:val="List Table 5 Dark - Accent 4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B2A1C6"/>
        <w:left w:val="single" w:sz="36" w:space="0" w:color="B2A1C6"/>
        <w:bottom w:val="single" w:sz="36" w:space="0" w:color="B2A1C6"/>
        <w:right w:val="single" w:sz="36" w:space="0" w:color="B2A1C6"/>
      </w:tblBorders>
      <w:shd w:val="clear" w:color="auto" w:fill="B2A1C6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4">
    <w:name w:val="List Table 5 Dark - Accent 5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92CCDC"/>
        <w:left w:val="single" w:sz="36" w:space="0" w:color="92CCDC"/>
        <w:bottom w:val="single" w:sz="36" w:space="0" w:color="92CCDC"/>
        <w:right w:val="single" w:sz="36" w:space="0" w:color="92CCDC"/>
      </w:tblBorders>
      <w:shd w:val="clear" w:color="auto" w:fill="92C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4">
    <w:name w:val="List Table 5 Dark - Accent 6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FAC090"/>
        <w:left w:val="single" w:sz="36" w:space="0" w:color="FAC090"/>
        <w:bottom w:val="single" w:sz="36" w:space="0" w:color="FAC090"/>
        <w:right w:val="single" w:sz="36" w:space="0" w:color="FAC090"/>
      </w:tblBorders>
      <w:shd w:val="clear" w:color="auto" w:fill="FAC090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20">
    <w:name w:val="Список-таблица 6 цветная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000000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000000"/>
        <w:sz w:val="22"/>
        <w:szCs w:val="22"/>
      </w:rPr>
    </w:tblStylePr>
  </w:style>
  <w:style w:type="table" w:customStyle="1" w:styleId="ListTable6Colorful-Accent14">
    <w:name w:val="List Table 6 Colorful - Accent 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6Colorful-Accent24">
    <w:name w:val="List Table 6 Colorful - Accent 2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6Colorful-Accent34">
    <w:name w:val="List Table 6 Colorful - Accent 3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6Colorful-Accent44">
    <w:name w:val="List Table 6 Colorful - Accent 4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6Colorful-Accent54">
    <w:name w:val="List Table 6 Colorful - Accent 5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6Colorful-Accent64">
    <w:name w:val="List Table 6 Colorful - Accent 6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-7120">
    <w:name w:val="Список-таблица 7 цветная12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7F7F7F"/>
      </w:tblBorders>
    </w:tblPr>
    <w:tblStylePr w:type="fir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ListTable7Colorful-Accent14">
    <w:name w:val="List Table 7 Colorful - Accent 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4F81BD"/>
      </w:tblBorders>
    </w:tblPr>
    <w:tblStylePr w:type="fir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7Colorful-Accent24">
    <w:name w:val="List Table 7 Colorful - Accent 2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D99695"/>
      </w:tblBorders>
    </w:tblPr>
    <w:tblStylePr w:type="fir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7Colorful-Accent34">
    <w:name w:val="List Table 7 Colorful - Accent 3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C3D69B"/>
      </w:tblBorders>
    </w:tblPr>
    <w:tblStylePr w:type="fir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single" w:sz="4" w:space="0" w:color="C3D69B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single" w:sz="4" w:space="0" w:color="C3D69B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7Colorful-Accent44">
    <w:name w:val="List Table 7 Colorful - Accent 4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B2A1C6"/>
      </w:tblBorders>
    </w:tblPr>
    <w:tblStylePr w:type="fir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7Colorful-Accent54">
    <w:name w:val="List Table 7 Colorful - Accent 5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92CCDC"/>
      </w:tblBorders>
    </w:tblPr>
    <w:tblStylePr w:type="fir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single" w:sz="4" w:space="0" w:color="92CCDC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single" w:sz="4" w:space="0" w:color="92CCDC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7Colorful-Accent64">
    <w:name w:val="List Table 7 Colorful - Accent 6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FAC090"/>
      </w:tblBorders>
    </w:tblPr>
    <w:tblStylePr w:type="fir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single" w:sz="4" w:space="0" w:color="FAC0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single" w:sz="4" w:space="0" w:color="FAC09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Lined-Accent40">
    <w:name w:val="Lined - Accent4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Lined-Accent14">
    <w:name w:val="Lined - Accent 14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Lined-Accent24">
    <w:name w:val="Lined - Accent 24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Lined-Accent34">
    <w:name w:val="Lined - Accent 34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Lined-Accent44">
    <w:name w:val="Lined - Accent 44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Lined-Accent54">
    <w:name w:val="Lined - Accent 54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Lined-Accent64">
    <w:name w:val="Lined - Accent 64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Lined-Accent40">
    <w:name w:val="Bordered &amp; Lined - Accent4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BorderedLined-Accent14">
    <w:name w:val="Bordered &amp; Lined - Accent 14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BorderedLined-Accent24">
    <w:name w:val="Bordered &amp; Lined - Accent 24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BorderedLined-Accent34">
    <w:name w:val="Bordered &amp; Lined - Accent 34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BorderedLined-Accent44">
    <w:name w:val="Bordered &amp; Lined - Accent 44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BorderedLined-Accent54">
    <w:name w:val="Bordered &amp; Lined - Accent 54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BorderedLined-Accent64">
    <w:name w:val="Bordered &amp; Lined - Accent 64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4">
    <w:name w:val="Bordered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4">
    <w:name w:val="Bordered - Accent 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4">
    <w:name w:val="Bordered - Accent 2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4">
    <w:name w:val="Bordered - Accent 3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4">
    <w:name w:val="Bordered - Accent 4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4">
    <w:name w:val="Bordered - Accent 5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4">
    <w:name w:val="Bordered - Accent 6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103">
    <w:name w:val="Сетка таблицы10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5">
    <w:name w:val="Table Grid Light5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30">
    <w:name w:val="Таблица простая 113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30">
    <w:name w:val="Таблица простая 213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bottom w:val="single" w:sz="4" w:space="0" w:color="000000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30">
    <w:name w:val="Таблица простая 3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413">
    <w:name w:val="Таблица простая 4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513">
    <w:name w:val="Таблица простая 5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-113">
    <w:name w:val="Таблица-сетка 1 светлая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5">
    <w:name w:val="Grid Table 1 Light - Accent 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5">
    <w:name w:val="Grid Table 1 Light - Accent 2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5">
    <w:name w:val="Grid Table 1 Light - Accent 3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5">
    <w:name w:val="Grid Table 1 Light - Accent 4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5">
    <w:name w:val="Grid Table 1 Light - Accent 5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5">
    <w:name w:val="Grid Table 1 Light - Accent 6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3">
    <w:name w:val="Таблица-сетка 2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6A6A6A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2-Accent15">
    <w:name w:val="Grid Table 2 - Accent 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D8AC2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2-Accent25">
    <w:name w:val="Grid Table 2 - Accent 2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D9969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2-Accent35">
    <w:name w:val="Grid Table 2 - Accent 3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9ABB59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2-Accent45">
    <w:name w:val="Grid Table 2 - Accent 4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B2A1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2-Accent55">
    <w:name w:val="Grid Table 2 - Accent 5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4BAC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2-Accent65">
    <w:name w:val="Grid Table 2 - Accent 6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7964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313">
    <w:name w:val="Таблица-сетка 3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3-Accent15">
    <w:name w:val="Grid Table 3 - Accent 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3-Accent25">
    <w:name w:val="Grid Table 3 - Accent 2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3-Accent35">
    <w:name w:val="Grid Table 3 - Accent 3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3-Accent45">
    <w:name w:val="Grid Table 3 - Accent 4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3-Accent55">
    <w:name w:val="Grid Table 3 - Accent 5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3-Accent65">
    <w:name w:val="Grid Table 3 - Accent 6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413">
    <w:name w:val="Таблица-сетка 413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4-Accent15">
    <w:name w:val="Grid Table 4 - Accent 15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</w:style>
  <w:style w:type="table" w:customStyle="1" w:styleId="GridTable4-Accent25">
    <w:name w:val="Grid Table 4 - Accent 25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4-Accent35">
    <w:name w:val="Grid Table 4 - Accent 35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4-Accent45">
    <w:name w:val="Grid Table 4 - Accent 45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4-Accent55">
    <w:name w:val="Grid Table 4 - Accent 55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4-Accent65">
    <w:name w:val="Grid Table 4 - Accent 65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513">
    <w:name w:val="Таблица-сетка 5 темная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BFBFB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5">
    <w:name w:val="Grid Table 5 Dark- Accent 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5F1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5">
    <w:name w:val="Grid Table 5 Dark - Accent 2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2D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5">
    <w:name w:val="Grid Table 5 Dark - Accent 3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AF1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5">
    <w:name w:val="Grid Table 5 Dark- Accent 4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5DFE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5">
    <w:name w:val="Grid Table 5 Dark - Accent 5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EF3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5">
    <w:name w:val="Grid Table 5 Dark - Accent 6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DE9D8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3">
    <w:name w:val="Таблица-сетка 6 цветная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CBCBCB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6Colorful-Accent15">
    <w:name w:val="Grid Table 6 Colorful - Accent 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6Colorful-Accent25">
    <w:name w:val="Grid Table 6 Colorful - Accent 2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6Colorful-Accent35">
    <w:name w:val="Grid Table 6 Colorful - Accent 3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6Colorful-Accent45">
    <w:name w:val="Grid Table 6 Colorful - Accent 4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6Colorful-Accent55">
    <w:name w:val="Grid Table 6 Colorful - Accent 5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6Colorful-Accent65">
    <w:name w:val="Grid Table 6 Colorful - Accent 6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-713">
    <w:name w:val="Таблица-сетка 7 цветная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F2F2F2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7Colorful-Accent15">
    <w:name w:val="Grid Table 7 Colorful - Accent 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single" w:sz="4" w:space="0" w:color="A6BFD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single" w:sz="4" w:space="0" w:color="A6BFD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7Colorful-Accent25">
    <w:name w:val="Grid Table 7 Colorful - Accent 2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7Colorful-Accent35">
    <w:name w:val="Grid Table 7 Colorful - Accent 3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single" w:sz="4" w:space="0" w:color="9ABB59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7Colorful-Accent45">
    <w:name w:val="Grid Table 7 Colorful - Accent 4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7Colorful-Accent55">
    <w:name w:val="Grid Table 7 Colorful - Accent 5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single" w:sz="4" w:space="0" w:color="99D0DE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7Colorful-Accent65">
    <w:name w:val="Grid Table 7 Colorful - Accent 6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single" w:sz="4" w:space="0" w:color="FAC39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B15407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B15407"/>
        <w:sz w:val="22"/>
        <w:szCs w:val="22"/>
      </w:rPr>
    </w:tblStylePr>
  </w:style>
  <w:style w:type="table" w:customStyle="1" w:styleId="-1130">
    <w:name w:val="Список-таблица 1 светлая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5">
    <w:name w:val="List Table 1 Light - Accent 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5">
    <w:name w:val="List Table 1 Light - Accent 2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5">
    <w:name w:val="List Table 1 Light - Accent 3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5">
    <w:name w:val="List Table 1 Light - Accent 4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5">
    <w:name w:val="List Table 1 Light - Accent 5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5">
    <w:name w:val="List Table 1 Light - Accent 6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30">
    <w:name w:val="Список-таблица 2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2-Accent15">
    <w:name w:val="List Table 2 - Accent 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2-Accent25">
    <w:name w:val="List Table 2 - Accent 2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2-Accent35">
    <w:name w:val="List Table 2 - Accent 3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2-Accent45">
    <w:name w:val="List Table 2 - Accent 4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2-Accent55">
    <w:name w:val="List Table 2 - Accent 5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2-Accent65">
    <w:name w:val="List Table 2 - Accent 6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3130">
    <w:name w:val="Список-таблица 3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5">
    <w:name w:val="List Table 3 - Accent 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5">
    <w:name w:val="List Table 3 - Accent 2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5">
    <w:name w:val="List Table 3 - Accent 3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5">
    <w:name w:val="List Table 3 - Accent 4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5">
    <w:name w:val="List Table 3 - Accent 5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5">
    <w:name w:val="List Table 3 - Accent 6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30">
    <w:name w:val="Список-таблица 4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4-Accent15">
    <w:name w:val="List Table 4 - Accent 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4-Accent25">
    <w:name w:val="List Table 4 - Accent 2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4-Accent35">
    <w:name w:val="List Table 4 - Accent 3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4-Accent45">
    <w:name w:val="List Table 4 - Accent 4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4-Accent55">
    <w:name w:val="List Table 4 - Accent 5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4-Accent65">
    <w:name w:val="List Table 4 - Accent 6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5130">
    <w:name w:val="Список-таблица 5 темная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7F7F7F"/>
        <w:left w:val="single" w:sz="36" w:space="0" w:color="7F7F7F"/>
        <w:bottom w:val="single" w:sz="36" w:space="0" w:color="7F7F7F"/>
        <w:right w:val="single" w:sz="36" w:space="0" w:color="7F7F7F"/>
      </w:tblBorders>
      <w:shd w:val="clear" w:color="auto" w:fill="7F7F7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5">
    <w:name w:val="List Table 5 Dark - Accent 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4F81BD"/>
        <w:left w:val="single" w:sz="36" w:space="0" w:color="4F81BD"/>
        <w:bottom w:val="single" w:sz="36" w:space="0" w:color="4F81BD"/>
        <w:right w:val="single" w:sz="36" w:space="0" w:color="4F81BD"/>
      </w:tblBorders>
      <w:shd w:val="clear" w:color="auto" w:fill="4F81BD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5">
    <w:name w:val="List Table 5 Dark - Accent 2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D99695"/>
        <w:left w:val="single" w:sz="36" w:space="0" w:color="D99695"/>
        <w:bottom w:val="single" w:sz="36" w:space="0" w:color="D99695"/>
        <w:right w:val="single" w:sz="36" w:space="0" w:color="D99695"/>
      </w:tblBorders>
      <w:shd w:val="clear" w:color="auto" w:fill="D99695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5">
    <w:name w:val="List Table 5 Dark - Accent 3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C3D69B"/>
        <w:left w:val="single" w:sz="36" w:space="0" w:color="C3D69B"/>
        <w:bottom w:val="single" w:sz="36" w:space="0" w:color="C3D69B"/>
        <w:right w:val="single" w:sz="36" w:space="0" w:color="C3D69B"/>
      </w:tblBorders>
      <w:shd w:val="clear" w:color="auto" w:fill="C3D69B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5">
    <w:name w:val="List Table 5 Dark - Accent 4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B2A1C6"/>
        <w:left w:val="single" w:sz="36" w:space="0" w:color="B2A1C6"/>
        <w:bottom w:val="single" w:sz="36" w:space="0" w:color="B2A1C6"/>
        <w:right w:val="single" w:sz="36" w:space="0" w:color="B2A1C6"/>
      </w:tblBorders>
      <w:shd w:val="clear" w:color="auto" w:fill="B2A1C6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5">
    <w:name w:val="List Table 5 Dark - Accent 5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92CCDC"/>
        <w:left w:val="single" w:sz="36" w:space="0" w:color="92CCDC"/>
        <w:bottom w:val="single" w:sz="36" w:space="0" w:color="92CCDC"/>
        <w:right w:val="single" w:sz="36" w:space="0" w:color="92CCDC"/>
      </w:tblBorders>
      <w:shd w:val="clear" w:color="auto" w:fill="92C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5">
    <w:name w:val="List Table 5 Dark - Accent 6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FAC090"/>
        <w:left w:val="single" w:sz="36" w:space="0" w:color="FAC090"/>
        <w:bottom w:val="single" w:sz="36" w:space="0" w:color="FAC090"/>
        <w:right w:val="single" w:sz="36" w:space="0" w:color="FAC090"/>
      </w:tblBorders>
      <w:shd w:val="clear" w:color="auto" w:fill="FAC090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30">
    <w:name w:val="Список-таблица 6 цветная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000000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000000"/>
        <w:sz w:val="22"/>
        <w:szCs w:val="22"/>
      </w:rPr>
    </w:tblStylePr>
  </w:style>
  <w:style w:type="table" w:customStyle="1" w:styleId="ListTable6Colorful-Accent15">
    <w:name w:val="List Table 6 Colorful - Accent 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6Colorful-Accent25">
    <w:name w:val="List Table 6 Colorful - Accent 2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6Colorful-Accent35">
    <w:name w:val="List Table 6 Colorful - Accent 3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6Colorful-Accent45">
    <w:name w:val="List Table 6 Colorful - Accent 4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6Colorful-Accent55">
    <w:name w:val="List Table 6 Colorful - Accent 5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6Colorful-Accent65">
    <w:name w:val="List Table 6 Colorful - Accent 6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-7130">
    <w:name w:val="Список-таблица 7 цветная13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7F7F7F"/>
      </w:tblBorders>
    </w:tblPr>
    <w:tblStylePr w:type="fir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ListTable7Colorful-Accent15">
    <w:name w:val="List Table 7 Colorful - Accent 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4F81BD"/>
      </w:tblBorders>
    </w:tblPr>
    <w:tblStylePr w:type="fir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7Colorful-Accent25">
    <w:name w:val="List Table 7 Colorful - Accent 2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D99695"/>
      </w:tblBorders>
    </w:tblPr>
    <w:tblStylePr w:type="fir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7Colorful-Accent35">
    <w:name w:val="List Table 7 Colorful - Accent 3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C3D69B"/>
      </w:tblBorders>
    </w:tblPr>
    <w:tblStylePr w:type="fir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single" w:sz="4" w:space="0" w:color="C3D69B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single" w:sz="4" w:space="0" w:color="C3D69B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7Colorful-Accent45">
    <w:name w:val="List Table 7 Colorful - Accent 4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B2A1C6"/>
      </w:tblBorders>
    </w:tblPr>
    <w:tblStylePr w:type="fir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7Colorful-Accent55">
    <w:name w:val="List Table 7 Colorful - Accent 5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92CCDC"/>
      </w:tblBorders>
    </w:tblPr>
    <w:tblStylePr w:type="fir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single" w:sz="4" w:space="0" w:color="92CCDC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single" w:sz="4" w:space="0" w:color="92CCDC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7Colorful-Accent65">
    <w:name w:val="List Table 7 Colorful - Accent 6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FAC090"/>
      </w:tblBorders>
    </w:tblPr>
    <w:tblStylePr w:type="fir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single" w:sz="4" w:space="0" w:color="FAC0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single" w:sz="4" w:space="0" w:color="FAC09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Lined-Accent50">
    <w:name w:val="Lined - Accent5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Lined-Accent15">
    <w:name w:val="Lined - Accent 15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Lined-Accent25">
    <w:name w:val="Lined - Accent 25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Lined-Accent35">
    <w:name w:val="Lined - Accent 35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Lined-Accent45">
    <w:name w:val="Lined - Accent 45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Lined-Accent55">
    <w:name w:val="Lined - Accent 55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Lined-Accent65">
    <w:name w:val="Lined - Accent 65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Lined-Accent50">
    <w:name w:val="Bordered &amp; Lined - Accent5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BorderedLined-Accent15">
    <w:name w:val="Bordered &amp; Lined - Accent 15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BorderedLined-Accent25">
    <w:name w:val="Bordered &amp; Lined - Accent 25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BorderedLined-Accent35">
    <w:name w:val="Bordered &amp; Lined - Accent 35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BorderedLined-Accent45">
    <w:name w:val="Bordered &amp; Lined - Accent 45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BorderedLined-Accent55">
    <w:name w:val="Bordered &amp; Lined - Accent 55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BorderedLined-Accent65">
    <w:name w:val="Bordered &amp; Lined - Accent 65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5">
    <w:name w:val="Bordered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5">
    <w:name w:val="Bordered - Accent 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5">
    <w:name w:val="Bordered - Accent 2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5">
    <w:name w:val="Bordered - Accent 3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5">
    <w:name w:val="Bordered - Accent 4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5">
    <w:name w:val="Bordered - Accent 5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5">
    <w:name w:val="Bordered - Accent 6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160">
    <w:name w:val="Сетка таблицы16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6">
    <w:name w:val="Table Grid Light6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40">
    <w:name w:val="Таблица простая 114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40">
    <w:name w:val="Таблица простая 214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bottom w:val="single" w:sz="4" w:space="0" w:color="000000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40">
    <w:name w:val="Таблица простая 3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414">
    <w:name w:val="Таблица простая 4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514">
    <w:name w:val="Таблица простая 5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-114">
    <w:name w:val="Таблица-сетка 1 светлая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6">
    <w:name w:val="Grid Table 1 Light - Accent 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6">
    <w:name w:val="Grid Table 1 Light - Accent 2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6">
    <w:name w:val="Grid Table 1 Light - Accent 3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6">
    <w:name w:val="Grid Table 1 Light - Accent 4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6">
    <w:name w:val="Grid Table 1 Light - Accent 5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6">
    <w:name w:val="Grid Table 1 Light - Accent 6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4">
    <w:name w:val="Таблица-сетка 2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6A6A6A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2-Accent16">
    <w:name w:val="Grid Table 2 - Accent 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D8AC2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2-Accent26">
    <w:name w:val="Grid Table 2 - Accent 2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D9969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2-Accent36">
    <w:name w:val="Grid Table 2 - Accent 3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9ABB59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2-Accent46">
    <w:name w:val="Grid Table 2 - Accent 4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B2A1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2-Accent56">
    <w:name w:val="Grid Table 2 - Accent 5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4BAC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2-Accent66">
    <w:name w:val="Grid Table 2 - Accent 6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7964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314">
    <w:name w:val="Таблица-сетка 3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3-Accent16">
    <w:name w:val="Grid Table 3 - Accent 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3-Accent26">
    <w:name w:val="Grid Table 3 - Accent 2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3-Accent36">
    <w:name w:val="Grid Table 3 - Accent 3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3-Accent46">
    <w:name w:val="Grid Table 3 - Accent 4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3-Accent56">
    <w:name w:val="Grid Table 3 - Accent 5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3-Accent66">
    <w:name w:val="Grid Table 3 - Accent 6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414">
    <w:name w:val="Таблица-сетка 414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4-Accent16">
    <w:name w:val="Grid Table 4 - Accent 16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</w:style>
  <w:style w:type="table" w:customStyle="1" w:styleId="GridTable4-Accent26">
    <w:name w:val="Grid Table 4 - Accent 26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4-Accent36">
    <w:name w:val="Grid Table 4 - Accent 36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4-Accent46">
    <w:name w:val="Grid Table 4 - Accent 46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4-Accent56">
    <w:name w:val="Grid Table 4 - Accent 56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4-Accent66">
    <w:name w:val="Grid Table 4 - Accent 66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514">
    <w:name w:val="Таблица-сетка 5 темная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BFBFB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6">
    <w:name w:val="Grid Table 5 Dark- Accent 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5F1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6">
    <w:name w:val="Grid Table 5 Dark - Accent 2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2D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6">
    <w:name w:val="Grid Table 5 Dark - Accent 3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AF1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6">
    <w:name w:val="Grid Table 5 Dark- Accent 4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5DFE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6">
    <w:name w:val="Grid Table 5 Dark - Accent 5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EF3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6">
    <w:name w:val="Grid Table 5 Dark - Accent 6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DE9D8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4">
    <w:name w:val="Таблица-сетка 6 цветная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CBCBCB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6Colorful-Accent16">
    <w:name w:val="Grid Table 6 Colorful - Accent 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6Colorful-Accent26">
    <w:name w:val="Grid Table 6 Colorful - Accent 2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6Colorful-Accent36">
    <w:name w:val="Grid Table 6 Colorful - Accent 3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6Colorful-Accent46">
    <w:name w:val="Grid Table 6 Colorful - Accent 4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6Colorful-Accent56">
    <w:name w:val="Grid Table 6 Colorful - Accent 5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6Colorful-Accent66">
    <w:name w:val="Grid Table 6 Colorful - Accent 6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-714">
    <w:name w:val="Таблица-сетка 7 цветная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F2F2F2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7Colorful-Accent16">
    <w:name w:val="Grid Table 7 Colorful - Accent 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single" w:sz="4" w:space="0" w:color="A6BFD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single" w:sz="4" w:space="0" w:color="A6BFD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7Colorful-Accent26">
    <w:name w:val="Grid Table 7 Colorful - Accent 2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7Colorful-Accent36">
    <w:name w:val="Grid Table 7 Colorful - Accent 3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single" w:sz="4" w:space="0" w:color="9ABB59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7Colorful-Accent46">
    <w:name w:val="Grid Table 7 Colorful - Accent 4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7Colorful-Accent56">
    <w:name w:val="Grid Table 7 Colorful - Accent 5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single" w:sz="4" w:space="0" w:color="99D0DE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7Colorful-Accent66">
    <w:name w:val="Grid Table 7 Colorful - Accent 6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single" w:sz="4" w:space="0" w:color="FAC39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B15407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B15407"/>
        <w:sz w:val="22"/>
        <w:szCs w:val="22"/>
      </w:rPr>
    </w:tblStylePr>
  </w:style>
  <w:style w:type="table" w:customStyle="1" w:styleId="-1140">
    <w:name w:val="Список-таблица 1 светлая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6">
    <w:name w:val="List Table 1 Light - Accent 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6">
    <w:name w:val="List Table 1 Light - Accent 2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6">
    <w:name w:val="List Table 1 Light - Accent 3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6">
    <w:name w:val="List Table 1 Light - Accent 4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6">
    <w:name w:val="List Table 1 Light - Accent 5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6">
    <w:name w:val="List Table 1 Light - Accent 6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40">
    <w:name w:val="Список-таблица 2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2-Accent16">
    <w:name w:val="List Table 2 - Accent 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2-Accent26">
    <w:name w:val="List Table 2 - Accent 2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2-Accent36">
    <w:name w:val="List Table 2 - Accent 3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2-Accent46">
    <w:name w:val="List Table 2 - Accent 4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2-Accent56">
    <w:name w:val="List Table 2 - Accent 5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2-Accent66">
    <w:name w:val="List Table 2 - Accent 6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3140">
    <w:name w:val="Список-таблица 3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6">
    <w:name w:val="List Table 3 - Accent 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6">
    <w:name w:val="List Table 3 - Accent 2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6">
    <w:name w:val="List Table 3 - Accent 3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6">
    <w:name w:val="List Table 3 - Accent 4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6">
    <w:name w:val="List Table 3 - Accent 5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6">
    <w:name w:val="List Table 3 - Accent 6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40">
    <w:name w:val="Список-таблица 4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4-Accent16">
    <w:name w:val="List Table 4 - Accent 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4-Accent26">
    <w:name w:val="List Table 4 - Accent 2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4-Accent36">
    <w:name w:val="List Table 4 - Accent 3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4-Accent46">
    <w:name w:val="List Table 4 - Accent 4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4-Accent56">
    <w:name w:val="List Table 4 - Accent 5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4-Accent66">
    <w:name w:val="List Table 4 - Accent 6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5140">
    <w:name w:val="Список-таблица 5 темная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7F7F7F"/>
        <w:left w:val="single" w:sz="36" w:space="0" w:color="7F7F7F"/>
        <w:bottom w:val="single" w:sz="36" w:space="0" w:color="7F7F7F"/>
        <w:right w:val="single" w:sz="36" w:space="0" w:color="7F7F7F"/>
      </w:tblBorders>
      <w:shd w:val="clear" w:color="auto" w:fill="7F7F7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6">
    <w:name w:val="List Table 5 Dark - Accent 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4F81BD"/>
        <w:left w:val="single" w:sz="36" w:space="0" w:color="4F81BD"/>
        <w:bottom w:val="single" w:sz="36" w:space="0" w:color="4F81BD"/>
        <w:right w:val="single" w:sz="36" w:space="0" w:color="4F81BD"/>
      </w:tblBorders>
      <w:shd w:val="clear" w:color="auto" w:fill="4F81BD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6">
    <w:name w:val="List Table 5 Dark - Accent 2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D99695"/>
        <w:left w:val="single" w:sz="36" w:space="0" w:color="D99695"/>
        <w:bottom w:val="single" w:sz="36" w:space="0" w:color="D99695"/>
        <w:right w:val="single" w:sz="36" w:space="0" w:color="D99695"/>
      </w:tblBorders>
      <w:shd w:val="clear" w:color="auto" w:fill="D99695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6">
    <w:name w:val="List Table 5 Dark - Accent 3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C3D69B"/>
        <w:left w:val="single" w:sz="36" w:space="0" w:color="C3D69B"/>
        <w:bottom w:val="single" w:sz="36" w:space="0" w:color="C3D69B"/>
        <w:right w:val="single" w:sz="36" w:space="0" w:color="C3D69B"/>
      </w:tblBorders>
      <w:shd w:val="clear" w:color="auto" w:fill="C3D69B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6">
    <w:name w:val="List Table 5 Dark - Accent 4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B2A1C6"/>
        <w:left w:val="single" w:sz="36" w:space="0" w:color="B2A1C6"/>
        <w:bottom w:val="single" w:sz="36" w:space="0" w:color="B2A1C6"/>
        <w:right w:val="single" w:sz="36" w:space="0" w:color="B2A1C6"/>
      </w:tblBorders>
      <w:shd w:val="clear" w:color="auto" w:fill="B2A1C6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6">
    <w:name w:val="List Table 5 Dark - Accent 5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92CCDC"/>
        <w:left w:val="single" w:sz="36" w:space="0" w:color="92CCDC"/>
        <w:bottom w:val="single" w:sz="36" w:space="0" w:color="92CCDC"/>
        <w:right w:val="single" w:sz="36" w:space="0" w:color="92CCDC"/>
      </w:tblBorders>
      <w:shd w:val="clear" w:color="auto" w:fill="92C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6">
    <w:name w:val="List Table 5 Dark - Accent 6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FAC090"/>
        <w:left w:val="single" w:sz="36" w:space="0" w:color="FAC090"/>
        <w:bottom w:val="single" w:sz="36" w:space="0" w:color="FAC090"/>
        <w:right w:val="single" w:sz="36" w:space="0" w:color="FAC090"/>
      </w:tblBorders>
      <w:shd w:val="clear" w:color="auto" w:fill="FAC090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40">
    <w:name w:val="Список-таблица 6 цветная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000000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000000"/>
        <w:sz w:val="22"/>
        <w:szCs w:val="22"/>
      </w:rPr>
    </w:tblStylePr>
  </w:style>
  <w:style w:type="table" w:customStyle="1" w:styleId="ListTable6Colorful-Accent16">
    <w:name w:val="List Table 6 Colorful - Accent 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6Colorful-Accent26">
    <w:name w:val="List Table 6 Colorful - Accent 2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6Colorful-Accent36">
    <w:name w:val="List Table 6 Colorful - Accent 3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6Colorful-Accent46">
    <w:name w:val="List Table 6 Colorful - Accent 4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6Colorful-Accent56">
    <w:name w:val="List Table 6 Colorful - Accent 5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6Colorful-Accent66">
    <w:name w:val="List Table 6 Colorful - Accent 6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-7140">
    <w:name w:val="Список-таблица 7 цветная14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7F7F7F"/>
      </w:tblBorders>
    </w:tblPr>
    <w:tblStylePr w:type="fir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ListTable7Colorful-Accent16">
    <w:name w:val="List Table 7 Colorful - Accent 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4F81BD"/>
      </w:tblBorders>
    </w:tblPr>
    <w:tblStylePr w:type="fir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7Colorful-Accent26">
    <w:name w:val="List Table 7 Colorful - Accent 2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D99695"/>
      </w:tblBorders>
    </w:tblPr>
    <w:tblStylePr w:type="fir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7Colorful-Accent36">
    <w:name w:val="List Table 7 Colorful - Accent 3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C3D69B"/>
      </w:tblBorders>
    </w:tblPr>
    <w:tblStylePr w:type="fir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single" w:sz="4" w:space="0" w:color="C3D69B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single" w:sz="4" w:space="0" w:color="C3D69B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7Colorful-Accent46">
    <w:name w:val="List Table 7 Colorful - Accent 4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B2A1C6"/>
      </w:tblBorders>
    </w:tblPr>
    <w:tblStylePr w:type="fir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7Colorful-Accent56">
    <w:name w:val="List Table 7 Colorful - Accent 5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92CCDC"/>
      </w:tblBorders>
    </w:tblPr>
    <w:tblStylePr w:type="fir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single" w:sz="4" w:space="0" w:color="92CCDC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single" w:sz="4" w:space="0" w:color="92CCDC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7Colorful-Accent66">
    <w:name w:val="List Table 7 Colorful - Accent 6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FAC090"/>
      </w:tblBorders>
    </w:tblPr>
    <w:tblStylePr w:type="fir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single" w:sz="4" w:space="0" w:color="FAC0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single" w:sz="4" w:space="0" w:color="FAC09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Lined-Accent60">
    <w:name w:val="Lined - Accent6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Lined-Accent16">
    <w:name w:val="Lined - Accent 16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Lined-Accent26">
    <w:name w:val="Lined - Accent 26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Lined-Accent36">
    <w:name w:val="Lined - Accent 36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Lined-Accent46">
    <w:name w:val="Lined - Accent 46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Lined-Accent56">
    <w:name w:val="Lined - Accent 56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Lined-Accent66">
    <w:name w:val="Lined - Accent 66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Lined-Accent60">
    <w:name w:val="Bordered &amp; Lined - Accent6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BorderedLined-Accent16">
    <w:name w:val="Bordered &amp; Lined - Accent 16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BorderedLined-Accent26">
    <w:name w:val="Bordered &amp; Lined - Accent 26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BorderedLined-Accent36">
    <w:name w:val="Bordered &amp; Lined - Accent 36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BorderedLined-Accent46">
    <w:name w:val="Bordered &amp; Lined - Accent 46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BorderedLined-Accent56">
    <w:name w:val="Bordered &amp; Lined - Accent 56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BorderedLined-Accent66">
    <w:name w:val="Bordered &amp; Lined - Accent 66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6">
    <w:name w:val="Bordered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6">
    <w:name w:val="Bordered - Accent 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6">
    <w:name w:val="Bordered - Accent 2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6">
    <w:name w:val="Bordered - Accent 3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6">
    <w:name w:val="Bordered - Accent 4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6">
    <w:name w:val="Bordered - Accent 5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6">
    <w:name w:val="Bordered - Accent 6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170">
    <w:name w:val="Сетка таблицы17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7">
    <w:name w:val="Table Grid Light7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5">
    <w:name w:val="Таблица простая 115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50">
    <w:name w:val="Таблица простая 215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bottom w:val="single" w:sz="4" w:space="0" w:color="000000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5">
    <w:name w:val="Таблица простая 3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415">
    <w:name w:val="Таблица простая 4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515">
    <w:name w:val="Таблица простая 5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-115">
    <w:name w:val="Таблица-сетка 1 светлая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7">
    <w:name w:val="Grid Table 1 Light - Accent 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7">
    <w:name w:val="Grid Table 1 Light - Accent 2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7">
    <w:name w:val="Grid Table 1 Light - Accent 3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7">
    <w:name w:val="Grid Table 1 Light - Accent 4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7">
    <w:name w:val="Grid Table 1 Light - Accent 5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7">
    <w:name w:val="Grid Table 1 Light - Accent 6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5">
    <w:name w:val="Таблица-сетка 2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6A6A6A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2-Accent17">
    <w:name w:val="Grid Table 2 - Accent 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D8AC2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2-Accent27">
    <w:name w:val="Grid Table 2 - Accent 2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D9969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2-Accent37">
    <w:name w:val="Grid Table 2 - Accent 3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9ABB59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2-Accent47">
    <w:name w:val="Grid Table 2 - Accent 4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B2A1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2-Accent57">
    <w:name w:val="Grid Table 2 - Accent 5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4BAC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2-Accent67">
    <w:name w:val="Grid Table 2 - Accent 6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7964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315">
    <w:name w:val="Таблица-сетка 3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3-Accent17">
    <w:name w:val="Grid Table 3 - Accent 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3-Accent27">
    <w:name w:val="Grid Table 3 - Accent 2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3-Accent37">
    <w:name w:val="Grid Table 3 - Accent 3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3-Accent47">
    <w:name w:val="Grid Table 3 - Accent 4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3-Accent57">
    <w:name w:val="Grid Table 3 - Accent 5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3-Accent67">
    <w:name w:val="Grid Table 3 - Accent 6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415">
    <w:name w:val="Таблица-сетка 415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4-Accent17">
    <w:name w:val="Grid Table 4 - Accent 17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</w:style>
  <w:style w:type="table" w:customStyle="1" w:styleId="GridTable4-Accent27">
    <w:name w:val="Grid Table 4 - Accent 27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4-Accent37">
    <w:name w:val="Grid Table 4 - Accent 37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4-Accent47">
    <w:name w:val="Grid Table 4 - Accent 47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4-Accent57">
    <w:name w:val="Grid Table 4 - Accent 57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4-Accent67">
    <w:name w:val="Grid Table 4 - Accent 67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515">
    <w:name w:val="Таблица-сетка 5 темная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BFBFB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7">
    <w:name w:val="Grid Table 5 Dark- Accent 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5F1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7">
    <w:name w:val="Grid Table 5 Dark - Accent 2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2D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7">
    <w:name w:val="Grid Table 5 Dark - Accent 3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AF1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7">
    <w:name w:val="Grid Table 5 Dark- Accent 4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5DFE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7">
    <w:name w:val="Grid Table 5 Dark - Accent 5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EF3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7">
    <w:name w:val="Grid Table 5 Dark - Accent 6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DE9D8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5">
    <w:name w:val="Таблица-сетка 6 цветная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CBCBCB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6Colorful-Accent17">
    <w:name w:val="Grid Table 6 Colorful - Accent 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6Colorful-Accent27">
    <w:name w:val="Grid Table 6 Colorful - Accent 2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6Colorful-Accent37">
    <w:name w:val="Grid Table 6 Colorful - Accent 3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6Colorful-Accent47">
    <w:name w:val="Grid Table 6 Colorful - Accent 4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6Colorful-Accent57">
    <w:name w:val="Grid Table 6 Colorful - Accent 5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6Colorful-Accent67">
    <w:name w:val="Grid Table 6 Colorful - Accent 6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-715">
    <w:name w:val="Таблица-сетка 7 цветная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F2F2F2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7Colorful-Accent17">
    <w:name w:val="Grid Table 7 Colorful - Accent 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single" w:sz="4" w:space="0" w:color="A6BFD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single" w:sz="4" w:space="0" w:color="A6BFD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7Colorful-Accent27">
    <w:name w:val="Grid Table 7 Colorful - Accent 2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7Colorful-Accent37">
    <w:name w:val="Grid Table 7 Colorful - Accent 3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single" w:sz="4" w:space="0" w:color="9ABB59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7Colorful-Accent47">
    <w:name w:val="Grid Table 7 Colorful - Accent 4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7Colorful-Accent57">
    <w:name w:val="Grid Table 7 Colorful - Accent 5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single" w:sz="4" w:space="0" w:color="99D0DE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7Colorful-Accent67">
    <w:name w:val="Grid Table 7 Colorful - Accent 6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single" w:sz="4" w:space="0" w:color="FAC39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B15407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B15407"/>
        <w:sz w:val="22"/>
        <w:szCs w:val="22"/>
      </w:rPr>
    </w:tblStylePr>
  </w:style>
  <w:style w:type="table" w:customStyle="1" w:styleId="-1150">
    <w:name w:val="Список-таблица 1 светлая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7">
    <w:name w:val="List Table 1 Light - Accent 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7">
    <w:name w:val="List Table 1 Light - Accent 2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7">
    <w:name w:val="List Table 1 Light - Accent 3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7">
    <w:name w:val="List Table 1 Light - Accent 4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7">
    <w:name w:val="List Table 1 Light - Accent 5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7">
    <w:name w:val="List Table 1 Light - Accent 6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50">
    <w:name w:val="Список-таблица 2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2-Accent17">
    <w:name w:val="List Table 2 - Accent 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2-Accent27">
    <w:name w:val="List Table 2 - Accent 2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2-Accent37">
    <w:name w:val="List Table 2 - Accent 3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2-Accent47">
    <w:name w:val="List Table 2 - Accent 4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2-Accent57">
    <w:name w:val="List Table 2 - Accent 5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2-Accent67">
    <w:name w:val="List Table 2 - Accent 6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3150">
    <w:name w:val="Список-таблица 3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7">
    <w:name w:val="List Table 3 - Accent 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7">
    <w:name w:val="List Table 3 - Accent 2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7">
    <w:name w:val="List Table 3 - Accent 3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7">
    <w:name w:val="List Table 3 - Accent 4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7">
    <w:name w:val="List Table 3 - Accent 5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7">
    <w:name w:val="List Table 3 - Accent 6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50">
    <w:name w:val="Список-таблица 4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4-Accent17">
    <w:name w:val="List Table 4 - Accent 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4-Accent27">
    <w:name w:val="List Table 4 - Accent 2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4-Accent37">
    <w:name w:val="List Table 4 - Accent 3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4-Accent47">
    <w:name w:val="List Table 4 - Accent 4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4-Accent57">
    <w:name w:val="List Table 4 - Accent 5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4-Accent67">
    <w:name w:val="List Table 4 - Accent 6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5150">
    <w:name w:val="Список-таблица 5 темная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7F7F7F"/>
        <w:left w:val="single" w:sz="36" w:space="0" w:color="7F7F7F"/>
        <w:bottom w:val="single" w:sz="36" w:space="0" w:color="7F7F7F"/>
        <w:right w:val="single" w:sz="36" w:space="0" w:color="7F7F7F"/>
      </w:tblBorders>
      <w:shd w:val="clear" w:color="auto" w:fill="7F7F7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7">
    <w:name w:val="List Table 5 Dark - Accent 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4F81BD"/>
        <w:left w:val="single" w:sz="36" w:space="0" w:color="4F81BD"/>
        <w:bottom w:val="single" w:sz="36" w:space="0" w:color="4F81BD"/>
        <w:right w:val="single" w:sz="36" w:space="0" w:color="4F81BD"/>
      </w:tblBorders>
      <w:shd w:val="clear" w:color="auto" w:fill="4F81BD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7">
    <w:name w:val="List Table 5 Dark - Accent 2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D99695"/>
        <w:left w:val="single" w:sz="36" w:space="0" w:color="D99695"/>
        <w:bottom w:val="single" w:sz="36" w:space="0" w:color="D99695"/>
        <w:right w:val="single" w:sz="36" w:space="0" w:color="D99695"/>
      </w:tblBorders>
      <w:shd w:val="clear" w:color="auto" w:fill="D99695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7">
    <w:name w:val="List Table 5 Dark - Accent 3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C3D69B"/>
        <w:left w:val="single" w:sz="36" w:space="0" w:color="C3D69B"/>
        <w:bottom w:val="single" w:sz="36" w:space="0" w:color="C3D69B"/>
        <w:right w:val="single" w:sz="36" w:space="0" w:color="C3D69B"/>
      </w:tblBorders>
      <w:shd w:val="clear" w:color="auto" w:fill="C3D69B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7">
    <w:name w:val="List Table 5 Dark - Accent 4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B2A1C6"/>
        <w:left w:val="single" w:sz="36" w:space="0" w:color="B2A1C6"/>
        <w:bottom w:val="single" w:sz="36" w:space="0" w:color="B2A1C6"/>
        <w:right w:val="single" w:sz="36" w:space="0" w:color="B2A1C6"/>
      </w:tblBorders>
      <w:shd w:val="clear" w:color="auto" w:fill="B2A1C6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7">
    <w:name w:val="List Table 5 Dark - Accent 5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92CCDC"/>
        <w:left w:val="single" w:sz="36" w:space="0" w:color="92CCDC"/>
        <w:bottom w:val="single" w:sz="36" w:space="0" w:color="92CCDC"/>
        <w:right w:val="single" w:sz="36" w:space="0" w:color="92CCDC"/>
      </w:tblBorders>
      <w:shd w:val="clear" w:color="auto" w:fill="92C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7">
    <w:name w:val="List Table 5 Dark - Accent 6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FAC090"/>
        <w:left w:val="single" w:sz="36" w:space="0" w:color="FAC090"/>
        <w:bottom w:val="single" w:sz="36" w:space="0" w:color="FAC090"/>
        <w:right w:val="single" w:sz="36" w:space="0" w:color="FAC090"/>
      </w:tblBorders>
      <w:shd w:val="clear" w:color="auto" w:fill="FAC090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50">
    <w:name w:val="Список-таблица 6 цветная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000000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000000"/>
        <w:sz w:val="22"/>
        <w:szCs w:val="22"/>
      </w:rPr>
    </w:tblStylePr>
  </w:style>
  <w:style w:type="table" w:customStyle="1" w:styleId="ListTable6Colorful-Accent17">
    <w:name w:val="List Table 6 Colorful - Accent 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6Colorful-Accent27">
    <w:name w:val="List Table 6 Colorful - Accent 2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6Colorful-Accent37">
    <w:name w:val="List Table 6 Colorful - Accent 3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6Colorful-Accent47">
    <w:name w:val="List Table 6 Colorful - Accent 4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6Colorful-Accent57">
    <w:name w:val="List Table 6 Colorful - Accent 5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6Colorful-Accent67">
    <w:name w:val="List Table 6 Colorful - Accent 6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-7150">
    <w:name w:val="Список-таблица 7 цветная15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7F7F7F"/>
      </w:tblBorders>
    </w:tblPr>
    <w:tblStylePr w:type="fir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ListTable7Colorful-Accent17">
    <w:name w:val="List Table 7 Colorful - Accent 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4F81BD"/>
      </w:tblBorders>
    </w:tblPr>
    <w:tblStylePr w:type="fir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7Colorful-Accent27">
    <w:name w:val="List Table 7 Colorful - Accent 2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D99695"/>
      </w:tblBorders>
    </w:tblPr>
    <w:tblStylePr w:type="fir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7Colorful-Accent37">
    <w:name w:val="List Table 7 Colorful - Accent 3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C3D69B"/>
      </w:tblBorders>
    </w:tblPr>
    <w:tblStylePr w:type="fir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single" w:sz="4" w:space="0" w:color="C3D69B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single" w:sz="4" w:space="0" w:color="C3D69B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7Colorful-Accent47">
    <w:name w:val="List Table 7 Colorful - Accent 4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B2A1C6"/>
      </w:tblBorders>
    </w:tblPr>
    <w:tblStylePr w:type="fir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7Colorful-Accent57">
    <w:name w:val="List Table 7 Colorful - Accent 5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92CCDC"/>
      </w:tblBorders>
    </w:tblPr>
    <w:tblStylePr w:type="fir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single" w:sz="4" w:space="0" w:color="92CCDC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single" w:sz="4" w:space="0" w:color="92CCDC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7Colorful-Accent67">
    <w:name w:val="List Table 7 Colorful - Accent 6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FAC090"/>
      </w:tblBorders>
    </w:tblPr>
    <w:tblStylePr w:type="fir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single" w:sz="4" w:space="0" w:color="FAC0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single" w:sz="4" w:space="0" w:color="FAC09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Lined-Accent7">
    <w:name w:val="Lined - Accent7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Lined-Accent17">
    <w:name w:val="Lined - Accent 17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Lined-Accent27">
    <w:name w:val="Lined - Accent 27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Lined-Accent37">
    <w:name w:val="Lined - Accent 37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Lined-Accent47">
    <w:name w:val="Lined - Accent 47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Lined-Accent57">
    <w:name w:val="Lined - Accent 57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Lined-Accent67">
    <w:name w:val="Lined - Accent 67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Lined-Accent7">
    <w:name w:val="Bordered &amp; Lined - Accent7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BorderedLined-Accent17">
    <w:name w:val="Bordered &amp; Lined - Accent 17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BorderedLined-Accent27">
    <w:name w:val="Bordered &amp; Lined - Accent 27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BorderedLined-Accent37">
    <w:name w:val="Bordered &amp; Lined - Accent 37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BorderedLined-Accent47">
    <w:name w:val="Bordered &amp; Lined - Accent 47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BorderedLined-Accent57">
    <w:name w:val="Bordered &amp; Lined - Accent 57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BorderedLined-Accent67">
    <w:name w:val="Bordered &amp; Lined - Accent 67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7">
    <w:name w:val="Bordered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7">
    <w:name w:val="Bordered - Accent 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7">
    <w:name w:val="Bordered - Accent 2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7">
    <w:name w:val="Bordered - Accent 3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7">
    <w:name w:val="Bordered - Accent 4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7">
    <w:name w:val="Bordered - Accent 5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7">
    <w:name w:val="Bordered - Accent 6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TableNormal4">
    <w:name w:val="Table Normal4"/>
    <w:uiPriority w:val="2"/>
    <w:semiHidden/>
    <w:qFormat/>
    <w:rsid w:val="00F927D1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Light8">
    <w:name w:val="Table Grid Light8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6">
    <w:name w:val="Таблица простая 116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60">
    <w:name w:val="Таблица простая 216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bottom w:val="single" w:sz="4" w:space="0" w:color="000000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6">
    <w:name w:val="Таблица простая 3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416">
    <w:name w:val="Таблица простая 4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516">
    <w:name w:val="Таблица простая 5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-116">
    <w:name w:val="Таблица-сетка 1 светлая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8">
    <w:name w:val="Grid Table 1 Light - Accent 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8">
    <w:name w:val="Grid Table 1 Light - Accent 2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8">
    <w:name w:val="Grid Table 1 Light - Accent 3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8">
    <w:name w:val="Grid Table 1 Light - Accent 4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8">
    <w:name w:val="Grid Table 1 Light - Accent 5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8">
    <w:name w:val="Grid Table 1 Light - Accent 6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6">
    <w:name w:val="Таблица-сетка 2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6A6A6A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2-Accent18">
    <w:name w:val="Grid Table 2 - Accent 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D8AC2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2-Accent28">
    <w:name w:val="Grid Table 2 - Accent 2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D9969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2-Accent38">
    <w:name w:val="Grid Table 2 - Accent 3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9ABB59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2-Accent48">
    <w:name w:val="Grid Table 2 - Accent 4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B2A1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2-Accent58">
    <w:name w:val="Grid Table 2 - Accent 5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4BAC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2-Accent68">
    <w:name w:val="Grid Table 2 - Accent 6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7964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316">
    <w:name w:val="Таблица-сетка 3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3-Accent18">
    <w:name w:val="Grid Table 3 - Accent 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3-Accent28">
    <w:name w:val="Grid Table 3 - Accent 2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3-Accent38">
    <w:name w:val="Grid Table 3 - Accent 3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3-Accent48">
    <w:name w:val="Grid Table 3 - Accent 4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3-Accent58">
    <w:name w:val="Grid Table 3 - Accent 5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3-Accent68">
    <w:name w:val="Grid Table 3 - Accent 6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416">
    <w:name w:val="Таблица-сетка 416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4-Accent18">
    <w:name w:val="Grid Table 4 - Accent 18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</w:style>
  <w:style w:type="table" w:customStyle="1" w:styleId="GridTable4-Accent28">
    <w:name w:val="Grid Table 4 - Accent 28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4-Accent38">
    <w:name w:val="Grid Table 4 - Accent 38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4-Accent48">
    <w:name w:val="Grid Table 4 - Accent 48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4-Accent58">
    <w:name w:val="Grid Table 4 - Accent 58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4-Accent68">
    <w:name w:val="Grid Table 4 - Accent 68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516">
    <w:name w:val="Таблица-сетка 5 темная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BFBFB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8">
    <w:name w:val="Grid Table 5 Dark- Accent 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5F1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8">
    <w:name w:val="Grid Table 5 Dark - Accent 2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2D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8">
    <w:name w:val="Grid Table 5 Dark - Accent 3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AF1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8">
    <w:name w:val="Grid Table 5 Dark- Accent 4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5DFE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8">
    <w:name w:val="Grid Table 5 Dark - Accent 5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EF3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8">
    <w:name w:val="Grid Table 5 Dark - Accent 6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DE9D8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6">
    <w:name w:val="Таблица-сетка 6 цветная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CBCBCB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6Colorful-Accent18">
    <w:name w:val="Grid Table 6 Colorful - Accent 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6Colorful-Accent28">
    <w:name w:val="Grid Table 6 Colorful - Accent 2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6Colorful-Accent38">
    <w:name w:val="Grid Table 6 Colorful - Accent 3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6Colorful-Accent48">
    <w:name w:val="Grid Table 6 Colorful - Accent 4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6Colorful-Accent58">
    <w:name w:val="Grid Table 6 Colorful - Accent 5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6Colorful-Accent68">
    <w:name w:val="Grid Table 6 Colorful - Accent 6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-716">
    <w:name w:val="Таблица-сетка 7 цветная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F2F2F2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7Colorful-Accent18">
    <w:name w:val="Grid Table 7 Colorful - Accent 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single" w:sz="4" w:space="0" w:color="A6BFD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single" w:sz="4" w:space="0" w:color="A6BFD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7Colorful-Accent28">
    <w:name w:val="Grid Table 7 Colorful - Accent 2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7Colorful-Accent38">
    <w:name w:val="Grid Table 7 Colorful - Accent 3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single" w:sz="4" w:space="0" w:color="9ABB59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7Colorful-Accent48">
    <w:name w:val="Grid Table 7 Colorful - Accent 4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7Colorful-Accent58">
    <w:name w:val="Grid Table 7 Colorful - Accent 5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single" w:sz="4" w:space="0" w:color="99D0DE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7Colorful-Accent68">
    <w:name w:val="Grid Table 7 Colorful - Accent 6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single" w:sz="4" w:space="0" w:color="FAC39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B15407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B15407"/>
        <w:sz w:val="22"/>
        <w:szCs w:val="22"/>
      </w:rPr>
    </w:tblStylePr>
  </w:style>
  <w:style w:type="table" w:customStyle="1" w:styleId="-1160">
    <w:name w:val="Список-таблица 1 светлая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8">
    <w:name w:val="List Table 1 Light - Accent 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8">
    <w:name w:val="List Table 1 Light - Accent 2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8">
    <w:name w:val="List Table 1 Light - Accent 3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8">
    <w:name w:val="List Table 1 Light - Accent 4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8">
    <w:name w:val="List Table 1 Light - Accent 5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8">
    <w:name w:val="List Table 1 Light - Accent 6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60">
    <w:name w:val="Список-таблица 2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2-Accent18">
    <w:name w:val="List Table 2 - Accent 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2-Accent28">
    <w:name w:val="List Table 2 - Accent 2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2-Accent38">
    <w:name w:val="List Table 2 - Accent 3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2-Accent48">
    <w:name w:val="List Table 2 - Accent 4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2-Accent58">
    <w:name w:val="List Table 2 - Accent 5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2-Accent68">
    <w:name w:val="List Table 2 - Accent 6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3160">
    <w:name w:val="Список-таблица 3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8">
    <w:name w:val="List Table 3 - Accent 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8">
    <w:name w:val="List Table 3 - Accent 2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8">
    <w:name w:val="List Table 3 - Accent 3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8">
    <w:name w:val="List Table 3 - Accent 4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8">
    <w:name w:val="List Table 3 - Accent 5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8">
    <w:name w:val="List Table 3 - Accent 6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60">
    <w:name w:val="Список-таблица 4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4-Accent18">
    <w:name w:val="List Table 4 - Accent 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4-Accent28">
    <w:name w:val="List Table 4 - Accent 2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4-Accent38">
    <w:name w:val="List Table 4 - Accent 3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4-Accent48">
    <w:name w:val="List Table 4 - Accent 4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4-Accent58">
    <w:name w:val="List Table 4 - Accent 5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4-Accent68">
    <w:name w:val="List Table 4 - Accent 6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5160">
    <w:name w:val="Список-таблица 5 темная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7F7F7F"/>
        <w:left w:val="single" w:sz="36" w:space="0" w:color="7F7F7F"/>
        <w:bottom w:val="single" w:sz="36" w:space="0" w:color="7F7F7F"/>
        <w:right w:val="single" w:sz="36" w:space="0" w:color="7F7F7F"/>
      </w:tblBorders>
      <w:shd w:val="clear" w:color="auto" w:fill="7F7F7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8">
    <w:name w:val="List Table 5 Dark - Accent 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4F81BD"/>
        <w:left w:val="single" w:sz="36" w:space="0" w:color="4F81BD"/>
        <w:bottom w:val="single" w:sz="36" w:space="0" w:color="4F81BD"/>
        <w:right w:val="single" w:sz="36" w:space="0" w:color="4F81BD"/>
      </w:tblBorders>
      <w:shd w:val="clear" w:color="auto" w:fill="4F81BD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8">
    <w:name w:val="List Table 5 Dark - Accent 2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D99695"/>
        <w:left w:val="single" w:sz="36" w:space="0" w:color="D99695"/>
        <w:bottom w:val="single" w:sz="36" w:space="0" w:color="D99695"/>
        <w:right w:val="single" w:sz="36" w:space="0" w:color="D99695"/>
      </w:tblBorders>
      <w:shd w:val="clear" w:color="auto" w:fill="D99695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8">
    <w:name w:val="List Table 5 Dark - Accent 3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C3D69B"/>
        <w:left w:val="single" w:sz="36" w:space="0" w:color="C3D69B"/>
        <w:bottom w:val="single" w:sz="36" w:space="0" w:color="C3D69B"/>
        <w:right w:val="single" w:sz="36" w:space="0" w:color="C3D69B"/>
      </w:tblBorders>
      <w:shd w:val="clear" w:color="auto" w:fill="C3D69B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8">
    <w:name w:val="List Table 5 Dark - Accent 4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B2A1C6"/>
        <w:left w:val="single" w:sz="36" w:space="0" w:color="B2A1C6"/>
        <w:bottom w:val="single" w:sz="36" w:space="0" w:color="B2A1C6"/>
        <w:right w:val="single" w:sz="36" w:space="0" w:color="B2A1C6"/>
      </w:tblBorders>
      <w:shd w:val="clear" w:color="auto" w:fill="B2A1C6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8">
    <w:name w:val="List Table 5 Dark - Accent 5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92CCDC"/>
        <w:left w:val="single" w:sz="36" w:space="0" w:color="92CCDC"/>
        <w:bottom w:val="single" w:sz="36" w:space="0" w:color="92CCDC"/>
        <w:right w:val="single" w:sz="36" w:space="0" w:color="92CCDC"/>
      </w:tblBorders>
      <w:shd w:val="clear" w:color="auto" w:fill="92C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8">
    <w:name w:val="List Table 5 Dark - Accent 6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FAC090"/>
        <w:left w:val="single" w:sz="36" w:space="0" w:color="FAC090"/>
        <w:bottom w:val="single" w:sz="36" w:space="0" w:color="FAC090"/>
        <w:right w:val="single" w:sz="36" w:space="0" w:color="FAC090"/>
      </w:tblBorders>
      <w:shd w:val="clear" w:color="auto" w:fill="FAC090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60">
    <w:name w:val="Список-таблица 6 цветная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000000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000000"/>
        <w:sz w:val="22"/>
        <w:szCs w:val="22"/>
      </w:rPr>
    </w:tblStylePr>
  </w:style>
  <w:style w:type="table" w:customStyle="1" w:styleId="ListTable6Colorful-Accent18">
    <w:name w:val="List Table 6 Colorful - Accent 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6Colorful-Accent28">
    <w:name w:val="List Table 6 Colorful - Accent 2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6Colorful-Accent38">
    <w:name w:val="List Table 6 Colorful - Accent 3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6Colorful-Accent48">
    <w:name w:val="List Table 6 Colorful - Accent 4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6Colorful-Accent58">
    <w:name w:val="List Table 6 Colorful - Accent 5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6Colorful-Accent68">
    <w:name w:val="List Table 6 Colorful - Accent 6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-7160">
    <w:name w:val="Список-таблица 7 цветная16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7F7F7F"/>
      </w:tblBorders>
    </w:tblPr>
    <w:tblStylePr w:type="fir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ListTable7Colorful-Accent18">
    <w:name w:val="List Table 7 Colorful - Accent 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4F81BD"/>
      </w:tblBorders>
    </w:tblPr>
    <w:tblStylePr w:type="fir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7Colorful-Accent28">
    <w:name w:val="List Table 7 Colorful - Accent 2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D99695"/>
      </w:tblBorders>
    </w:tblPr>
    <w:tblStylePr w:type="fir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7Colorful-Accent38">
    <w:name w:val="List Table 7 Colorful - Accent 3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C3D69B"/>
      </w:tblBorders>
    </w:tblPr>
    <w:tblStylePr w:type="fir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single" w:sz="4" w:space="0" w:color="C3D69B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single" w:sz="4" w:space="0" w:color="C3D69B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7Colorful-Accent48">
    <w:name w:val="List Table 7 Colorful - Accent 4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B2A1C6"/>
      </w:tblBorders>
    </w:tblPr>
    <w:tblStylePr w:type="fir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7Colorful-Accent58">
    <w:name w:val="List Table 7 Colorful - Accent 5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92CCDC"/>
      </w:tblBorders>
    </w:tblPr>
    <w:tblStylePr w:type="fir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single" w:sz="4" w:space="0" w:color="92CCDC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single" w:sz="4" w:space="0" w:color="92CCDC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7Colorful-Accent68">
    <w:name w:val="List Table 7 Colorful - Accent 6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FAC090"/>
      </w:tblBorders>
    </w:tblPr>
    <w:tblStylePr w:type="fir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single" w:sz="4" w:space="0" w:color="FAC0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single" w:sz="4" w:space="0" w:color="FAC09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Lined-Accent8">
    <w:name w:val="Lined - Accent8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Lined-Accent18">
    <w:name w:val="Lined - Accent 18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Lined-Accent28">
    <w:name w:val="Lined - Accent 28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Lined-Accent38">
    <w:name w:val="Lined - Accent 38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Lined-Accent48">
    <w:name w:val="Lined - Accent 48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Lined-Accent58">
    <w:name w:val="Lined - Accent 58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Lined-Accent68">
    <w:name w:val="Lined - Accent 68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Lined-Accent8">
    <w:name w:val="Bordered &amp; Lined - Accent8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BorderedLined-Accent18">
    <w:name w:val="Bordered &amp; Lined - Accent 18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BorderedLined-Accent28">
    <w:name w:val="Bordered &amp; Lined - Accent 28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BorderedLined-Accent38">
    <w:name w:val="Bordered &amp; Lined - Accent 38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BorderedLined-Accent48">
    <w:name w:val="Bordered &amp; Lined - Accent 48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BorderedLined-Accent58">
    <w:name w:val="Bordered &amp; Lined - Accent 58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BorderedLined-Accent68">
    <w:name w:val="Bordered &amp; Lined - Accent 68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8">
    <w:name w:val="Bordered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8">
    <w:name w:val="Bordered - Accent 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8">
    <w:name w:val="Bordered - Accent 2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8">
    <w:name w:val="Bordered - Accent 3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8">
    <w:name w:val="Bordered - Accent 4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8">
    <w:name w:val="Bordered - Accent 5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8">
    <w:name w:val="Bordered - Accent 6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180">
    <w:name w:val="Сетка таблицы18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1">
    <w:name w:val="Сетка таблицы19"/>
    <w:basedOn w:val="a1"/>
    <w:uiPriority w:val="59"/>
    <w:rsid w:val="00F927D1"/>
    <w:rPr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5">
    <w:name w:val="Table Normal5"/>
    <w:uiPriority w:val="2"/>
    <w:semiHidden/>
    <w:qFormat/>
    <w:rsid w:val="00F927D1"/>
    <w:pPr>
      <w:widowControl w:val="0"/>
    </w:pPr>
    <w:rPr>
      <w:rFonts w:eastAsia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11">
    <w:name w:val="Сетка таблицы211"/>
    <w:basedOn w:val="a1"/>
    <w:uiPriority w:val="59"/>
    <w:rsid w:val="00F927D1"/>
    <w:rPr>
      <w:lang w:val="en-US" w:eastAsia="en-US" w:bidi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1">
    <w:name w:val="Сетка таблицы112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20">
    <w:name w:val="Сетка таблицы1112"/>
    <w:basedOn w:val="a1"/>
    <w:uiPriority w:val="59"/>
    <w:rsid w:val="00F927D1"/>
    <w:rPr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2">
    <w:name w:val="Сетка таблицы23"/>
    <w:basedOn w:val="a1"/>
    <w:uiPriority w:val="59"/>
    <w:rsid w:val="00F927D1"/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0">
    <w:name w:val="Сетка таблицы121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0">
    <w:name w:val="Сетка таблицы131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7">
    <w:name w:val="Сетка таблицы31"/>
    <w:basedOn w:val="a1"/>
    <w:uiPriority w:val="59"/>
    <w:rsid w:val="00F927D1"/>
    <w:rPr>
      <w:rFonts w:ascii="Times New Roman" w:hAnsi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10">
    <w:name w:val="Сетка таблицы141"/>
    <w:basedOn w:val="a1"/>
    <w:uiPriority w:val="59"/>
    <w:rsid w:val="00F927D1"/>
    <w:rPr>
      <w:rFonts w:ascii="Times New Roman" w:hAnsi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20">
    <w:name w:val="Сетка таблицы222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7">
    <w:name w:val="Сетка таблицы41"/>
    <w:basedOn w:val="a1"/>
    <w:uiPriority w:val="59"/>
    <w:rsid w:val="00F927D1"/>
    <w:rPr>
      <w:rFonts w:ascii="Times New Roman" w:hAnsi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7">
    <w:name w:val="Сетка таблицы51"/>
    <w:basedOn w:val="a1"/>
    <w:uiPriority w:val="59"/>
    <w:rsid w:val="00F927D1"/>
    <w:rPr>
      <w:rFonts w:ascii="Times New Roman" w:hAnsi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1">
    <w:name w:val="Таблица простая 121"/>
    <w:basedOn w:val="a1"/>
    <w:uiPriority w:val="41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211">
    <w:name w:val="Таблица простая 221"/>
    <w:basedOn w:val="a1"/>
    <w:uiPriority w:val="42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3210">
    <w:name w:val="Таблица простая 321"/>
    <w:basedOn w:val="a1"/>
    <w:uiPriority w:val="43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10">
    <w:name w:val="Таблица простая 421"/>
    <w:basedOn w:val="a1"/>
    <w:uiPriority w:val="44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5210">
    <w:name w:val="Таблица простая 521"/>
    <w:basedOn w:val="a1"/>
    <w:uiPriority w:val="45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10">
    <w:name w:val="Таблица-сетка 1 светлая21"/>
    <w:basedOn w:val="a1"/>
    <w:uiPriority w:val="46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21">
    <w:name w:val="Таблица-сетка 221"/>
    <w:basedOn w:val="a1"/>
    <w:uiPriority w:val="47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321">
    <w:name w:val="Таблица-сетка 321"/>
    <w:basedOn w:val="a1"/>
    <w:uiPriority w:val="48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-421">
    <w:name w:val="Таблица-сетка 421"/>
    <w:basedOn w:val="a1"/>
    <w:uiPriority w:val="4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521">
    <w:name w:val="Таблица-сетка 5 темная21"/>
    <w:basedOn w:val="a1"/>
    <w:uiPriority w:val="50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-621">
    <w:name w:val="Таблица-сетка 6 цветная21"/>
    <w:basedOn w:val="a1"/>
    <w:uiPriority w:val="51"/>
    <w:rsid w:val="00F927D1"/>
    <w:rPr>
      <w:rFonts w:eastAsia="Calibri"/>
      <w:color w:val="000000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721">
    <w:name w:val="Таблица-сетка 7 цветная21"/>
    <w:basedOn w:val="a1"/>
    <w:uiPriority w:val="52"/>
    <w:rsid w:val="00F927D1"/>
    <w:rPr>
      <w:rFonts w:eastAsia="Calibri"/>
      <w:color w:val="000000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-1211">
    <w:name w:val="Список-таблица 1 светлая21"/>
    <w:basedOn w:val="a1"/>
    <w:uiPriority w:val="46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2210">
    <w:name w:val="Список-таблица 221"/>
    <w:basedOn w:val="a1"/>
    <w:uiPriority w:val="47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3210">
    <w:name w:val="Список-таблица 321"/>
    <w:basedOn w:val="a1"/>
    <w:uiPriority w:val="48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-4210">
    <w:name w:val="Список-таблица 421"/>
    <w:basedOn w:val="a1"/>
    <w:uiPriority w:val="4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5210">
    <w:name w:val="Список-таблица 5 темная21"/>
    <w:basedOn w:val="a1"/>
    <w:uiPriority w:val="50"/>
    <w:rsid w:val="00F927D1"/>
    <w:rPr>
      <w:rFonts w:eastAsia="Calibri"/>
      <w:color w:val="FFFFFF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tblBorders>
    </w:tblPr>
    <w:tcPr>
      <w:shd w:val="clear" w:color="auto" w:fill="000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210">
    <w:name w:val="Список-таблица 6 цветная21"/>
    <w:basedOn w:val="a1"/>
    <w:uiPriority w:val="51"/>
    <w:rsid w:val="00F927D1"/>
    <w:rPr>
      <w:rFonts w:eastAsia="Calibri"/>
      <w:color w:val="000000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-7210">
    <w:name w:val="Список-таблица 7 цветная21"/>
    <w:basedOn w:val="a1"/>
    <w:uiPriority w:val="52"/>
    <w:rsid w:val="00F927D1"/>
    <w:rPr>
      <w:rFonts w:eastAsia="Calibri"/>
      <w:color w:val="000000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 w:hint="default"/>
        <w:i/>
        <w:iCs/>
        <w:sz w:val="26"/>
        <w:szCs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510">
    <w:name w:val="Сетка таблицы151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2">
    <w:name w:val="Сетка таблицы61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">
    <w:name w:val="Сетка таблицы20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9">
    <w:name w:val="Table Grid Light9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7">
    <w:name w:val="Таблица простая 117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70">
    <w:name w:val="Таблица простая 217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bottom w:val="single" w:sz="4" w:space="0" w:color="000000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70">
    <w:name w:val="Таблица простая 3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4170">
    <w:name w:val="Таблица простая 4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5170">
    <w:name w:val="Таблица простая 5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-117">
    <w:name w:val="Таблица-сетка 1 светлая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9">
    <w:name w:val="Grid Table 1 Light - Accent 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9">
    <w:name w:val="Grid Table 1 Light - Accent 2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9">
    <w:name w:val="Grid Table 1 Light - Accent 3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9">
    <w:name w:val="Grid Table 1 Light - Accent 4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9">
    <w:name w:val="Grid Table 1 Light - Accent 5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9">
    <w:name w:val="Grid Table 1 Light - Accent 6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7">
    <w:name w:val="Таблица-сетка 2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6A6A6A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2-Accent19">
    <w:name w:val="Grid Table 2 - Accent 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D8AC2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2-Accent29">
    <w:name w:val="Grid Table 2 - Accent 2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D9969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2-Accent39">
    <w:name w:val="Grid Table 2 - Accent 3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9ABB59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2-Accent49">
    <w:name w:val="Grid Table 2 - Accent 4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B2A1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2-Accent59">
    <w:name w:val="Grid Table 2 - Accent 5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4BAC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2-Accent69">
    <w:name w:val="Grid Table 2 - Accent 6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7964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317">
    <w:name w:val="Таблица-сетка 3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3-Accent19">
    <w:name w:val="Grid Table 3 - Accent 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3-Accent29">
    <w:name w:val="Grid Table 3 - Accent 2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3-Accent39">
    <w:name w:val="Grid Table 3 - Accent 3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3-Accent49">
    <w:name w:val="Grid Table 3 - Accent 4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3-Accent59">
    <w:name w:val="Grid Table 3 - Accent 5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3-Accent69">
    <w:name w:val="Grid Table 3 - Accent 6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417">
    <w:name w:val="Таблица-сетка 417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4-Accent19">
    <w:name w:val="Grid Table 4 - Accent 19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</w:style>
  <w:style w:type="table" w:customStyle="1" w:styleId="GridTable4-Accent29">
    <w:name w:val="Grid Table 4 - Accent 29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4-Accent39">
    <w:name w:val="Grid Table 4 - Accent 39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4-Accent49">
    <w:name w:val="Grid Table 4 - Accent 49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4-Accent59">
    <w:name w:val="Grid Table 4 - Accent 59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4-Accent69">
    <w:name w:val="Grid Table 4 - Accent 69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517">
    <w:name w:val="Таблица-сетка 5 темная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BFBFB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9">
    <w:name w:val="Grid Table 5 Dark- Accent 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5F1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9">
    <w:name w:val="Grid Table 5 Dark - Accent 2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2D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9">
    <w:name w:val="Grid Table 5 Dark - Accent 3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AF1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9">
    <w:name w:val="Grid Table 5 Dark- Accent 4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5DFE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9">
    <w:name w:val="Grid Table 5 Dark - Accent 5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EF3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9">
    <w:name w:val="Grid Table 5 Dark - Accent 6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DE9D8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7">
    <w:name w:val="Таблица-сетка 6 цветная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CBCBCB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6Colorful-Accent19">
    <w:name w:val="Grid Table 6 Colorful - Accent 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6Colorful-Accent29">
    <w:name w:val="Grid Table 6 Colorful - Accent 2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6Colorful-Accent39">
    <w:name w:val="Grid Table 6 Colorful - Accent 3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6Colorful-Accent49">
    <w:name w:val="Grid Table 6 Colorful - Accent 4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6Colorful-Accent59">
    <w:name w:val="Grid Table 6 Colorful - Accent 5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6Colorful-Accent69">
    <w:name w:val="Grid Table 6 Colorful - Accent 6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-717">
    <w:name w:val="Таблица-сетка 7 цветная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F2F2F2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7Colorful-Accent19">
    <w:name w:val="Grid Table 7 Colorful - Accent 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single" w:sz="4" w:space="0" w:color="A6BFD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single" w:sz="4" w:space="0" w:color="A6BFD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7Colorful-Accent29">
    <w:name w:val="Grid Table 7 Colorful - Accent 2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7Colorful-Accent39">
    <w:name w:val="Grid Table 7 Colorful - Accent 3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single" w:sz="4" w:space="0" w:color="9ABB59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7Colorful-Accent49">
    <w:name w:val="Grid Table 7 Colorful - Accent 4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7Colorful-Accent59">
    <w:name w:val="Grid Table 7 Colorful - Accent 5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single" w:sz="4" w:space="0" w:color="99D0DE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7Colorful-Accent69">
    <w:name w:val="Grid Table 7 Colorful - Accent 6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single" w:sz="4" w:space="0" w:color="FAC39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B15407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B15407"/>
        <w:sz w:val="22"/>
        <w:szCs w:val="22"/>
      </w:rPr>
    </w:tblStylePr>
  </w:style>
  <w:style w:type="table" w:customStyle="1" w:styleId="-1170">
    <w:name w:val="Список-таблица 1 светлая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9">
    <w:name w:val="List Table 1 Light - Accent 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9">
    <w:name w:val="List Table 1 Light - Accent 2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9">
    <w:name w:val="List Table 1 Light - Accent 3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9">
    <w:name w:val="List Table 1 Light - Accent 4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9">
    <w:name w:val="List Table 1 Light - Accent 5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9">
    <w:name w:val="List Table 1 Light - Accent 6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70">
    <w:name w:val="Список-таблица 2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2-Accent19">
    <w:name w:val="List Table 2 - Accent 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2-Accent29">
    <w:name w:val="List Table 2 - Accent 2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2-Accent39">
    <w:name w:val="List Table 2 - Accent 3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2-Accent49">
    <w:name w:val="List Table 2 - Accent 4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2-Accent59">
    <w:name w:val="List Table 2 - Accent 5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2-Accent69">
    <w:name w:val="List Table 2 - Accent 6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3170">
    <w:name w:val="Список-таблица 3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9">
    <w:name w:val="List Table 3 - Accent 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9">
    <w:name w:val="List Table 3 - Accent 2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9">
    <w:name w:val="List Table 3 - Accent 3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9">
    <w:name w:val="List Table 3 - Accent 4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9">
    <w:name w:val="List Table 3 - Accent 5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9">
    <w:name w:val="List Table 3 - Accent 6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70">
    <w:name w:val="Список-таблица 4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4-Accent19">
    <w:name w:val="List Table 4 - Accent 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4-Accent29">
    <w:name w:val="List Table 4 - Accent 2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4-Accent39">
    <w:name w:val="List Table 4 - Accent 3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4-Accent49">
    <w:name w:val="List Table 4 - Accent 4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4-Accent59">
    <w:name w:val="List Table 4 - Accent 5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4-Accent69">
    <w:name w:val="List Table 4 - Accent 6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5170">
    <w:name w:val="Список-таблица 5 темная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7F7F7F"/>
        <w:left w:val="single" w:sz="36" w:space="0" w:color="7F7F7F"/>
        <w:bottom w:val="single" w:sz="36" w:space="0" w:color="7F7F7F"/>
        <w:right w:val="single" w:sz="36" w:space="0" w:color="7F7F7F"/>
      </w:tblBorders>
      <w:shd w:val="clear" w:color="auto" w:fill="7F7F7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9">
    <w:name w:val="List Table 5 Dark - Accent 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4F81BD"/>
        <w:left w:val="single" w:sz="36" w:space="0" w:color="4F81BD"/>
        <w:bottom w:val="single" w:sz="36" w:space="0" w:color="4F81BD"/>
        <w:right w:val="single" w:sz="36" w:space="0" w:color="4F81BD"/>
      </w:tblBorders>
      <w:shd w:val="clear" w:color="auto" w:fill="4F81BD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9">
    <w:name w:val="List Table 5 Dark - Accent 2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D99695"/>
        <w:left w:val="single" w:sz="36" w:space="0" w:color="D99695"/>
        <w:bottom w:val="single" w:sz="36" w:space="0" w:color="D99695"/>
        <w:right w:val="single" w:sz="36" w:space="0" w:color="D99695"/>
      </w:tblBorders>
      <w:shd w:val="clear" w:color="auto" w:fill="D99695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9">
    <w:name w:val="List Table 5 Dark - Accent 3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C3D69B"/>
        <w:left w:val="single" w:sz="36" w:space="0" w:color="C3D69B"/>
        <w:bottom w:val="single" w:sz="36" w:space="0" w:color="C3D69B"/>
        <w:right w:val="single" w:sz="36" w:space="0" w:color="C3D69B"/>
      </w:tblBorders>
      <w:shd w:val="clear" w:color="auto" w:fill="C3D69B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9">
    <w:name w:val="List Table 5 Dark - Accent 4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B2A1C6"/>
        <w:left w:val="single" w:sz="36" w:space="0" w:color="B2A1C6"/>
        <w:bottom w:val="single" w:sz="36" w:space="0" w:color="B2A1C6"/>
        <w:right w:val="single" w:sz="36" w:space="0" w:color="B2A1C6"/>
      </w:tblBorders>
      <w:shd w:val="clear" w:color="auto" w:fill="B2A1C6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9">
    <w:name w:val="List Table 5 Dark - Accent 5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92CCDC"/>
        <w:left w:val="single" w:sz="36" w:space="0" w:color="92CCDC"/>
        <w:bottom w:val="single" w:sz="36" w:space="0" w:color="92CCDC"/>
        <w:right w:val="single" w:sz="36" w:space="0" w:color="92CCDC"/>
      </w:tblBorders>
      <w:shd w:val="clear" w:color="auto" w:fill="92C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9">
    <w:name w:val="List Table 5 Dark - Accent 6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FAC090"/>
        <w:left w:val="single" w:sz="36" w:space="0" w:color="FAC090"/>
        <w:bottom w:val="single" w:sz="36" w:space="0" w:color="FAC090"/>
        <w:right w:val="single" w:sz="36" w:space="0" w:color="FAC090"/>
      </w:tblBorders>
      <w:shd w:val="clear" w:color="auto" w:fill="FAC090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70">
    <w:name w:val="Список-таблица 6 цветная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000000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000000"/>
        <w:sz w:val="22"/>
        <w:szCs w:val="22"/>
      </w:rPr>
    </w:tblStylePr>
  </w:style>
  <w:style w:type="table" w:customStyle="1" w:styleId="ListTable6Colorful-Accent19">
    <w:name w:val="List Table 6 Colorful - Accent 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6Colorful-Accent29">
    <w:name w:val="List Table 6 Colorful - Accent 2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6Colorful-Accent39">
    <w:name w:val="List Table 6 Colorful - Accent 3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6Colorful-Accent49">
    <w:name w:val="List Table 6 Colorful - Accent 4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6Colorful-Accent59">
    <w:name w:val="List Table 6 Colorful - Accent 5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6Colorful-Accent69">
    <w:name w:val="List Table 6 Colorful - Accent 6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-7170">
    <w:name w:val="Список-таблица 7 цветная17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7F7F7F"/>
      </w:tblBorders>
    </w:tblPr>
    <w:tblStylePr w:type="fir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ListTable7Colorful-Accent19">
    <w:name w:val="List Table 7 Colorful - Accent 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4F81BD"/>
      </w:tblBorders>
    </w:tblPr>
    <w:tblStylePr w:type="fir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7Colorful-Accent29">
    <w:name w:val="List Table 7 Colorful - Accent 2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D99695"/>
      </w:tblBorders>
    </w:tblPr>
    <w:tblStylePr w:type="fir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7Colorful-Accent39">
    <w:name w:val="List Table 7 Colorful - Accent 3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C3D69B"/>
      </w:tblBorders>
    </w:tblPr>
    <w:tblStylePr w:type="fir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single" w:sz="4" w:space="0" w:color="C3D69B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single" w:sz="4" w:space="0" w:color="C3D69B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7Colorful-Accent49">
    <w:name w:val="List Table 7 Colorful - Accent 4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B2A1C6"/>
      </w:tblBorders>
    </w:tblPr>
    <w:tblStylePr w:type="fir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7Colorful-Accent59">
    <w:name w:val="List Table 7 Colorful - Accent 5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92CCDC"/>
      </w:tblBorders>
    </w:tblPr>
    <w:tblStylePr w:type="fir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single" w:sz="4" w:space="0" w:color="92CCDC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single" w:sz="4" w:space="0" w:color="92CCDC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7Colorful-Accent69">
    <w:name w:val="List Table 7 Colorful - Accent 6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FAC090"/>
      </w:tblBorders>
    </w:tblPr>
    <w:tblStylePr w:type="fir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single" w:sz="4" w:space="0" w:color="FAC0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single" w:sz="4" w:space="0" w:color="FAC09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Lined-Accent9">
    <w:name w:val="Lined - Accent9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Lined-Accent19">
    <w:name w:val="Lined - Accent 19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Lined-Accent29">
    <w:name w:val="Lined - Accent 29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Lined-Accent39">
    <w:name w:val="Lined - Accent 39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Lined-Accent49">
    <w:name w:val="Lined - Accent 49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Lined-Accent59">
    <w:name w:val="Lined - Accent 59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Lined-Accent69">
    <w:name w:val="Lined - Accent 69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Lined-Accent9">
    <w:name w:val="Bordered &amp; Lined - Accent9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BorderedLined-Accent19">
    <w:name w:val="Bordered &amp; Lined - Accent 19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BorderedLined-Accent29">
    <w:name w:val="Bordered &amp; Lined - Accent 29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BorderedLined-Accent39">
    <w:name w:val="Bordered &amp; Lined - Accent 39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BorderedLined-Accent49">
    <w:name w:val="Bordered &amp; Lined - Accent 49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BorderedLined-Accent59">
    <w:name w:val="Bordered &amp; Lined - Accent 59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BorderedLined-Accent69">
    <w:name w:val="Bordered &amp; Lined - Accent 69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9">
    <w:name w:val="Bordered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9">
    <w:name w:val="Bordered - Accent 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9">
    <w:name w:val="Bordered - Accent 2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9">
    <w:name w:val="Bordered - Accent 3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9">
    <w:name w:val="Bordered - Accent 4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9">
    <w:name w:val="Bordered - Accent 5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9">
    <w:name w:val="Bordered - Accent 6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242">
    <w:name w:val="Сетка таблицы24"/>
    <w:basedOn w:val="a1"/>
    <w:rsid w:val="00F927D1"/>
    <w:rPr>
      <w:rFonts w:ascii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6">
    <w:name w:val="Table Normal6"/>
    <w:uiPriority w:val="2"/>
    <w:semiHidden/>
    <w:qFormat/>
    <w:rsid w:val="00F927D1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2">
    <w:name w:val="Сетка таблицы25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7">
    <w:name w:val="Table Normal7"/>
    <w:uiPriority w:val="2"/>
    <w:semiHidden/>
    <w:qFormat/>
    <w:rsid w:val="00F927D1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Light10">
    <w:name w:val="Table Grid Light10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8">
    <w:name w:val="Таблица простая 118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80">
    <w:name w:val="Таблица простая 218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bottom w:val="single" w:sz="4" w:space="0" w:color="000000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8">
    <w:name w:val="Таблица простая 3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418">
    <w:name w:val="Таблица простая 4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518">
    <w:name w:val="Таблица простая 5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-118">
    <w:name w:val="Таблица-сетка 1 светлая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10">
    <w:name w:val="Grid Table 1 Light - Accent 1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210">
    <w:name w:val="Grid Table 1 Light - Accent 2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10">
    <w:name w:val="Grid Table 1 Light - Accent 3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10">
    <w:name w:val="Grid Table 1 Light - Accent 4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10">
    <w:name w:val="Grid Table 1 Light - Accent 5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610">
    <w:name w:val="Grid Table 1 Light - Accent 6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-218">
    <w:name w:val="Таблица-сетка 2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6A6A6A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2-Accent110">
    <w:name w:val="Grid Table 2 - Accent 1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37DC8"/>
        <w:insideH w:val="single" w:sz="4" w:space="0" w:color="537DC8"/>
        <w:insideV w:val="single" w:sz="4" w:space="0" w:color="537DC8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37DC8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8E2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8E2F3"/>
      </w:tcPr>
    </w:tblStylePr>
  </w:style>
  <w:style w:type="table" w:customStyle="1" w:styleId="GridTable2-Accent210">
    <w:name w:val="Grid Table 2 - Accent 2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4B184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/>
      </w:tcPr>
    </w:tblStylePr>
  </w:style>
  <w:style w:type="table" w:customStyle="1" w:styleId="GridTable2-Accent310">
    <w:name w:val="Grid Table 2 - Accent 3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A5A5A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/>
      </w:tcPr>
    </w:tblStylePr>
  </w:style>
  <w:style w:type="table" w:customStyle="1" w:styleId="GridTable2-Accent410">
    <w:name w:val="Grid Table 2 - Accent 4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FD86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/>
      </w:tcPr>
    </w:tblStylePr>
  </w:style>
  <w:style w:type="table" w:customStyle="1" w:styleId="GridTable2-Accent510">
    <w:name w:val="Grid Table 2 - Accent 5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B9BD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/>
      </w:tcPr>
    </w:tblStylePr>
  </w:style>
  <w:style w:type="table" w:customStyle="1" w:styleId="GridTable2-Accent610">
    <w:name w:val="Grid Table 2 - Accent 6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70AD47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/>
      </w:tcPr>
    </w:tblStylePr>
  </w:style>
  <w:style w:type="table" w:customStyle="1" w:styleId="-318">
    <w:name w:val="Таблица-сетка 3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3-Accent110">
    <w:name w:val="Grid Table 3 - Accent 1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37DC8"/>
        <w:insideH w:val="single" w:sz="4" w:space="0" w:color="537DC8"/>
        <w:insideV w:val="single" w:sz="4" w:space="0" w:color="537DC8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8E2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8E2F3"/>
      </w:tcPr>
    </w:tblStylePr>
  </w:style>
  <w:style w:type="table" w:customStyle="1" w:styleId="GridTable3-Accent210">
    <w:name w:val="Grid Table 3 - Accent 2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/>
      </w:tcPr>
    </w:tblStylePr>
  </w:style>
  <w:style w:type="table" w:customStyle="1" w:styleId="GridTable3-Accent310">
    <w:name w:val="Grid Table 3 - Accent 3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/>
      </w:tcPr>
    </w:tblStylePr>
  </w:style>
  <w:style w:type="table" w:customStyle="1" w:styleId="GridTable3-Accent410">
    <w:name w:val="Grid Table 3 - Accent 4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/>
      </w:tcPr>
    </w:tblStylePr>
  </w:style>
  <w:style w:type="table" w:customStyle="1" w:styleId="GridTable3-Accent510">
    <w:name w:val="Grid Table 3 - Accent 5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/>
      </w:tcPr>
    </w:tblStylePr>
  </w:style>
  <w:style w:type="table" w:customStyle="1" w:styleId="GridTable3-Accent610">
    <w:name w:val="Grid Table 3 - Accent 6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/>
      </w:tcPr>
    </w:tblStylePr>
  </w:style>
  <w:style w:type="table" w:customStyle="1" w:styleId="-418">
    <w:name w:val="Таблица-сетка 418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4-Accent110">
    <w:name w:val="Grid Table 4 - Accent 110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37DC8"/>
          <w:left w:val="single" w:sz="4" w:space="0" w:color="537DC8"/>
          <w:bottom w:val="single" w:sz="4" w:space="0" w:color="537DC8"/>
          <w:right w:val="single" w:sz="4" w:space="0" w:color="537DC8"/>
        </w:tcBorders>
        <w:shd w:val="clear" w:color="auto" w:fill="537DC8"/>
      </w:tcPr>
    </w:tblStylePr>
    <w:tblStylePr w:type="lastRow">
      <w:rPr>
        <w:b/>
        <w:color w:val="404040"/>
      </w:rPr>
      <w:tblPr/>
      <w:tcPr>
        <w:tcBorders>
          <w:top w:val="single" w:sz="4" w:space="0" w:color="537DC8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3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3F3"/>
      </w:tcPr>
    </w:tblStylePr>
  </w:style>
  <w:style w:type="table" w:customStyle="1" w:styleId="GridTable4-Accent210">
    <w:name w:val="Grid Table 4 - Accent 210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auto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/>
      </w:tcPr>
    </w:tblStylePr>
  </w:style>
  <w:style w:type="table" w:customStyle="1" w:styleId="GridTable4-Accent310">
    <w:name w:val="Grid Table 4 - Accent 310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uto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/>
      </w:tcPr>
    </w:tblStylePr>
  </w:style>
  <w:style w:type="table" w:customStyle="1" w:styleId="GridTable4-Accent410">
    <w:name w:val="Grid Table 4 - Accent 410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auto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/>
      </w:tcPr>
    </w:tblStylePr>
  </w:style>
  <w:style w:type="table" w:customStyle="1" w:styleId="GridTable4-Accent510">
    <w:name w:val="Grid Table 4 - Accent 510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</w:tcBorders>
        <w:shd w:val="clear" w:color="auto" w:fill="5B9BD5"/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/>
      </w:tcPr>
    </w:tblStylePr>
  </w:style>
  <w:style w:type="table" w:customStyle="1" w:styleId="GridTable4-Accent610">
    <w:name w:val="Grid Table 4 - Accent 610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auto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/>
      </w:tcPr>
    </w:tblStylePr>
  </w:style>
  <w:style w:type="table" w:customStyle="1" w:styleId="-518">
    <w:name w:val="Таблица-сетка 5 темная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BFBFB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10">
    <w:name w:val="Grid Table 5 Dark- Accent 1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8E2F3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472C4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/>
      </w:tcPr>
    </w:tblStylePr>
    <w:tblStylePr w:type="band1Vert">
      <w:tblPr/>
      <w:tcPr>
        <w:shd w:val="clear" w:color="auto" w:fill="A9BEE4"/>
      </w:tcPr>
    </w:tblStylePr>
    <w:tblStylePr w:type="band1Horz">
      <w:tblPr/>
      <w:tcPr>
        <w:shd w:val="clear" w:color="auto" w:fill="A9BEE4"/>
      </w:tcPr>
    </w:tblStylePr>
  </w:style>
  <w:style w:type="table" w:customStyle="1" w:styleId="GridTable5Dark-Accent210">
    <w:name w:val="Grid Table 5 Dark - Accent 2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BE5D6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ED7D31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ED7D31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ED7D31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ED7D31"/>
      </w:tcPr>
    </w:tblStylePr>
    <w:tblStylePr w:type="band1Vert">
      <w:tblPr/>
      <w:tcPr>
        <w:shd w:val="clear" w:color="auto" w:fill="F6C3A0"/>
      </w:tcPr>
    </w:tblStylePr>
    <w:tblStylePr w:type="band1Horz">
      <w:tblPr/>
      <w:tcPr>
        <w:shd w:val="clear" w:color="auto" w:fill="F6C3A0"/>
      </w:tcPr>
    </w:tblStylePr>
  </w:style>
  <w:style w:type="table" w:customStyle="1" w:styleId="GridTable5Dark-Accent310">
    <w:name w:val="Grid Table 5 Dark - Accent 3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CECE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5A5A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A5A5A5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5A5A5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5A5A5"/>
      </w:tcPr>
    </w:tblStylePr>
    <w:tblStylePr w:type="band1Vert">
      <w:tblPr/>
      <w:tcPr>
        <w:shd w:val="clear" w:color="auto" w:fill="D5D5D5"/>
      </w:tcPr>
    </w:tblStylePr>
    <w:tblStylePr w:type="band1Horz">
      <w:tblPr/>
      <w:tcPr>
        <w:shd w:val="clear" w:color="auto" w:fill="D5D5D5"/>
      </w:tcPr>
    </w:tblStylePr>
  </w:style>
  <w:style w:type="table" w:customStyle="1" w:styleId="GridTable5Dark-Accent410">
    <w:name w:val="Grid Table 5 Dark- Accent 4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FF2CB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C00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FFC000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C000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C000"/>
      </w:tcPr>
    </w:tblStylePr>
    <w:tblStylePr w:type="band1Vert">
      <w:tblPr/>
      <w:tcPr>
        <w:shd w:val="clear" w:color="auto" w:fill="FFE28A"/>
      </w:tcPr>
    </w:tblStylePr>
    <w:tblStylePr w:type="band1Horz">
      <w:tblPr/>
      <w:tcPr>
        <w:shd w:val="clear" w:color="auto" w:fill="FFE28A"/>
      </w:tcPr>
    </w:tblStylePr>
  </w:style>
  <w:style w:type="table" w:customStyle="1" w:styleId="GridTable5Dark-Accent510">
    <w:name w:val="Grid Table 5 Dark - Accent 5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DEAF6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5B9BD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5B9BD5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5B9BD5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5B9BD5"/>
      </w:tcPr>
    </w:tblStylePr>
    <w:tblStylePr w:type="band1Vert">
      <w:tblPr/>
      <w:tcPr>
        <w:shd w:val="clear" w:color="auto" w:fill="B3D0EB"/>
      </w:tcPr>
    </w:tblStylePr>
    <w:tblStylePr w:type="band1Horz">
      <w:tblPr/>
      <w:tcPr>
        <w:shd w:val="clear" w:color="auto" w:fill="B3D0EB"/>
      </w:tcPr>
    </w:tblStylePr>
  </w:style>
  <w:style w:type="table" w:customStyle="1" w:styleId="GridTable5Dark-Accent610">
    <w:name w:val="Grid Table 5 Dark - Accent 6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1EFD8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70AD47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70AD47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70AD47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70AD47"/>
      </w:tcPr>
    </w:tblStylePr>
    <w:tblStylePr w:type="band1Vert">
      <w:tblPr/>
      <w:tcPr>
        <w:shd w:val="clear" w:color="auto" w:fill="BCDBA8"/>
      </w:tcPr>
    </w:tblStylePr>
    <w:tblStylePr w:type="band1Horz">
      <w:tblPr/>
      <w:tcPr>
        <w:shd w:val="clear" w:color="auto" w:fill="BCDBA8"/>
      </w:tcPr>
    </w:tblStylePr>
  </w:style>
  <w:style w:type="table" w:customStyle="1" w:styleId="-618">
    <w:name w:val="Таблица-сетка 6 цветная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CBCBCB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6Colorful-Accent110">
    <w:name w:val="Grid Table 6 Colorful - Accent 1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0B7E1"/>
        <w:left w:val="single" w:sz="4" w:space="0" w:color="A0B7E1"/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</w:tblPr>
    <w:tblStylePr w:type="firstRow">
      <w:rPr>
        <w:b/>
        <w:color w:val="A0B7E1"/>
      </w:rPr>
      <w:tblPr/>
      <w:tcPr>
        <w:tcBorders>
          <w:bottom w:val="single" w:sz="12" w:space="0" w:color="A0B7E1"/>
        </w:tcBorders>
      </w:tcPr>
    </w:tblStylePr>
    <w:tblStylePr w:type="lastRow">
      <w:rPr>
        <w:b/>
        <w:color w:val="A0B7E1"/>
      </w:rPr>
    </w:tblStylePr>
    <w:tblStylePr w:type="firstCol">
      <w:rPr>
        <w:b/>
        <w:color w:val="A0B7E1"/>
      </w:rPr>
    </w:tblStylePr>
    <w:tblStylePr w:type="lastCol">
      <w:rPr>
        <w:b/>
        <w:color w:val="A0B7E1"/>
      </w:rPr>
    </w:tblStylePr>
    <w:tblStylePr w:type="band1Vert">
      <w:tblPr/>
      <w:tcPr>
        <w:shd w:val="clear" w:color="auto" w:fill="D8E2F3"/>
      </w:tcPr>
    </w:tblStylePr>
    <w:tblStylePr w:type="band1Horz">
      <w:rPr>
        <w:rFonts w:ascii="Arial" w:hAnsi="Arial" w:cs="Arial" w:hint="default"/>
        <w:color w:val="A0B7E1"/>
        <w:sz w:val="22"/>
        <w:szCs w:val="22"/>
      </w:rPr>
      <w:tblPr/>
      <w:tcPr>
        <w:shd w:val="clear" w:color="auto" w:fill="D8E2F3"/>
      </w:tcPr>
    </w:tblStylePr>
    <w:tblStylePr w:type="band2Horz">
      <w:rPr>
        <w:rFonts w:ascii="Arial" w:hAnsi="Arial" w:cs="Arial" w:hint="default"/>
        <w:color w:val="A0B7E1"/>
        <w:sz w:val="22"/>
        <w:szCs w:val="22"/>
      </w:rPr>
    </w:tblStylePr>
  </w:style>
  <w:style w:type="table" w:customStyle="1" w:styleId="GridTable6Colorful-Accent210">
    <w:name w:val="Grid Table 6 Colorful - Accent 2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auto" w:fill="FBE5D6"/>
      </w:tcPr>
    </w:tblStylePr>
    <w:tblStylePr w:type="band1Horz">
      <w:rPr>
        <w:rFonts w:ascii="Arial" w:hAnsi="Arial" w:cs="Arial" w:hint="default"/>
        <w:color w:val="F4B184"/>
        <w:sz w:val="22"/>
        <w:szCs w:val="22"/>
      </w:rPr>
      <w:tblPr/>
      <w:tcPr>
        <w:shd w:val="clear" w:color="auto" w:fill="FBE5D6"/>
      </w:tcPr>
    </w:tblStylePr>
    <w:tblStylePr w:type="band2Horz">
      <w:rPr>
        <w:rFonts w:ascii="Arial" w:hAnsi="Arial" w:cs="Arial" w:hint="default"/>
        <w:color w:val="F4B184"/>
        <w:sz w:val="22"/>
        <w:szCs w:val="22"/>
      </w:rPr>
    </w:tblStylePr>
  </w:style>
  <w:style w:type="table" w:customStyle="1" w:styleId="GridTable6Colorful-Accent310">
    <w:name w:val="Grid Table 6 Colorful - Accent 3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auto" w:fill="ECECEC"/>
      </w:tcPr>
    </w:tblStylePr>
    <w:tblStylePr w:type="band1Horz">
      <w:rPr>
        <w:rFonts w:ascii="Arial" w:hAnsi="Arial" w:cs="Arial" w:hint="default"/>
        <w:color w:val="A5A5A5"/>
        <w:sz w:val="22"/>
        <w:szCs w:val="22"/>
      </w:rPr>
      <w:tblPr/>
      <w:tcPr>
        <w:shd w:val="clear" w:color="auto" w:fill="ECECEC"/>
      </w:tcPr>
    </w:tblStylePr>
    <w:tblStylePr w:type="band2Horz">
      <w:rPr>
        <w:rFonts w:ascii="Arial" w:hAnsi="Arial" w:cs="Arial" w:hint="default"/>
        <w:color w:val="A5A5A5"/>
        <w:sz w:val="22"/>
        <w:szCs w:val="22"/>
      </w:rPr>
    </w:tblStylePr>
  </w:style>
  <w:style w:type="table" w:customStyle="1" w:styleId="GridTable6Colorful-Accent410">
    <w:name w:val="Grid Table 6 Colorful - Accent 4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auto" w:fill="FFF2CB"/>
      </w:tcPr>
    </w:tblStylePr>
    <w:tblStylePr w:type="band1Horz">
      <w:rPr>
        <w:rFonts w:ascii="Arial" w:hAnsi="Arial" w:cs="Arial" w:hint="default"/>
        <w:color w:val="FFD865"/>
        <w:sz w:val="22"/>
        <w:szCs w:val="22"/>
      </w:rPr>
      <w:tblPr/>
      <w:tcPr>
        <w:shd w:val="clear" w:color="auto" w:fill="FFF2CB"/>
      </w:tcPr>
    </w:tblStylePr>
    <w:tblStylePr w:type="band2Horz">
      <w:rPr>
        <w:rFonts w:ascii="Arial" w:hAnsi="Arial" w:cs="Arial" w:hint="default"/>
        <w:color w:val="FFD865"/>
        <w:sz w:val="22"/>
        <w:szCs w:val="22"/>
      </w:rPr>
    </w:tblStylePr>
  </w:style>
  <w:style w:type="table" w:customStyle="1" w:styleId="GridTable6Colorful-Accent510">
    <w:name w:val="Grid Table 6 Colorful - Accent 5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245A8D"/>
      </w:rPr>
      <w:tblPr/>
      <w:tcPr>
        <w:tcBorders>
          <w:bottom w:val="single" w:sz="12" w:space="0" w:color="5B9BD5"/>
        </w:tcBorders>
      </w:tcPr>
    </w:tblStylePr>
    <w:tblStylePr w:type="lastRow">
      <w:rPr>
        <w:b/>
        <w:color w:val="245A8D"/>
      </w:r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auto" w:fill="DDEAF6"/>
      </w:tcPr>
    </w:tblStylePr>
    <w:tblStylePr w:type="band1Horz">
      <w:rPr>
        <w:rFonts w:ascii="Arial" w:hAnsi="Arial" w:cs="Arial" w:hint="default"/>
        <w:color w:val="245A8D"/>
        <w:sz w:val="22"/>
        <w:szCs w:val="22"/>
      </w:rPr>
      <w:tblPr/>
      <w:tcPr>
        <w:shd w:val="clear" w:color="auto" w:fill="DDEAF6"/>
      </w:tcPr>
    </w:tblStylePr>
    <w:tblStylePr w:type="band2Horz">
      <w:rPr>
        <w:rFonts w:ascii="Arial" w:hAnsi="Arial" w:cs="Arial" w:hint="default"/>
        <w:color w:val="245A8D"/>
        <w:sz w:val="22"/>
        <w:szCs w:val="22"/>
      </w:rPr>
    </w:tblStylePr>
  </w:style>
  <w:style w:type="table" w:customStyle="1" w:styleId="GridTable6Colorful-Accent610">
    <w:name w:val="Grid Table 6 Colorful - Accent 6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245A8D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45A8D"/>
      </w:r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auto" w:fill="E1EFD8"/>
      </w:tcPr>
    </w:tblStylePr>
    <w:tblStylePr w:type="band1Horz">
      <w:rPr>
        <w:rFonts w:ascii="Arial" w:hAnsi="Arial" w:cs="Arial" w:hint="default"/>
        <w:color w:val="245A8D"/>
        <w:sz w:val="22"/>
        <w:szCs w:val="22"/>
      </w:rPr>
      <w:tblPr/>
      <w:tcPr>
        <w:shd w:val="clear" w:color="auto" w:fill="E1EFD8"/>
      </w:tcPr>
    </w:tblStylePr>
    <w:tblStylePr w:type="band2Horz">
      <w:rPr>
        <w:rFonts w:ascii="Arial" w:hAnsi="Arial" w:cs="Arial" w:hint="default"/>
        <w:color w:val="245A8D"/>
        <w:sz w:val="22"/>
        <w:szCs w:val="22"/>
      </w:rPr>
    </w:tblStylePr>
  </w:style>
  <w:style w:type="table" w:customStyle="1" w:styleId="-718">
    <w:name w:val="Таблица-сетка 7 цветная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F2F2F2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7Colorful-Accent110">
    <w:name w:val="Grid Table 7 Colorful - Accent 1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</w:tblPr>
    <w:tblStylePr w:type="firstRow">
      <w:rPr>
        <w:rFonts w:ascii="Arial" w:hAnsi="Arial" w:cs="Arial" w:hint="default"/>
        <w:b/>
        <w:color w:val="A0B7E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A0B7E1"/>
        <w:sz w:val="22"/>
        <w:szCs w:val="22"/>
      </w:rPr>
      <w:tblPr/>
      <w:tcPr>
        <w:tcBorders>
          <w:top w:val="single" w:sz="4" w:space="0" w:color="A0B7E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A0B7E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A0B7E1"/>
        <w:sz w:val="22"/>
        <w:szCs w:val="22"/>
      </w:rPr>
      <w:tblPr/>
      <w:tcPr>
        <w:tcBorders>
          <w:top w:val="none" w:sz="0" w:space="0" w:color="auto"/>
          <w:left w:val="single" w:sz="4" w:space="0" w:color="A0B7E1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8E2F3"/>
      </w:tcPr>
    </w:tblStylePr>
    <w:tblStylePr w:type="band1Horz">
      <w:rPr>
        <w:rFonts w:ascii="Arial" w:hAnsi="Arial" w:cs="Arial" w:hint="default"/>
        <w:color w:val="A0B7E1"/>
        <w:sz w:val="22"/>
        <w:szCs w:val="22"/>
      </w:rPr>
      <w:tblPr/>
      <w:tcPr>
        <w:shd w:val="clear" w:color="auto" w:fill="D8E2F3"/>
      </w:tcPr>
    </w:tblStylePr>
    <w:tblStylePr w:type="band2Horz">
      <w:rPr>
        <w:rFonts w:ascii="Arial" w:hAnsi="Arial" w:cs="Arial" w:hint="default"/>
        <w:color w:val="A0B7E1"/>
        <w:sz w:val="22"/>
        <w:szCs w:val="22"/>
      </w:rPr>
    </w:tblStylePr>
  </w:style>
  <w:style w:type="table" w:customStyle="1" w:styleId="GridTable7Colorful-Accent210">
    <w:name w:val="Grid Table 7 Colorful - Accent 2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rFonts w:ascii="Arial" w:hAnsi="Arial" w:cs="Arial" w:hint="default"/>
        <w:b/>
        <w:color w:val="F4B184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F4B184"/>
        <w:sz w:val="22"/>
        <w:szCs w:val="22"/>
      </w:rPr>
      <w:tblPr/>
      <w:tcPr>
        <w:tcBorders>
          <w:top w:val="single" w:sz="4" w:space="0" w:color="F4B184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F4B184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4B184"/>
        <w:sz w:val="22"/>
        <w:szCs w:val="22"/>
      </w:rPr>
      <w:tblPr/>
      <w:tcPr>
        <w:tcBorders>
          <w:top w:val="none" w:sz="0" w:space="0" w:color="auto"/>
          <w:left w:val="single" w:sz="4" w:space="0" w:color="F4B184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BE5D6"/>
      </w:tcPr>
    </w:tblStylePr>
    <w:tblStylePr w:type="band1Horz">
      <w:rPr>
        <w:rFonts w:ascii="Arial" w:hAnsi="Arial" w:cs="Arial" w:hint="default"/>
        <w:color w:val="F4B184"/>
        <w:sz w:val="22"/>
        <w:szCs w:val="22"/>
      </w:rPr>
      <w:tblPr/>
      <w:tcPr>
        <w:shd w:val="clear" w:color="auto" w:fill="FBE5D6"/>
      </w:tcPr>
    </w:tblStylePr>
    <w:tblStylePr w:type="band2Horz">
      <w:rPr>
        <w:rFonts w:ascii="Arial" w:hAnsi="Arial" w:cs="Arial" w:hint="default"/>
        <w:color w:val="F4B184"/>
        <w:sz w:val="22"/>
        <w:szCs w:val="22"/>
      </w:rPr>
    </w:tblStylePr>
  </w:style>
  <w:style w:type="table" w:customStyle="1" w:styleId="GridTable7Colorful-Accent310">
    <w:name w:val="Grid Table 7 Colorful - Accent 3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rFonts w:ascii="Arial" w:hAnsi="Arial" w:cs="Arial" w:hint="default"/>
        <w:b/>
        <w:color w:val="A5A5A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A5A5A5"/>
        <w:sz w:val="22"/>
        <w:szCs w:val="22"/>
      </w:rPr>
      <w:tblPr/>
      <w:tcPr>
        <w:tcBorders>
          <w:top w:val="single" w:sz="4" w:space="0" w:color="A5A5A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A5A5A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A5A5A5"/>
        <w:sz w:val="22"/>
        <w:szCs w:val="22"/>
      </w:rPr>
      <w:tblPr/>
      <w:tcPr>
        <w:tcBorders>
          <w:top w:val="none" w:sz="0" w:space="0" w:color="auto"/>
          <w:left w:val="single" w:sz="4" w:space="0" w:color="A5A5A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CECEC"/>
      </w:tcPr>
    </w:tblStylePr>
    <w:tblStylePr w:type="band1Horz">
      <w:rPr>
        <w:rFonts w:ascii="Arial" w:hAnsi="Arial" w:cs="Arial" w:hint="default"/>
        <w:color w:val="A5A5A5"/>
        <w:sz w:val="22"/>
        <w:szCs w:val="22"/>
      </w:rPr>
      <w:tblPr/>
      <w:tcPr>
        <w:shd w:val="clear" w:color="auto" w:fill="ECECEC"/>
      </w:tcPr>
    </w:tblStylePr>
    <w:tblStylePr w:type="band2Horz">
      <w:rPr>
        <w:rFonts w:ascii="Arial" w:hAnsi="Arial" w:cs="Arial" w:hint="default"/>
        <w:color w:val="A5A5A5"/>
        <w:sz w:val="22"/>
        <w:szCs w:val="22"/>
      </w:rPr>
    </w:tblStylePr>
  </w:style>
  <w:style w:type="table" w:customStyle="1" w:styleId="GridTable7Colorful-Accent410">
    <w:name w:val="Grid Table 7 Colorful - Accent 4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rFonts w:ascii="Arial" w:hAnsi="Arial" w:cs="Arial" w:hint="default"/>
        <w:b/>
        <w:color w:val="FFD86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FFD865"/>
        <w:sz w:val="22"/>
        <w:szCs w:val="22"/>
      </w:rPr>
      <w:tblPr/>
      <w:tcPr>
        <w:tcBorders>
          <w:top w:val="single" w:sz="4" w:space="0" w:color="FFD86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FFD86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FD865"/>
        <w:sz w:val="22"/>
        <w:szCs w:val="22"/>
      </w:rPr>
      <w:tblPr/>
      <w:tcPr>
        <w:tcBorders>
          <w:top w:val="none" w:sz="0" w:space="0" w:color="auto"/>
          <w:left w:val="single" w:sz="4" w:space="0" w:color="FFD86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FF2CB"/>
      </w:tcPr>
    </w:tblStylePr>
    <w:tblStylePr w:type="band1Horz">
      <w:rPr>
        <w:rFonts w:ascii="Arial" w:hAnsi="Arial" w:cs="Arial" w:hint="default"/>
        <w:color w:val="FFD865"/>
        <w:sz w:val="22"/>
        <w:szCs w:val="22"/>
      </w:rPr>
      <w:tblPr/>
      <w:tcPr>
        <w:shd w:val="clear" w:color="auto" w:fill="FFF2CB"/>
      </w:tcPr>
    </w:tblStylePr>
    <w:tblStylePr w:type="band2Horz">
      <w:rPr>
        <w:rFonts w:ascii="Arial" w:hAnsi="Arial" w:cs="Arial" w:hint="default"/>
        <w:color w:val="FFD865"/>
        <w:sz w:val="22"/>
        <w:szCs w:val="22"/>
      </w:rPr>
    </w:tblStylePr>
  </w:style>
  <w:style w:type="table" w:customStyle="1" w:styleId="GridTable7Colorful-Accent510">
    <w:name w:val="Grid Table 7 Colorful - Accent 5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</w:tblPr>
    <w:tblStylePr w:type="firstRow">
      <w:rPr>
        <w:rFonts w:ascii="Arial" w:hAnsi="Arial" w:cs="Arial" w:hint="default"/>
        <w:b/>
        <w:color w:val="245A8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245A8D"/>
        <w:sz w:val="22"/>
        <w:szCs w:val="22"/>
      </w:rPr>
      <w:tblPr/>
      <w:tcPr>
        <w:tcBorders>
          <w:top w:val="single" w:sz="4" w:space="0" w:color="A2C6E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45A8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45A8D"/>
        <w:sz w:val="22"/>
        <w:szCs w:val="22"/>
      </w:rPr>
      <w:tblPr/>
      <w:tcPr>
        <w:tcBorders>
          <w:top w:val="none" w:sz="0" w:space="0" w:color="auto"/>
          <w:left w:val="single" w:sz="4" w:space="0" w:color="A2C6E7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DEAF6"/>
      </w:tcPr>
    </w:tblStylePr>
    <w:tblStylePr w:type="band1Horz">
      <w:rPr>
        <w:rFonts w:ascii="Arial" w:hAnsi="Arial" w:cs="Arial" w:hint="default"/>
        <w:color w:val="245A8D"/>
        <w:sz w:val="22"/>
        <w:szCs w:val="22"/>
      </w:rPr>
      <w:tblPr/>
      <w:tcPr>
        <w:shd w:val="clear" w:color="auto" w:fill="DDEAF6"/>
      </w:tcPr>
    </w:tblStylePr>
    <w:tblStylePr w:type="band2Horz">
      <w:rPr>
        <w:rFonts w:ascii="Arial" w:hAnsi="Arial" w:cs="Arial" w:hint="default"/>
        <w:color w:val="245A8D"/>
        <w:sz w:val="22"/>
        <w:szCs w:val="22"/>
      </w:rPr>
    </w:tblStylePr>
  </w:style>
  <w:style w:type="table" w:customStyle="1" w:styleId="GridTable7Colorful-Accent610">
    <w:name w:val="Grid Table 7 Colorful - Accent 6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rFonts w:ascii="Arial" w:hAnsi="Arial" w:cs="Arial" w:hint="default"/>
        <w:b/>
        <w:color w:val="41642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416429"/>
        <w:sz w:val="22"/>
        <w:szCs w:val="22"/>
      </w:rPr>
      <w:tblPr/>
      <w:tcPr>
        <w:tcBorders>
          <w:top w:val="single" w:sz="4" w:space="0" w:color="ADD394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41642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416429"/>
        <w:sz w:val="22"/>
        <w:szCs w:val="22"/>
      </w:rPr>
      <w:tblPr/>
      <w:tcPr>
        <w:tcBorders>
          <w:top w:val="none" w:sz="0" w:space="0" w:color="auto"/>
          <w:left w:val="single" w:sz="4" w:space="0" w:color="ADD394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1EFD8"/>
      </w:tcPr>
    </w:tblStylePr>
    <w:tblStylePr w:type="band1Horz">
      <w:rPr>
        <w:rFonts w:ascii="Arial" w:hAnsi="Arial" w:cs="Arial" w:hint="default"/>
        <w:color w:val="416429"/>
        <w:sz w:val="22"/>
        <w:szCs w:val="22"/>
      </w:rPr>
      <w:tblPr/>
      <w:tcPr>
        <w:shd w:val="clear" w:color="auto" w:fill="E1EFD8"/>
      </w:tcPr>
    </w:tblStylePr>
    <w:tblStylePr w:type="band2Horz">
      <w:rPr>
        <w:rFonts w:ascii="Arial" w:hAnsi="Arial" w:cs="Arial" w:hint="default"/>
        <w:color w:val="416429"/>
        <w:sz w:val="22"/>
        <w:szCs w:val="22"/>
      </w:rPr>
    </w:tblStylePr>
  </w:style>
  <w:style w:type="table" w:customStyle="1" w:styleId="-1180">
    <w:name w:val="Список-таблица 1 светлая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10">
    <w:name w:val="List Table 1 Light - Accent 1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/>
      </w:tcPr>
    </w:tblStylePr>
    <w:tblStylePr w:type="band1Horz">
      <w:tblPr/>
      <w:tcPr>
        <w:shd w:val="clear" w:color="auto" w:fill="CFDBF0"/>
      </w:tcPr>
    </w:tblStylePr>
  </w:style>
  <w:style w:type="table" w:customStyle="1" w:styleId="ListTable1Light-Accent210">
    <w:name w:val="List Table 1 Light - Accent 2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ED7D31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/>
      </w:tcPr>
    </w:tblStylePr>
    <w:tblStylePr w:type="band1Horz">
      <w:tblPr/>
      <w:tcPr>
        <w:shd w:val="clear" w:color="auto" w:fill="FADECB"/>
      </w:tcPr>
    </w:tblStylePr>
  </w:style>
  <w:style w:type="table" w:customStyle="1" w:styleId="ListTable1Light-Accent310">
    <w:name w:val="List Table 1 Light - Accent 3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/>
      </w:tcPr>
    </w:tblStylePr>
    <w:tblStylePr w:type="band1Horz">
      <w:tblPr/>
      <w:tcPr>
        <w:shd w:val="clear" w:color="auto" w:fill="E8E8E8"/>
      </w:tcPr>
    </w:tblStylePr>
  </w:style>
  <w:style w:type="table" w:customStyle="1" w:styleId="ListTable1Light-Accent410">
    <w:name w:val="List Table 1 Light - Accent 4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FC000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/>
      </w:tcPr>
    </w:tblStylePr>
    <w:tblStylePr w:type="band1Horz">
      <w:tblPr/>
      <w:tcPr>
        <w:shd w:val="clear" w:color="auto" w:fill="FFEFBF"/>
      </w:tcPr>
    </w:tblStylePr>
  </w:style>
  <w:style w:type="table" w:customStyle="1" w:styleId="ListTable1Light-Accent510">
    <w:name w:val="List Table 1 Light - Accent 5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/>
      </w:tcPr>
    </w:tblStylePr>
    <w:tblStylePr w:type="band1Horz">
      <w:tblPr/>
      <w:tcPr>
        <w:shd w:val="clear" w:color="auto" w:fill="D5E5F4"/>
      </w:tcPr>
    </w:tblStylePr>
  </w:style>
  <w:style w:type="table" w:customStyle="1" w:styleId="ListTable1Light-Accent610">
    <w:name w:val="List Table 1 Light - Accent 6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70AD47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/>
      </w:tcPr>
    </w:tblStylePr>
    <w:tblStylePr w:type="band1Horz">
      <w:tblPr/>
      <w:tcPr>
        <w:shd w:val="clear" w:color="auto" w:fill="DAEBCF"/>
      </w:tcPr>
    </w:tblStylePr>
  </w:style>
  <w:style w:type="table" w:customStyle="1" w:styleId="-2180">
    <w:name w:val="Список-таблица 2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2-Accent110">
    <w:name w:val="List Table 2 - Accent 1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5AFDD"/>
        <w:bottom w:val="single" w:sz="4" w:space="0" w:color="95AFDD"/>
        <w:insideH w:val="single" w:sz="4" w:space="0" w:color="95AFDD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5AFDD"/>
          <w:left w:val="none" w:sz="0" w:space="0" w:color="auto"/>
          <w:bottom w:val="single" w:sz="4" w:space="0" w:color="95AFDD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5AFDD"/>
          <w:left w:val="none" w:sz="0" w:space="0" w:color="auto"/>
          <w:bottom w:val="single" w:sz="4" w:space="0" w:color="95AFDD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FDB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FDBF0"/>
      </w:tcPr>
    </w:tblStylePr>
  </w:style>
  <w:style w:type="table" w:customStyle="1" w:styleId="ListTable2-Accent210">
    <w:name w:val="List Table 2 - Accent 2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4B58A"/>
        <w:bottom w:val="single" w:sz="4" w:space="0" w:color="F4B58A"/>
        <w:insideH w:val="single" w:sz="4" w:space="0" w:color="F4B58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4B58A"/>
          <w:left w:val="none" w:sz="0" w:space="0" w:color="auto"/>
          <w:bottom w:val="single" w:sz="4" w:space="0" w:color="F4B58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4B58A"/>
          <w:left w:val="none" w:sz="0" w:space="0" w:color="auto"/>
          <w:bottom w:val="single" w:sz="4" w:space="0" w:color="F4B58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ADE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ADECB"/>
      </w:tcPr>
    </w:tblStylePr>
  </w:style>
  <w:style w:type="table" w:customStyle="1" w:styleId="ListTable2-Accent310">
    <w:name w:val="List Table 2 - Accent 3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CCCCC"/>
        <w:bottom w:val="single" w:sz="4" w:space="0" w:color="CCCCCC"/>
        <w:insideH w:val="single" w:sz="4" w:space="0" w:color="CCCCCC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CCCCC"/>
          <w:left w:val="none" w:sz="0" w:space="0" w:color="auto"/>
          <w:bottom w:val="single" w:sz="4" w:space="0" w:color="CCCCCC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CCCCC"/>
          <w:left w:val="none" w:sz="0" w:space="0" w:color="auto"/>
          <w:bottom w:val="single" w:sz="4" w:space="0" w:color="CCCCCC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8E8E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8E8E8"/>
      </w:tcPr>
    </w:tblStylePr>
  </w:style>
  <w:style w:type="table" w:customStyle="1" w:styleId="ListTable2-Accent410">
    <w:name w:val="List Table 2 - Accent 4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DB6F"/>
        <w:bottom w:val="single" w:sz="4" w:space="0" w:color="FFDB6F"/>
        <w:insideH w:val="single" w:sz="4" w:space="0" w:color="FFDB6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FDB6F"/>
          <w:left w:val="none" w:sz="0" w:space="0" w:color="auto"/>
          <w:bottom w:val="single" w:sz="4" w:space="0" w:color="FFDB6F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FDB6F"/>
          <w:left w:val="none" w:sz="0" w:space="0" w:color="auto"/>
          <w:bottom w:val="single" w:sz="4" w:space="0" w:color="FFDB6F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E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EFBF"/>
      </w:tcPr>
    </w:tblStylePr>
  </w:style>
  <w:style w:type="table" w:customStyle="1" w:styleId="ListTable2-Accent510">
    <w:name w:val="List Table 2 - Accent 5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2C6E7"/>
        <w:bottom w:val="single" w:sz="4" w:space="0" w:color="A2C6E7"/>
        <w:insideH w:val="single" w:sz="4" w:space="0" w:color="A2C6E7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A2C6E7"/>
          <w:left w:val="none" w:sz="0" w:space="0" w:color="auto"/>
          <w:bottom w:val="single" w:sz="4" w:space="0" w:color="A2C6E7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A2C6E7"/>
          <w:left w:val="none" w:sz="0" w:space="0" w:color="auto"/>
          <w:bottom w:val="single" w:sz="4" w:space="0" w:color="A2C6E7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5E5F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5E5F4"/>
      </w:tcPr>
    </w:tblStylePr>
  </w:style>
  <w:style w:type="table" w:customStyle="1" w:styleId="ListTable2-Accent610">
    <w:name w:val="List Table 2 - Accent 6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DD394"/>
        <w:bottom w:val="single" w:sz="4" w:space="0" w:color="ADD394"/>
        <w:insideH w:val="single" w:sz="4" w:space="0" w:color="ADD394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ADD394"/>
          <w:left w:val="none" w:sz="0" w:space="0" w:color="auto"/>
          <w:bottom w:val="single" w:sz="4" w:space="0" w:color="ADD394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ADD394"/>
          <w:left w:val="none" w:sz="0" w:space="0" w:color="auto"/>
          <w:bottom w:val="single" w:sz="4" w:space="0" w:color="ADD394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BC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BCF"/>
      </w:tcPr>
    </w:tblStylePr>
  </w:style>
  <w:style w:type="table" w:customStyle="1" w:styleId="-3180">
    <w:name w:val="Список-таблица 3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10">
    <w:name w:val="List Table 3 - Accent 1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472C4"/>
          <w:bottom w:val="single" w:sz="4" w:space="0" w:color="4472C4"/>
        </w:tcBorders>
      </w:tcPr>
    </w:tblStylePr>
  </w:style>
  <w:style w:type="table" w:customStyle="1" w:styleId="ListTable3-Accent210">
    <w:name w:val="List Table 3 - Accent 2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10">
    <w:name w:val="List Table 3 - Accent 3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10">
    <w:name w:val="List Table 3 - Accent 4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10">
    <w:name w:val="List Table 3 - Accent 5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C2E5"/>
        <w:left w:val="single" w:sz="4" w:space="0" w:color="9BC2E5"/>
        <w:bottom w:val="single" w:sz="4" w:space="0" w:color="9BC2E5"/>
        <w:right w:val="single" w:sz="4" w:space="0" w:color="9BC2E5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C2E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BC2E5"/>
          <w:right w:val="single" w:sz="4" w:space="0" w:color="9BC2E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BC2E5"/>
          <w:bottom w:val="single" w:sz="4" w:space="0" w:color="9BC2E5"/>
        </w:tcBorders>
      </w:tcPr>
    </w:tblStylePr>
  </w:style>
  <w:style w:type="table" w:customStyle="1" w:styleId="ListTable3-Accent610">
    <w:name w:val="List Table 3 - Accent 6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-4180">
    <w:name w:val="Список-таблица 4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4-Accent110">
    <w:name w:val="List Table 4 - Accent 1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FDB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FDBF0"/>
      </w:tcPr>
    </w:tblStylePr>
  </w:style>
  <w:style w:type="table" w:customStyle="1" w:styleId="ListTable4-Accent210">
    <w:name w:val="List Table 4 - Accent 2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ADE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ADECB"/>
      </w:tcPr>
    </w:tblStylePr>
  </w:style>
  <w:style w:type="table" w:customStyle="1" w:styleId="ListTable4-Accent310">
    <w:name w:val="List Table 4 - Accent 3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8E8E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8E8E8"/>
      </w:tcPr>
    </w:tblStylePr>
  </w:style>
  <w:style w:type="table" w:customStyle="1" w:styleId="ListTable4-Accent410">
    <w:name w:val="List Table 4 - Accent 4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E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EFBF"/>
      </w:tcPr>
    </w:tblStylePr>
  </w:style>
  <w:style w:type="table" w:customStyle="1" w:styleId="ListTable4-Accent510">
    <w:name w:val="List Table 4 - Accent 5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5E5F4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5E5F4"/>
      </w:tcPr>
    </w:tblStylePr>
  </w:style>
  <w:style w:type="table" w:customStyle="1" w:styleId="ListTable4-Accent610">
    <w:name w:val="List Table 4 - Accent 6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BC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BCF"/>
      </w:tcPr>
    </w:tblStylePr>
  </w:style>
  <w:style w:type="table" w:customStyle="1" w:styleId="-5180">
    <w:name w:val="Список-таблица 5 темная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7F7F7F"/>
        <w:left w:val="single" w:sz="36" w:space="0" w:color="7F7F7F"/>
        <w:bottom w:val="single" w:sz="36" w:space="0" w:color="7F7F7F"/>
        <w:right w:val="single" w:sz="36" w:space="0" w:color="7F7F7F"/>
      </w:tblBorders>
      <w:shd w:val="clear" w:color="auto" w:fill="7F7F7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10">
    <w:name w:val="List Table 5 Dark - Accent 1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4472C4"/>
        <w:left w:val="single" w:sz="36" w:space="0" w:color="4472C4"/>
        <w:bottom w:val="single" w:sz="36" w:space="0" w:color="4472C4"/>
        <w:right w:val="single" w:sz="36" w:space="0" w:color="4472C4"/>
      </w:tblBorders>
      <w:shd w:val="clear" w:color="auto" w:fill="4472C4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4472C4"/>
          <w:bottom w:val="single" w:sz="12" w:space="0" w:color="FFFFFF"/>
        </w:tcBorders>
        <w:shd w:val="clear" w:color="auto" w:fill="4472C4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4472C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4472C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472C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472C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472C4"/>
      </w:tcPr>
    </w:tblStylePr>
  </w:style>
  <w:style w:type="table" w:customStyle="1" w:styleId="ListTable5Dark-Accent210">
    <w:name w:val="List Table 5 Dark - Accent 2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F4B184"/>
        <w:left w:val="single" w:sz="36" w:space="0" w:color="F4B184"/>
        <w:bottom w:val="single" w:sz="36" w:space="0" w:color="F4B184"/>
        <w:right w:val="single" w:sz="36" w:space="0" w:color="F4B184"/>
      </w:tblBorders>
      <w:shd w:val="clear" w:color="auto" w:fill="F4B184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F4B184"/>
          <w:bottom w:val="single" w:sz="12" w:space="0" w:color="FFFFFF"/>
        </w:tcBorders>
        <w:shd w:val="clear" w:color="auto" w:fill="F4B184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F4B18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F4B18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4B184"/>
      </w:tcPr>
    </w:tblStylePr>
  </w:style>
  <w:style w:type="table" w:customStyle="1" w:styleId="ListTable5Dark-Accent310">
    <w:name w:val="List Table 5 Dark - Accent 3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C9C9C9"/>
        <w:left w:val="single" w:sz="36" w:space="0" w:color="C9C9C9"/>
        <w:bottom w:val="single" w:sz="36" w:space="0" w:color="C9C9C9"/>
        <w:right w:val="single" w:sz="36" w:space="0" w:color="C9C9C9"/>
      </w:tblBorders>
      <w:shd w:val="clear" w:color="auto" w:fill="C9C9C9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C9C9C9"/>
          <w:bottom w:val="single" w:sz="12" w:space="0" w:color="FFFFFF"/>
        </w:tcBorders>
        <w:shd w:val="clear" w:color="auto" w:fill="C9C9C9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C9C9C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C9C9C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9C9C9"/>
      </w:tcPr>
    </w:tblStylePr>
  </w:style>
  <w:style w:type="table" w:customStyle="1" w:styleId="ListTable5Dark-Accent410">
    <w:name w:val="List Table 5 Dark - Accent 4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FFD865"/>
        <w:left w:val="single" w:sz="36" w:space="0" w:color="FFD865"/>
        <w:bottom w:val="single" w:sz="36" w:space="0" w:color="FFD865"/>
        <w:right w:val="single" w:sz="36" w:space="0" w:color="FFD865"/>
      </w:tblBorders>
      <w:shd w:val="clear" w:color="auto" w:fill="FFD865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FFD865"/>
          <w:bottom w:val="single" w:sz="12" w:space="0" w:color="FFFFFF"/>
        </w:tcBorders>
        <w:shd w:val="clear" w:color="auto" w:fill="FFD86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FFD86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FFD86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FD865"/>
      </w:tcPr>
    </w:tblStylePr>
  </w:style>
  <w:style w:type="table" w:customStyle="1" w:styleId="ListTable5Dark-Accent510">
    <w:name w:val="List Table 5 Dark - Accent 5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9BC2E5"/>
        <w:left w:val="single" w:sz="36" w:space="0" w:color="9BC2E5"/>
        <w:bottom w:val="single" w:sz="36" w:space="0" w:color="9BC2E5"/>
        <w:right w:val="single" w:sz="36" w:space="0" w:color="9BC2E5"/>
      </w:tblBorders>
      <w:shd w:val="clear" w:color="auto" w:fill="9BC2E5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9BC2E5"/>
          <w:bottom w:val="single" w:sz="12" w:space="0" w:color="FFFFFF"/>
        </w:tcBorders>
        <w:shd w:val="clear" w:color="auto" w:fill="9BC2E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9BC2E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9BC2E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BC2E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BC2E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BC2E5"/>
      </w:tcPr>
    </w:tblStylePr>
  </w:style>
  <w:style w:type="table" w:customStyle="1" w:styleId="ListTable5Dark-Accent610">
    <w:name w:val="List Table 5 Dark - Accent 6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A9D08E"/>
        <w:left w:val="single" w:sz="36" w:space="0" w:color="A9D08E"/>
        <w:bottom w:val="single" w:sz="36" w:space="0" w:color="A9D08E"/>
        <w:right w:val="single" w:sz="36" w:space="0" w:color="A9D08E"/>
      </w:tblBorders>
      <w:shd w:val="clear" w:color="auto" w:fill="A9D08E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A9D08E"/>
          <w:bottom w:val="single" w:sz="12" w:space="0" w:color="FFFFFF"/>
        </w:tcBorders>
        <w:shd w:val="clear" w:color="auto" w:fill="A9D08E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A9D08E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A9D08E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A9D08E"/>
      </w:tcPr>
    </w:tblStylePr>
  </w:style>
  <w:style w:type="table" w:customStyle="1" w:styleId="-6180">
    <w:name w:val="Список-таблица 6 цветная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000000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000000"/>
        <w:sz w:val="22"/>
        <w:szCs w:val="22"/>
      </w:rPr>
    </w:tblStylePr>
  </w:style>
  <w:style w:type="table" w:customStyle="1" w:styleId="ListTable6Colorful-Accent110">
    <w:name w:val="List Table 6 Colorful - Accent 1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472C4"/>
        <w:bottom w:val="single" w:sz="4" w:space="0" w:color="4472C4"/>
      </w:tblBorders>
    </w:tblPr>
    <w:tblStylePr w:type="firstRow">
      <w:rPr>
        <w:b/>
        <w:color w:val="254175"/>
      </w:rPr>
      <w:tblPr/>
      <w:tcPr>
        <w:tcBorders>
          <w:bottom w:val="single" w:sz="4" w:space="0" w:color="4472C4"/>
        </w:tcBorders>
      </w:tcPr>
    </w:tblStylePr>
    <w:tblStylePr w:type="lastRow">
      <w:rPr>
        <w:b/>
        <w:color w:val="254175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auto" w:fill="CFDBF0"/>
      </w:tcPr>
    </w:tblStylePr>
    <w:tblStylePr w:type="band1Horz">
      <w:rPr>
        <w:rFonts w:ascii="Arial" w:hAnsi="Arial" w:cs="Arial" w:hint="default"/>
        <w:color w:val="254175"/>
        <w:sz w:val="22"/>
        <w:szCs w:val="22"/>
      </w:rPr>
      <w:tblPr/>
      <w:tcPr>
        <w:shd w:val="clear" w:color="auto" w:fill="CFDBF0"/>
      </w:tcPr>
    </w:tblStylePr>
    <w:tblStylePr w:type="band2Horz">
      <w:rPr>
        <w:rFonts w:ascii="Arial" w:hAnsi="Arial" w:cs="Arial" w:hint="default"/>
        <w:color w:val="254175"/>
        <w:sz w:val="22"/>
        <w:szCs w:val="22"/>
      </w:rPr>
    </w:tblStylePr>
  </w:style>
  <w:style w:type="table" w:customStyle="1" w:styleId="ListTable6Colorful-Accent210">
    <w:name w:val="List Table 6 Colorful - Accent 2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4B184"/>
        <w:bottom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auto" w:fill="FADECB"/>
      </w:tcPr>
    </w:tblStylePr>
    <w:tblStylePr w:type="band1Horz">
      <w:rPr>
        <w:rFonts w:ascii="Arial" w:hAnsi="Arial" w:cs="Arial" w:hint="default"/>
        <w:color w:val="F4B184"/>
        <w:sz w:val="22"/>
        <w:szCs w:val="22"/>
      </w:rPr>
      <w:tblPr/>
      <w:tcPr>
        <w:shd w:val="clear" w:color="auto" w:fill="FADECB"/>
      </w:tcPr>
    </w:tblStylePr>
    <w:tblStylePr w:type="band2Horz">
      <w:rPr>
        <w:rFonts w:ascii="Arial" w:hAnsi="Arial" w:cs="Arial" w:hint="default"/>
        <w:color w:val="F4B184"/>
        <w:sz w:val="22"/>
        <w:szCs w:val="22"/>
      </w:rPr>
    </w:tblStylePr>
  </w:style>
  <w:style w:type="table" w:customStyle="1" w:styleId="ListTable6Colorful-Accent310">
    <w:name w:val="List Table 6 Colorful - Accent 3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9C9C9"/>
        <w:bottom w:val="single" w:sz="4" w:space="0" w:color="C9C9C9"/>
      </w:tblBorders>
    </w:tblPr>
    <w:tblStylePr w:type="firstRow">
      <w:rPr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auto" w:fill="E8E8E8"/>
      </w:tcPr>
    </w:tblStylePr>
    <w:tblStylePr w:type="band1Horz">
      <w:rPr>
        <w:rFonts w:ascii="Arial" w:hAnsi="Arial" w:cs="Arial" w:hint="default"/>
        <w:color w:val="C9C9C9"/>
        <w:sz w:val="22"/>
        <w:szCs w:val="22"/>
      </w:rPr>
      <w:tblPr/>
      <w:tcPr>
        <w:shd w:val="clear" w:color="auto" w:fill="E8E8E8"/>
      </w:tcPr>
    </w:tblStylePr>
    <w:tblStylePr w:type="band2Horz">
      <w:rPr>
        <w:rFonts w:ascii="Arial" w:hAnsi="Arial" w:cs="Arial" w:hint="default"/>
        <w:color w:val="C9C9C9"/>
        <w:sz w:val="22"/>
        <w:szCs w:val="22"/>
      </w:rPr>
    </w:tblStylePr>
  </w:style>
  <w:style w:type="table" w:customStyle="1" w:styleId="ListTable6Colorful-Accent410">
    <w:name w:val="List Table 6 Colorful - Accent 4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D865"/>
        <w:bottom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auto" w:fill="FFEFBF"/>
      </w:tcPr>
    </w:tblStylePr>
    <w:tblStylePr w:type="band1Horz">
      <w:rPr>
        <w:rFonts w:ascii="Arial" w:hAnsi="Arial" w:cs="Arial" w:hint="default"/>
        <w:color w:val="FFD865"/>
        <w:sz w:val="22"/>
        <w:szCs w:val="22"/>
      </w:rPr>
      <w:tblPr/>
      <w:tcPr>
        <w:shd w:val="clear" w:color="auto" w:fill="FFEFBF"/>
      </w:tcPr>
    </w:tblStylePr>
    <w:tblStylePr w:type="band2Horz">
      <w:rPr>
        <w:rFonts w:ascii="Arial" w:hAnsi="Arial" w:cs="Arial" w:hint="default"/>
        <w:color w:val="FFD865"/>
        <w:sz w:val="22"/>
        <w:szCs w:val="22"/>
      </w:rPr>
    </w:tblStylePr>
  </w:style>
  <w:style w:type="table" w:customStyle="1" w:styleId="ListTable6Colorful-Accent510">
    <w:name w:val="List Table 6 Colorful - Accent 5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C2E5"/>
        <w:bottom w:val="single" w:sz="4" w:space="0" w:color="9BC2E5"/>
      </w:tblBorders>
    </w:tblPr>
    <w:tblStylePr w:type="firstRow">
      <w:rPr>
        <w:b/>
        <w:color w:val="9BC2E5"/>
      </w:rPr>
      <w:tblPr/>
      <w:tcPr>
        <w:tcBorders>
          <w:bottom w:val="single" w:sz="4" w:space="0" w:color="9BC2E5"/>
        </w:tcBorders>
      </w:tcPr>
    </w:tblStylePr>
    <w:tblStylePr w:type="lastRow">
      <w:rPr>
        <w:b/>
        <w:color w:val="9BC2E5"/>
      </w:rPr>
      <w:tblPr/>
      <w:tcPr>
        <w:tcBorders>
          <w:top w:val="single" w:sz="4" w:space="0" w:color="9BC2E5"/>
        </w:tcBorders>
      </w:tcPr>
    </w:tblStylePr>
    <w:tblStylePr w:type="firstCol">
      <w:rPr>
        <w:b/>
        <w:color w:val="9BC2E5"/>
      </w:rPr>
    </w:tblStylePr>
    <w:tblStylePr w:type="lastCol">
      <w:rPr>
        <w:b/>
        <w:color w:val="9BC2E5"/>
      </w:rPr>
    </w:tblStylePr>
    <w:tblStylePr w:type="band1Vert">
      <w:tblPr/>
      <w:tcPr>
        <w:shd w:val="clear" w:color="auto" w:fill="D5E5F4"/>
      </w:tcPr>
    </w:tblStylePr>
    <w:tblStylePr w:type="band1Horz">
      <w:rPr>
        <w:rFonts w:ascii="Arial" w:hAnsi="Arial" w:cs="Arial" w:hint="default"/>
        <w:color w:val="9BC2E5"/>
        <w:sz w:val="22"/>
        <w:szCs w:val="22"/>
      </w:rPr>
      <w:tblPr/>
      <w:tcPr>
        <w:shd w:val="clear" w:color="auto" w:fill="D5E5F4"/>
      </w:tcPr>
    </w:tblStylePr>
    <w:tblStylePr w:type="band2Horz">
      <w:rPr>
        <w:rFonts w:ascii="Arial" w:hAnsi="Arial" w:cs="Arial" w:hint="default"/>
        <w:color w:val="9BC2E5"/>
        <w:sz w:val="22"/>
        <w:szCs w:val="22"/>
      </w:rPr>
    </w:tblStylePr>
  </w:style>
  <w:style w:type="table" w:customStyle="1" w:styleId="ListTable6Colorful-Accent610">
    <w:name w:val="List Table 6 Colorful - Accent 6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9D08E"/>
        <w:bottom w:val="single" w:sz="4" w:space="0" w:color="A9D08E"/>
      </w:tblBorders>
    </w:tblPr>
    <w:tblStylePr w:type="firstRow">
      <w:rPr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auto" w:fill="DAEBCF"/>
      </w:tcPr>
    </w:tblStylePr>
    <w:tblStylePr w:type="band1Horz">
      <w:rPr>
        <w:rFonts w:ascii="Arial" w:hAnsi="Arial" w:cs="Arial" w:hint="default"/>
        <w:color w:val="A9D08E"/>
        <w:sz w:val="22"/>
        <w:szCs w:val="22"/>
      </w:rPr>
      <w:tblPr/>
      <w:tcPr>
        <w:shd w:val="clear" w:color="auto" w:fill="DAEBCF"/>
      </w:tcPr>
    </w:tblStylePr>
    <w:tblStylePr w:type="band2Horz">
      <w:rPr>
        <w:rFonts w:ascii="Arial" w:hAnsi="Arial" w:cs="Arial" w:hint="default"/>
        <w:color w:val="A9D08E"/>
        <w:sz w:val="22"/>
        <w:szCs w:val="22"/>
      </w:rPr>
    </w:tblStylePr>
  </w:style>
  <w:style w:type="table" w:customStyle="1" w:styleId="-7180">
    <w:name w:val="Список-таблица 7 цветная18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7F7F7F"/>
      </w:tblBorders>
    </w:tblPr>
    <w:tblStylePr w:type="fir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ListTable7Colorful-Accent110">
    <w:name w:val="List Table 7 Colorful - Accent 1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4472C4"/>
      </w:tblBorders>
    </w:tblPr>
    <w:tblStylePr w:type="firstRow">
      <w:rPr>
        <w:rFonts w:ascii="Arial" w:hAnsi="Arial" w:cs="Arial" w:hint="default"/>
        <w:i/>
        <w:color w:val="25417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254175"/>
        <w:sz w:val="22"/>
        <w:szCs w:val="22"/>
      </w:rPr>
      <w:tblPr/>
      <w:tcPr>
        <w:tcBorders>
          <w:top w:val="single" w:sz="4" w:space="0" w:color="4472C4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5417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54175"/>
        <w:sz w:val="22"/>
        <w:szCs w:val="22"/>
      </w:rPr>
      <w:tblPr/>
      <w:tcPr>
        <w:tcBorders>
          <w:top w:val="none" w:sz="0" w:space="0" w:color="auto"/>
          <w:left w:val="single" w:sz="4" w:space="0" w:color="4472C4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CFDBF0"/>
      </w:tcPr>
    </w:tblStylePr>
    <w:tblStylePr w:type="band1Horz">
      <w:rPr>
        <w:rFonts w:ascii="Arial" w:hAnsi="Arial" w:cs="Arial" w:hint="default"/>
        <w:color w:val="254175"/>
        <w:sz w:val="22"/>
        <w:szCs w:val="22"/>
      </w:rPr>
      <w:tblPr/>
      <w:tcPr>
        <w:shd w:val="clear" w:color="auto" w:fill="CFDBF0"/>
      </w:tcPr>
    </w:tblStylePr>
    <w:tblStylePr w:type="band2Horz">
      <w:rPr>
        <w:rFonts w:ascii="Arial" w:hAnsi="Arial" w:cs="Arial" w:hint="default"/>
        <w:color w:val="254175"/>
        <w:sz w:val="22"/>
        <w:szCs w:val="22"/>
      </w:rPr>
    </w:tblStylePr>
  </w:style>
  <w:style w:type="table" w:customStyle="1" w:styleId="ListTable7Colorful-Accent210">
    <w:name w:val="List Table 7 Colorful - Accent 2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F4B184"/>
      </w:tblBorders>
    </w:tblPr>
    <w:tblStylePr w:type="firstRow">
      <w:rPr>
        <w:rFonts w:ascii="Arial" w:hAnsi="Arial" w:cs="Arial" w:hint="default"/>
        <w:i/>
        <w:color w:val="F4B184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F4B184"/>
        <w:sz w:val="22"/>
        <w:szCs w:val="22"/>
      </w:rPr>
      <w:tblPr/>
      <w:tcPr>
        <w:tcBorders>
          <w:top w:val="single" w:sz="4" w:space="0" w:color="F4B184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F4B184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4B184"/>
        <w:sz w:val="22"/>
        <w:szCs w:val="22"/>
      </w:rPr>
      <w:tblPr/>
      <w:tcPr>
        <w:tcBorders>
          <w:top w:val="none" w:sz="0" w:space="0" w:color="auto"/>
          <w:left w:val="single" w:sz="4" w:space="0" w:color="F4B184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ADECB"/>
      </w:tcPr>
    </w:tblStylePr>
    <w:tblStylePr w:type="band1Horz">
      <w:rPr>
        <w:rFonts w:ascii="Arial" w:hAnsi="Arial" w:cs="Arial" w:hint="default"/>
        <w:color w:val="F4B184"/>
        <w:sz w:val="22"/>
        <w:szCs w:val="22"/>
      </w:rPr>
      <w:tblPr/>
      <w:tcPr>
        <w:shd w:val="clear" w:color="auto" w:fill="FADECB"/>
      </w:tcPr>
    </w:tblStylePr>
    <w:tblStylePr w:type="band2Horz">
      <w:rPr>
        <w:rFonts w:ascii="Arial" w:hAnsi="Arial" w:cs="Arial" w:hint="default"/>
        <w:color w:val="F4B184"/>
        <w:sz w:val="22"/>
        <w:szCs w:val="22"/>
      </w:rPr>
    </w:tblStylePr>
  </w:style>
  <w:style w:type="table" w:customStyle="1" w:styleId="ListTable7Colorful-Accent310">
    <w:name w:val="List Table 7 Colorful - Accent 3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C9C9C9"/>
      </w:tblBorders>
    </w:tblPr>
    <w:tblStylePr w:type="firstRow">
      <w:rPr>
        <w:rFonts w:ascii="Arial" w:hAnsi="Arial" w:cs="Arial" w:hint="default"/>
        <w:i/>
        <w:color w:val="C9C9C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C9C9C9"/>
        <w:sz w:val="22"/>
        <w:szCs w:val="22"/>
      </w:rPr>
      <w:tblPr/>
      <w:tcPr>
        <w:tcBorders>
          <w:top w:val="single" w:sz="4" w:space="0" w:color="C9C9C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C9C9C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C9C9C9"/>
        <w:sz w:val="22"/>
        <w:szCs w:val="22"/>
      </w:rPr>
      <w:tblPr/>
      <w:tcPr>
        <w:tcBorders>
          <w:top w:val="none" w:sz="0" w:space="0" w:color="auto"/>
          <w:left w:val="single" w:sz="4" w:space="0" w:color="C9C9C9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8E8E8"/>
      </w:tcPr>
    </w:tblStylePr>
    <w:tblStylePr w:type="band1Horz">
      <w:rPr>
        <w:rFonts w:ascii="Arial" w:hAnsi="Arial" w:cs="Arial" w:hint="default"/>
        <w:color w:val="C9C9C9"/>
        <w:sz w:val="22"/>
        <w:szCs w:val="22"/>
      </w:rPr>
      <w:tblPr/>
      <w:tcPr>
        <w:shd w:val="clear" w:color="auto" w:fill="E8E8E8"/>
      </w:tcPr>
    </w:tblStylePr>
    <w:tblStylePr w:type="band2Horz">
      <w:rPr>
        <w:rFonts w:ascii="Arial" w:hAnsi="Arial" w:cs="Arial" w:hint="default"/>
        <w:color w:val="C9C9C9"/>
        <w:sz w:val="22"/>
        <w:szCs w:val="22"/>
      </w:rPr>
    </w:tblStylePr>
  </w:style>
  <w:style w:type="table" w:customStyle="1" w:styleId="ListTable7Colorful-Accent410">
    <w:name w:val="List Table 7 Colorful - Accent 4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FFD865"/>
      </w:tblBorders>
    </w:tblPr>
    <w:tblStylePr w:type="firstRow">
      <w:rPr>
        <w:rFonts w:ascii="Arial" w:hAnsi="Arial" w:cs="Arial" w:hint="default"/>
        <w:i/>
        <w:color w:val="FFD86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FFD865"/>
        <w:sz w:val="22"/>
        <w:szCs w:val="22"/>
      </w:rPr>
      <w:tblPr/>
      <w:tcPr>
        <w:tcBorders>
          <w:top w:val="single" w:sz="4" w:space="0" w:color="FFD86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FFD86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FD865"/>
        <w:sz w:val="22"/>
        <w:szCs w:val="22"/>
      </w:rPr>
      <w:tblPr/>
      <w:tcPr>
        <w:tcBorders>
          <w:top w:val="none" w:sz="0" w:space="0" w:color="auto"/>
          <w:left w:val="single" w:sz="4" w:space="0" w:color="FFD86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FEFBF"/>
      </w:tcPr>
    </w:tblStylePr>
    <w:tblStylePr w:type="band1Horz">
      <w:rPr>
        <w:rFonts w:ascii="Arial" w:hAnsi="Arial" w:cs="Arial" w:hint="default"/>
        <w:color w:val="FFD865"/>
        <w:sz w:val="22"/>
        <w:szCs w:val="22"/>
      </w:rPr>
      <w:tblPr/>
      <w:tcPr>
        <w:shd w:val="clear" w:color="auto" w:fill="FFEFBF"/>
      </w:tcPr>
    </w:tblStylePr>
    <w:tblStylePr w:type="band2Horz">
      <w:rPr>
        <w:rFonts w:ascii="Arial" w:hAnsi="Arial" w:cs="Arial" w:hint="default"/>
        <w:color w:val="FFD865"/>
        <w:sz w:val="22"/>
        <w:szCs w:val="22"/>
      </w:rPr>
    </w:tblStylePr>
  </w:style>
  <w:style w:type="table" w:customStyle="1" w:styleId="ListTable7Colorful-Accent510">
    <w:name w:val="List Table 7 Colorful - Accent 5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9BC2E5"/>
      </w:tblBorders>
    </w:tblPr>
    <w:tblStylePr w:type="firstRow">
      <w:rPr>
        <w:rFonts w:ascii="Arial" w:hAnsi="Arial" w:cs="Arial" w:hint="default"/>
        <w:i/>
        <w:color w:val="9BC2E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9BC2E5"/>
        <w:sz w:val="22"/>
        <w:szCs w:val="22"/>
      </w:rPr>
      <w:tblPr/>
      <w:tcPr>
        <w:tcBorders>
          <w:top w:val="single" w:sz="4" w:space="0" w:color="9BC2E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BC2E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BC2E5"/>
        <w:sz w:val="22"/>
        <w:szCs w:val="22"/>
      </w:rPr>
      <w:tblPr/>
      <w:tcPr>
        <w:tcBorders>
          <w:top w:val="none" w:sz="0" w:space="0" w:color="auto"/>
          <w:left w:val="single" w:sz="4" w:space="0" w:color="9BC2E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5E5F4"/>
      </w:tcPr>
    </w:tblStylePr>
    <w:tblStylePr w:type="band1Horz">
      <w:rPr>
        <w:rFonts w:ascii="Arial" w:hAnsi="Arial" w:cs="Arial" w:hint="default"/>
        <w:color w:val="9BC2E5"/>
        <w:sz w:val="22"/>
        <w:szCs w:val="22"/>
      </w:rPr>
      <w:tblPr/>
      <w:tcPr>
        <w:shd w:val="clear" w:color="auto" w:fill="D5E5F4"/>
      </w:tcPr>
    </w:tblStylePr>
    <w:tblStylePr w:type="band2Horz">
      <w:rPr>
        <w:rFonts w:ascii="Arial" w:hAnsi="Arial" w:cs="Arial" w:hint="default"/>
        <w:color w:val="9BC2E5"/>
        <w:sz w:val="22"/>
        <w:szCs w:val="22"/>
      </w:rPr>
    </w:tblStylePr>
  </w:style>
  <w:style w:type="table" w:customStyle="1" w:styleId="ListTable7Colorful-Accent610">
    <w:name w:val="List Table 7 Colorful - Accent 6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A9D08E"/>
      </w:tblBorders>
    </w:tblPr>
    <w:tblStylePr w:type="firstRow">
      <w:rPr>
        <w:rFonts w:ascii="Arial" w:hAnsi="Arial" w:cs="Arial" w:hint="default"/>
        <w:i/>
        <w:color w:val="A9D08E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A9D08E"/>
        <w:sz w:val="22"/>
        <w:szCs w:val="22"/>
      </w:rPr>
      <w:tblPr/>
      <w:tcPr>
        <w:tcBorders>
          <w:top w:val="single" w:sz="4" w:space="0" w:color="A9D08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A9D08E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A9D08E"/>
        <w:sz w:val="22"/>
        <w:szCs w:val="22"/>
      </w:rPr>
      <w:tblPr/>
      <w:tcPr>
        <w:tcBorders>
          <w:top w:val="none" w:sz="0" w:space="0" w:color="auto"/>
          <w:left w:val="single" w:sz="4" w:space="0" w:color="A9D08E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BCF"/>
      </w:tcPr>
    </w:tblStylePr>
    <w:tblStylePr w:type="band1Horz">
      <w:rPr>
        <w:rFonts w:ascii="Arial" w:hAnsi="Arial" w:cs="Arial" w:hint="default"/>
        <w:color w:val="A9D08E"/>
        <w:sz w:val="22"/>
        <w:szCs w:val="22"/>
      </w:rPr>
      <w:tblPr/>
      <w:tcPr>
        <w:shd w:val="clear" w:color="auto" w:fill="DAEBCF"/>
      </w:tcPr>
    </w:tblStylePr>
    <w:tblStylePr w:type="band2Horz">
      <w:rPr>
        <w:rFonts w:ascii="Arial" w:hAnsi="Arial" w:cs="Arial" w:hint="default"/>
        <w:color w:val="A9D08E"/>
        <w:sz w:val="22"/>
        <w:szCs w:val="22"/>
      </w:rPr>
    </w:tblStylePr>
  </w:style>
  <w:style w:type="table" w:customStyle="1" w:styleId="Lined-Accent100">
    <w:name w:val="Lined - Accent10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Lined-Accent110">
    <w:name w:val="Lined - Accent 110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4D2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4D2EC"/>
      </w:tcPr>
    </w:tblStylePr>
  </w:style>
  <w:style w:type="table" w:customStyle="1" w:styleId="Lined-Accent210">
    <w:name w:val="Lined - Accent 210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/>
      </w:tcPr>
    </w:tblStylePr>
  </w:style>
  <w:style w:type="table" w:customStyle="1" w:styleId="Lined-Accent310">
    <w:name w:val="Lined - Accent 310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/>
      </w:tcPr>
    </w:tblStylePr>
  </w:style>
  <w:style w:type="table" w:customStyle="1" w:styleId="Lined-Accent410">
    <w:name w:val="Lined - Accent 410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/>
      </w:tcPr>
    </w:tblStylePr>
  </w:style>
  <w:style w:type="table" w:customStyle="1" w:styleId="Lined-Accent510">
    <w:name w:val="Lined - Accent 510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/>
      </w:tcPr>
    </w:tblStylePr>
  </w:style>
  <w:style w:type="table" w:customStyle="1" w:styleId="Lined-Accent610">
    <w:name w:val="Lined - Accent 610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/>
      </w:tcPr>
    </w:tblStylePr>
  </w:style>
  <w:style w:type="table" w:customStyle="1" w:styleId="BorderedLined-Accent100">
    <w:name w:val="Bordered &amp; Lined - Accent10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BorderedLined-Accent110">
    <w:name w:val="Bordered &amp; Lined - Accent 110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37DC8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4D2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4D2EC"/>
      </w:tcPr>
    </w:tblStylePr>
  </w:style>
  <w:style w:type="table" w:customStyle="1" w:styleId="BorderedLined-Accent210">
    <w:name w:val="Bordered &amp; Lined - Accent 210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4B184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BE5D6"/>
      </w:tcPr>
    </w:tblStylePr>
  </w:style>
  <w:style w:type="table" w:customStyle="1" w:styleId="BorderedLined-Accent310">
    <w:name w:val="Bordered &amp; Lined - Accent 310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A5A5A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CECEC"/>
      </w:tcPr>
    </w:tblStylePr>
  </w:style>
  <w:style w:type="table" w:customStyle="1" w:styleId="BorderedLined-Accent410">
    <w:name w:val="Bordered &amp; Lined - Accent 410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FD86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FF2CB"/>
      </w:tcPr>
    </w:tblStylePr>
  </w:style>
  <w:style w:type="table" w:customStyle="1" w:styleId="BorderedLined-Accent510">
    <w:name w:val="Bordered &amp; Lined - Accent 510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B9BD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DEAF6"/>
      </w:tcPr>
    </w:tblStylePr>
  </w:style>
  <w:style w:type="table" w:customStyle="1" w:styleId="BorderedLined-Accent610">
    <w:name w:val="Bordered &amp; Lined - Accent 610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0AD47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1EFD8"/>
      </w:tcPr>
    </w:tblStylePr>
  </w:style>
  <w:style w:type="table" w:customStyle="1" w:styleId="Bordered10">
    <w:name w:val="Bordered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10">
    <w:name w:val="Bordered - Accent 1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472C4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472C4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472C4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210">
    <w:name w:val="Bordered - Accent 2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4B184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4B184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4B184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10">
    <w:name w:val="Bordered - Accent 3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9C9C9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9C9C9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9C9C9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10">
    <w:name w:val="Bordered - Accent 4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FD865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FD865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FD86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10">
    <w:name w:val="Bordered - Accent 5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BC2E5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BC2E5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BC2E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610">
    <w:name w:val="Bordered - Accent 610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A9D08E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A9D08E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A9D08E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262">
    <w:name w:val="Сетка таблицы26"/>
    <w:basedOn w:val="a1"/>
    <w:uiPriority w:val="39"/>
    <w:rsid w:val="00F927D1"/>
    <w:rPr>
      <w:rFonts w:ascii="Times New Roman" w:hAnsi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8">
    <w:name w:val="Table Normal8"/>
    <w:uiPriority w:val="2"/>
    <w:semiHidden/>
    <w:qFormat/>
    <w:rsid w:val="00F927D1"/>
    <w:pPr>
      <w:widowControl w:val="0"/>
    </w:pPr>
    <w:rPr>
      <w:rFonts w:eastAsia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0">
    <w:name w:val="Сетка таблицы110"/>
    <w:basedOn w:val="a1"/>
    <w:uiPriority w:val="39"/>
    <w:rsid w:val="00F927D1"/>
    <w:rPr>
      <w:rFonts w:ascii="Times New Roman" w:hAnsi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72">
    <w:name w:val="Сетка таблицы27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11">
    <w:name w:val="Table Grid Light11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9">
    <w:name w:val="Таблица простая 119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9">
    <w:name w:val="Таблица простая 219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000000"/>
        <w:bottom w:val="single" w:sz="4" w:space="0" w:color="000000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9">
    <w:name w:val="Таблица простая 3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419">
    <w:name w:val="Таблица простая 4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519">
    <w:name w:val="Таблица простая 5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-119">
    <w:name w:val="Таблица-сетка 1 светлая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11">
    <w:name w:val="Grid Table 1 Light - Accent 1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11">
    <w:name w:val="Grid Table 1 Light - Accent 2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11">
    <w:name w:val="Grid Table 1 Light - Accent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11">
    <w:name w:val="Grid Table 1 Light - Accent 4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11">
    <w:name w:val="Grid Table 1 Light - Accent 5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11">
    <w:name w:val="Grid Table 1 Light - Accent 6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9">
    <w:name w:val="Таблица-сетка 2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6A6A6A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2-Accent111">
    <w:name w:val="Grid Table 2 - Accent 1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5D8AC2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2-Accent211">
    <w:name w:val="Grid Table 2 - Accent 2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D99695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2-Accent311">
    <w:name w:val="Grid Table 2 - Accent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9ABB59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2-Accent411">
    <w:name w:val="Grid Table 2 - Accent 4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B2A1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2-Accent511">
    <w:name w:val="Grid Table 2 - Accent 5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4BACC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2-Accent611">
    <w:name w:val="Grid Table 2 - Accent 6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12" w:space="0" w:color="F79646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319">
    <w:name w:val="Таблица-сетка 3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3-Accent111">
    <w:name w:val="Grid Table 3 - Accent 1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5F1"/>
      </w:tcPr>
    </w:tblStylePr>
  </w:style>
  <w:style w:type="table" w:customStyle="1" w:styleId="GridTable3-Accent211">
    <w:name w:val="Grid Table 3 - Accent 2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3-Accent311">
    <w:name w:val="Grid Table 3 - Accent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3-Accent411">
    <w:name w:val="Grid Table 3 - Accent 4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3-Accent511">
    <w:name w:val="Grid Table 3 - Accent 5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3-Accent611">
    <w:name w:val="Grid Table 3 - Accent 6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419">
    <w:name w:val="Таблица-сетка 419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BCBCB"/>
      </w:tcPr>
    </w:tblStylePr>
  </w:style>
  <w:style w:type="table" w:customStyle="1" w:styleId="GridTable4-Accent111">
    <w:name w:val="Grid Table 4 - Accent 111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CE6F2"/>
      </w:tcPr>
    </w:tblStylePr>
  </w:style>
  <w:style w:type="table" w:customStyle="1" w:styleId="GridTable4-Accent211">
    <w:name w:val="Grid Table 4 - Accent 211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GridTable4-Accent311">
    <w:name w:val="Grid Table 4 - Accent 311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GridTable4-Accent411">
    <w:name w:val="Grid Table 4 - Accent 411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GridTable4-Accent511">
    <w:name w:val="Grid Table 4 - Accent 511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GridTable4-Accent611">
    <w:name w:val="Grid Table 4 - Accent 611"/>
    <w:basedOn w:val="a1"/>
    <w:uiPriority w:val="5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-519">
    <w:name w:val="Таблица-сетка 5 темная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BFBFB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11">
    <w:name w:val="Grid Table 5 Dark- Accent 1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5F1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11">
    <w:name w:val="Grid Table 5 Dark - Accent 2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2D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11">
    <w:name w:val="Grid Table 5 Dark - Accent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AF1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11">
    <w:name w:val="Grid Table 5 Dark- Accent 4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5DFE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11">
    <w:name w:val="Grid Table 5 Dark - Accent 5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DAEEF3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11">
    <w:name w:val="Grid Table 5 Dark - Accent 6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DE9D8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9">
    <w:name w:val="Таблица-сетка 6 цветная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CBCBCB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6Colorful-Accent111">
    <w:name w:val="Grid Table 6 Colorful - Accent 1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6Colorful-Accent211">
    <w:name w:val="Grid Table 6 Colorful - Accent 2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6Colorful-Accent311">
    <w:name w:val="Grid Table 6 Colorful - Accent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6Colorful-Accent411">
    <w:name w:val="Grid Table 6 Colorful - Accent 4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6Colorful-Accent511">
    <w:name w:val="Grid Table 6 Colorful - Accent 5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6Colorful-Accent611">
    <w:name w:val="Grid Table 6 Colorful - Accent 6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-719">
    <w:name w:val="Таблица-сетка 7 цветная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F2F2F2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GridTable7Colorful-Accent111">
    <w:name w:val="Grid Table 7 Colorful - Accent 1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A6BFDD"/>
        <w:sz w:val="22"/>
        <w:szCs w:val="22"/>
      </w:rPr>
      <w:tblPr/>
      <w:tcPr>
        <w:tcBorders>
          <w:top w:val="single" w:sz="4" w:space="0" w:color="A6BFD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A6BFDD"/>
        <w:sz w:val="22"/>
        <w:szCs w:val="22"/>
      </w:rPr>
      <w:tblPr/>
      <w:tcPr>
        <w:tcBorders>
          <w:top w:val="none" w:sz="0" w:space="0" w:color="auto"/>
          <w:left w:val="single" w:sz="4" w:space="0" w:color="A6BFD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 w:cs="Arial" w:hint="default"/>
        <w:color w:val="A6BFDD"/>
        <w:sz w:val="22"/>
        <w:szCs w:val="22"/>
      </w:rPr>
      <w:tblPr/>
      <w:tcPr>
        <w:shd w:val="clear" w:color="auto" w:fill="DAE5F1"/>
      </w:tcPr>
    </w:tblStylePr>
    <w:tblStylePr w:type="band2Horz">
      <w:rPr>
        <w:rFonts w:ascii="Arial" w:hAnsi="Arial" w:cs="Arial" w:hint="default"/>
        <w:color w:val="A6BFDD"/>
        <w:sz w:val="22"/>
        <w:szCs w:val="22"/>
      </w:rPr>
    </w:tblStylePr>
  </w:style>
  <w:style w:type="table" w:customStyle="1" w:styleId="GridTable7Colorful-Accent211">
    <w:name w:val="Grid Table 7 Colorful - Accent 2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F2DCDC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GridTable7Colorful-Accent311">
    <w:name w:val="Grid Table 7 Colorful - Accent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9ABB59"/>
        <w:sz w:val="22"/>
        <w:szCs w:val="22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ABB59"/>
        <w:sz w:val="22"/>
        <w:szCs w:val="22"/>
      </w:rPr>
      <w:tblPr/>
      <w:tcPr>
        <w:tcBorders>
          <w:top w:val="none" w:sz="0" w:space="0" w:color="auto"/>
          <w:left w:val="single" w:sz="4" w:space="0" w:color="9ABB59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9ABB59"/>
        <w:sz w:val="22"/>
        <w:szCs w:val="22"/>
      </w:rPr>
      <w:tblPr/>
      <w:tcPr>
        <w:shd w:val="clear" w:color="auto" w:fill="EAF1DC"/>
      </w:tcPr>
    </w:tblStylePr>
    <w:tblStylePr w:type="band2Horz">
      <w:rPr>
        <w:rFonts w:ascii="Arial" w:hAnsi="Arial" w:cs="Arial" w:hint="default"/>
        <w:color w:val="9ABB59"/>
        <w:sz w:val="22"/>
        <w:szCs w:val="22"/>
      </w:rPr>
    </w:tblStylePr>
  </w:style>
  <w:style w:type="table" w:customStyle="1" w:styleId="GridTable7Colorful-Accent411">
    <w:name w:val="Grid Table 7 Colorful - Accent 4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E5DFEC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GridTable7Colorful-Accent511">
    <w:name w:val="Grid Table 7 Colorful - Accent 5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266779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66779"/>
        <w:sz w:val="22"/>
        <w:szCs w:val="22"/>
      </w:rPr>
      <w:tblPr/>
      <w:tcPr>
        <w:tcBorders>
          <w:top w:val="none" w:sz="0" w:space="0" w:color="auto"/>
          <w:left w:val="single" w:sz="4" w:space="0" w:color="99D0DE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266779"/>
        <w:sz w:val="22"/>
        <w:szCs w:val="22"/>
      </w:rPr>
      <w:tblPr/>
      <w:tcPr>
        <w:shd w:val="clear" w:color="auto" w:fill="DAEEF3"/>
      </w:tcPr>
    </w:tblStylePr>
    <w:tblStylePr w:type="band2Horz">
      <w:rPr>
        <w:rFonts w:ascii="Arial" w:hAnsi="Arial" w:cs="Arial" w:hint="default"/>
        <w:color w:val="266779"/>
        <w:sz w:val="22"/>
        <w:szCs w:val="22"/>
      </w:rPr>
    </w:tblStylePr>
  </w:style>
  <w:style w:type="table" w:customStyle="1" w:styleId="GridTable7Colorful-Accent611">
    <w:name w:val="Grid Table 7 Colorful - Accent 6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b/>
        <w:color w:val="B15407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15407"/>
        <w:sz w:val="22"/>
        <w:szCs w:val="22"/>
      </w:rPr>
      <w:tblPr/>
      <w:tcPr>
        <w:tcBorders>
          <w:top w:val="none" w:sz="0" w:space="0" w:color="auto"/>
          <w:left w:val="single" w:sz="4" w:space="0" w:color="FAC39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B15407"/>
        <w:sz w:val="22"/>
        <w:szCs w:val="22"/>
      </w:rPr>
      <w:tblPr/>
      <w:tcPr>
        <w:shd w:val="clear" w:color="auto" w:fill="FDE9D8"/>
      </w:tcPr>
    </w:tblStylePr>
    <w:tblStylePr w:type="band2Horz">
      <w:rPr>
        <w:rFonts w:ascii="Arial" w:hAnsi="Arial" w:cs="Arial" w:hint="default"/>
        <w:color w:val="B15407"/>
        <w:sz w:val="22"/>
        <w:szCs w:val="22"/>
      </w:rPr>
    </w:tblStylePr>
  </w:style>
  <w:style w:type="table" w:customStyle="1" w:styleId="-1190">
    <w:name w:val="Список-таблица 1 светлая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11">
    <w:name w:val="List Table 1 Light - Accent 1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11">
    <w:name w:val="List Table 1 Light - Accent 2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11">
    <w:name w:val="List Table 1 Light - Accent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11">
    <w:name w:val="List Table 1 Light - Accent 4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11">
    <w:name w:val="List Table 1 Light - Accent 5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11">
    <w:name w:val="List Table 1 Light - Accent 6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/>
          <w:right w:val="none" w:sz="0" w:space="0" w:color="auto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0" w:space="0" w:color="auto"/>
          <w:bottom w:val="none" w:sz="0" w:space="0" w:color="auto"/>
          <w:right w:val="none" w:sz="0" w:space="0" w:color="auto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90">
    <w:name w:val="Список-таблица 2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6F6F6F"/>
          <w:left w:val="none" w:sz="0" w:space="0" w:color="auto"/>
          <w:bottom w:val="single" w:sz="4" w:space="0" w:color="6F6F6F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2-Accent111">
    <w:name w:val="List Table 2 - Accent 1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BB7D9"/>
          <w:left w:val="none" w:sz="0" w:space="0" w:color="auto"/>
          <w:bottom w:val="single" w:sz="4" w:space="0" w:color="9BB7D9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2-Accent211">
    <w:name w:val="List Table 2 - Accent 2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DB9B9A"/>
          <w:left w:val="none" w:sz="0" w:space="0" w:color="auto"/>
          <w:bottom w:val="single" w:sz="4" w:space="0" w:color="DB9B9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2-Accent311">
    <w:name w:val="List Table 2 - Accent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C6D8A1"/>
          <w:left w:val="none" w:sz="0" w:space="0" w:color="auto"/>
          <w:bottom w:val="single" w:sz="4" w:space="0" w:color="C6D8A1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2-Accent411">
    <w:name w:val="List Table 2 - Accent 4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B7A7CA"/>
          <w:left w:val="none" w:sz="0" w:space="0" w:color="auto"/>
          <w:bottom w:val="single" w:sz="4" w:space="0" w:color="B7A7CA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2-Accent511">
    <w:name w:val="List Table 2 - Accent 5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99D0DE"/>
          <w:left w:val="none" w:sz="0" w:space="0" w:color="auto"/>
          <w:bottom w:val="single" w:sz="4" w:space="0" w:color="99D0DE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2-Accent611">
    <w:name w:val="List Table 2 - Accent 6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  <w:tblPr/>
      <w:tcPr>
        <w:tcBorders>
          <w:top w:val="single" w:sz="4" w:space="0" w:color="FAC396"/>
          <w:left w:val="none" w:sz="0" w:space="0" w:color="auto"/>
          <w:bottom w:val="single" w:sz="4" w:space="0" w:color="FAC396"/>
          <w:right w:val="none" w:sz="0" w:space="0" w:color="auto"/>
        </w:tcBorders>
      </w:tc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3190">
    <w:name w:val="Список-таблица 3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11">
    <w:name w:val="List Table 3 - Accent 1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11">
    <w:name w:val="List Table 3 - Accent 2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11">
    <w:name w:val="List Table 3 - Accent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11">
    <w:name w:val="List Table 3 - Accent 4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11">
    <w:name w:val="List Table 3 - Accent 5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11">
    <w:name w:val="List Table 3 - Accent 6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90">
    <w:name w:val="Список-таблица 4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BFBFBF"/>
      </w:tcPr>
    </w:tblStylePr>
  </w:style>
  <w:style w:type="table" w:customStyle="1" w:styleId="ListTable4-Accent111">
    <w:name w:val="List Table 4 - Accent 1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2DFEE"/>
      </w:tcPr>
    </w:tblStylePr>
  </w:style>
  <w:style w:type="table" w:customStyle="1" w:styleId="ListTable4-Accent211">
    <w:name w:val="List Table 4 - Accent 2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FD2D2"/>
      </w:tcPr>
    </w:tblStylePr>
  </w:style>
  <w:style w:type="table" w:customStyle="1" w:styleId="ListTable4-Accent311">
    <w:name w:val="List Table 4 - Accent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EED5"/>
      </w:tcPr>
    </w:tblStylePr>
  </w:style>
  <w:style w:type="table" w:customStyle="1" w:styleId="ListTable4-Accent411">
    <w:name w:val="List Table 4 - Accent 4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FD8E7"/>
      </w:tcPr>
    </w:tblStylePr>
  </w:style>
  <w:style w:type="table" w:customStyle="1" w:styleId="ListTable4-Accent511">
    <w:name w:val="List Table 4 - Accent 5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1EAF0"/>
      </w:tcPr>
    </w:tblStylePr>
  </w:style>
  <w:style w:type="table" w:customStyle="1" w:styleId="ListTable4-Accent611">
    <w:name w:val="List Table 4 - Accent 6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4D0"/>
      </w:tcPr>
    </w:tblStylePr>
  </w:style>
  <w:style w:type="table" w:customStyle="1" w:styleId="-5190">
    <w:name w:val="Список-таблица 5 темная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7F7F7F"/>
        <w:left w:val="single" w:sz="36" w:space="0" w:color="7F7F7F"/>
        <w:bottom w:val="single" w:sz="36" w:space="0" w:color="7F7F7F"/>
        <w:right w:val="single" w:sz="36" w:space="0" w:color="7F7F7F"/>
      </w:tblBorders>
      <w:shd w:val="clear" w:color="auto" w:fill="7F7F7F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11">
    <w:name w:val="List Table 5 Dark - Accent 1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4F81BD"/>
        <w:left w:val="single" w:sz="36" w:space="0" w:color="4F81BD"/>
        <w:bottom w:val="single" w:sz="36" w:space="0" w:color="4F81BD"/>
        <w:right w:val="single" w:sz="36" w:space="0" w:color="4F81BD"/>
      </w:tblBorders>
      <w:shd w:val="clear" w:color="auto" w:fill="4F81BD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11">
    <w:name w:val="List Table 5 Dark - Accent 2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D99695"/>
        <w:left w:val="single" w:sz="36" w:space="0" w:color="D99695"/>
        <w:bottom w:val="single" w:sz="36" w:space="0" w:color="D99695"/>
        <w:right w:val="single" w:sz="36" w:space="0" w:color="D99695"/>
      </w:tblBorders>
      <w:shd w:val="clear" w:color="auto" w:fill="D99695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11">
    <w:name w:val="List Table 5 Dark - Accent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C3D69B"/>
        <w:left w:val="single" w:sz="36" w:space="0" w:color="C3D69B"/>
        <w:bottom w:val="single" w:sz="36" w:space="0" w:color="C3D69B"/>
        <w:right w:val="single" w:sz="36" w:space="0" w:color="C3D69B"/>
      </w:tblBorders>
      <w:shd w:val="clear" w:color="auto" w:fill="C3D69B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11">
    <w:name w:val="List Table 5 Dark - Accent 4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B2A1C6"/>
        <w:left w:val="single" w:sz="36" w:space="0" w:color="B2A1C6"/>
        <w:bottom w:val="single" w:sz="36" w:space="0" w:color="B2A1C6"/>
        <w:right w:val="single" w:sz="36" w:space="0" w:color="B2A1C6"/>
      </w:tblBorders>
      <w:shd w:val="clear" w:color="auto" w:fill="B2A1C6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11">
    <w:name w:val="List Table 5 Dark - Accent 5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92CCDC"/>
        <w:left w:val="single" w:sz="36" w:space="0" w:color="92CCDC"/>
        <w:bottom w:val="single" w:sz="36" w:space="0" w:color="92CCDC"/>
        <w:right w:val="single" w:sz="36" w:space="0" w:color="92CCDC"/>
      </w:tblBorders>
      <w:shd w:val="clear" w:color="auto" w:fill="92CCDC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11">
    <w:name w:val="List Table 5 Dark - Accent 6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36" w:space="0" w:color="FAC090"/>
        <w:left w:val="single" w:sz="36" w:space="0" w:color="FAC090"/>
        <w:bottom w:val="single" w:sz="36" w:space="0" w:color="FAC090"/>
        <w:right w:val="single" w:sz="36" w:space="0" w:color="FAC090"/>
      </w:tblBorders>
      <w:shd w:val="clear" w:color="auto" w:fill="FAC090"/>
    </w:tblPr>
    <w:tblStylePr w:type="firstRow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top w:val="single" w:sz="36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 w:cs="Arial" w:hint="default"/>
        <w:b/>
        <w:color w:val="FFFFFF"/>
        <w:sz w:val="22"/>
        <w:szCs w:val="22"/>
      </w:rPr>
    </w:tblStylePr>
    <w:tblStylePr w:type="firstCol">
      <w:rPr>
        <w:rFonts w:ascii="Arial" w:hAnsi="Arial" w:cs="Arial" w:hint="default"/>
        <w:b/>
        <w:color w:val="FFFFFF"/>
        <w:sz w:val="22"/>
        <w:szCs w:val="22"/>
      </w:rPr>
      <w:tblPr/>
      <w:tcPr>
        <w:tcBorders>
          <w:left w:val="single" w:sz="36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6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90">
    <w:name w:val="Список-таблица 6 цветная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000000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000000"/>
        <w:sz w:val="22"/>
        <w:szCs w:val="22"/>
      </w:rPr>
    </w:tblStylePr>
  </w:style>
  <w:style w:type="table" w:customStyle="1" w:styleId="ListTable6Colorful-Accent111">
    <w:name w:val="List Table 6 Colorful - Accent 1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6Colorful-Accent211">
    <w:name w:val="List Table 6 Colorful - Accent 2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6Colorful-Accent311">
    <w:name w:val="List Table 6 Colorful - Accent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6Colorful-Accent411">
    <w:name w:val="List Table 6 Colorful - Accent 4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6Colorful-Accent511">
    <w:name w:val="List Table 6 Colorful - Accent 5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6Colorful-Accent611">
    <w:name w:val="List Table 6 Colorful - Accent 6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-7190">
    <w:name w:val="Список-таблица 7 цветная19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7F7F7F"/>
      </w:tblBorders>
    </w:tblPr>
    <w:tblStylePr w:type="fir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7F7F7F"/>
        <w:sz w:val="22"/>
        <w:szCs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 w:cs="Arial" w:hint="default"/>
        <w:color w:val="7F7F7F"/>
        <w:sz w:val="22"/>
        <w:szCs w:val="22"/>
      </w:rPr>
      <w:tblPr/>
      <w:tcPr>
        <w:shd w:val="clear" w:color="auto" w:fill="BFBFBF"/>
      </w:tcPr>
    </w:tblStylePr>
    <w:tblStylePr w:type="band2Horz">
      <w:rPr>
        <w:rFonts w:ascii="Arial" w:hAnsi="Arial" w:cs="Arial" w:hint="default"/>
        <w:color w:val="7F7F7F"/>
        <w:sz w:val="22"/>
        <w:szCs w:val="22"/>
      </w:rPr>
    </w:tblStylePr>
  </w:style>
  <w:style w:type="table" w:customStyle="1" w:styleId="ListTable7Colorful-Accent111">
    <w:name w:val="List Table 7 Colorful - Accent 1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4F81BD"/>
      </w:tblBorders>
    </w:tblPr>
    <w:tblStylePr w:type="fir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2A4A71"/>
        <w:sz w:val="22"/>
        <w:szCs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 w:cs="Arial" w:hint="default"/>
        <w:color w:val="2A4A71"/>
        <w:sz w:val="22"/>
        <w:szCs w:val="22"/>
      </w:rPr>
      <w:tblPr/>
      <w:tcPr>
        <w:shd w:val="clear" w:color="auto" w:fill="D2DFEE"/>
      </w:tcPr>
    </w:tblStylePr>
    <w:tblStylePr w:type="band2Horz">
      <w:rPr>
        <w:rFonts w:ascii="Arial" w:hAnsi="Arial" w:cs="Arial" w:hint="default"/>
        <w:color w:val="2A4A71"/>
        <w:sz w:val="22"/>
        <w:szCs w:val="22"/>
      </w:rPr>
    </w:tblStylePr>
  </w:style>
  <w:style w:type="table" w:customStyle="1" w:styleId="ListTable7Colorful-Accent211">
    <w:name w:val="List Table 7 Colorful - Accent 2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D99695"/>
      </w:tblBorders>
    </w:tblPr>
    <w:tblStylePr w:type="fir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D99695"/>
        <w:sz w:val="22"/>
        <w:szCs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 w:cs="Arial" w:hint="default"/>
        <w:color w:val="D99695"/>
        <w:sz w:val="22"/>
        <w:szCs w:val="22"/>
      </w:rPr>
      <w:tblPr/>
      <w:tcPr>
        <w:shd w:val="clear" w:color="auto" w:fill="EFD2D2"/>
      </w:tcPr>
    </w:tblStylePr>
    <w:tblStylePr w:type="band2Horz">
      <w:rPr>
        <w:rFonts w:ascii="Arial" w:hAnsi="Arial" w:cs="Arial" w:hint="default"/>
        <w:color w:val="D99695"/>
        <w:sz w:val="22"/>
        <w:szCs w:val="22"/>
      </w:rPr>
    </w:tblStylePr>
  </w:style>
  <w:style w:type="table" w:customStyle="1" w:styleId="ListTable7Colorful-Accent311">
    <w:name w:val="List Table 7 Colorful - Accent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C3D69B"/>
      </w:tblBorders>
    </w:tblPr>
    <w:tblStylePr w:type="fir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single" w:sz="4" w:space="0" w:color="C3D69B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C3D69B"/>
        <w:sz w:val="22"/>
        <w:szCs w:val="22"/>
      </w:rPr>
      <w:tblPr/>
      <w:tcPr>
        <w:tcBorders>
          <w:top w:val="none" w:sz="0" w:space="0" w:color="auto"/>
          <w:left w:val="single" w:sz="4" w:space="0" w:color="C3D69B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 w:cs="Arial" w:hint="default"/>
        <w:color w:val="C3D69B"/>
        <w:sz w:val="22"/>
        <w:szCs w:val="22"/>
      </w:rPr>
      <w:tblPr/>
      <w:tcPr>
        <w:shd w:val="clear" w:color="auto" w:fill="E5EED5"/>
      </w:tcPr>
    </w:tblStylePr>
    <w:tblStylePr w:type="band2Horz">
      <w:rPr>
        <w:rFonts w:ascii="Arial" w:hAnsi="Arial" w:cs="Arial" w:hint="default"/>
        <w:color w:val="C3D69B"/>
        <w:sz w:val="22"/>
        <w:szCs w:val="22"/>
      </w:rPr>
    </w:tblStylePr>
  </w:style>
  <w:style w:type="table" w:customStyle="1" w:styleId="ListTable7Colorful-Accent411">
    <w:name w:val="List Table 7 Colorful - Accent 4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B2A1C6"/>
      </w:tblBorders>
    </w:tblPr>
    <w:tblStylePr w:type="fir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B2A1C6"/>
        <w:sz w:val="22"/>
        <w:szCs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 w:cs="Arial" w:hint="default"/>
        <w:color w:val="B2A1C6"/>
        <w:sz w:val="22"/>
        <w:szCs w:val="22"/>
      </w:rPr>
      <w:tblPr/>
      <w:tcPr>
        <w:shd w:val="clear" w:color="auto" w:fill="DFD8E7"/>
      </w:tcPr>
    </w:tblStylePr>
    <w:tblStylePr w:type="band2Horz">
      <w:rPr>
        <w:rFonts w:ascii="Arial" w:hAnsi="Arial" w:cs="Arial" w:hint="default"/>
        <w:color w:val="B2A1C6"/>
        <w:sz w:val="22"/>
        <w:szCs w:val="22"/>
      </w:rPr>
    </w:tblStylePr>
  </w:style>
  <w:style w:type="table" w:customStyle="1" w:styleId="ListTable7Colorful-Accent511">
    <w:name w:val="List Table 7 Colorful - Accent 5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92CCDC"/>
      </w:tblBorders>
    </w:tblPr>
    <w:tblStylePr w:type="fir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single" w:sz="4" w:space="0" w:color="92CCDC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92CCDC"/>
        <w:sz w:val="22"/>
        <w:szCs w:val="22"/>
      </w:rPr>
      <w:tblPr/>
      <w:tcPr>
        <w:tcBorders>
          <w:top w:val="none" w:sz="0" w:space="0" w:color="auto"/>
          <w:left w:val="single" w:sz="4" w:space="0" w:color="92CCDC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 w:cs="Arial" w:hint="default"/>
        <w:color w:val="92CCDC"/>
        <w:sz w:val="22"/>
        <w:szCs w:val="22"/>
      </w:rPr>
      <w:tblPr/>
      <w:tcPr>
        <w:shd w:val="clear" w:color="auto" w:fill="D1EAF0"/>
      </w:tcPr>
    </w:tblStylePr>
    <w:tblStylePr w:type="band2Horz">
      <w:rPr>
        <w:rFonts w:ascii="Arial" w:hAnsi="Arial" w:cs="Arial" w:hint="default"/>
        <w:color w:val="92CCDC"/>
        <w:sz w:val="22"/>
        <w:szCs w:val="22"/>
      </w:rPr>
    </w:tblStylePr>
  </w:style>
  <w:style w:type="table" w:customStyle="1" w:styleId="ListTable7Colorful-Accent611">
    <w:name w:val="List Table 7 Colorful - Accent 6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right w:val="single" w:sz="4" w:space="0" w:color="FAC090"/>
      </w:tblBorders>
    </w:tblPr>
    <w:tblStylePr w:type="fir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/>
          <w:right w:val="none" w:sz="0" w:space="0" w:color="auto"/>
        </w:tcBorders>
        <w:shd w:val="clear" w:color="auto" w:fill="FFFFFF"/>
      </w:tcPr>
    </w:tblStylePr>
    <w:tblStylePr w:type="lastRow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single" w:sz="4" w:space="0" w:color="FAC0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/>
        </w:tcBorders>
        <w:shd w:val="clear" w:color="auto" w:fill="auto"/>
      </w:tcPr>
    </w:tblStylePr>
    <w:tblStylePr w:type="lastCol">
      <w:rPr>
        <w:rFonts w:ascii="Arial" w:hAnsi="Arial" w:cs="Arial" w:hint="default"/>
        <w:i/>
        <w:color w:val="FAC090"/>
        <w:sz w:val="22"/>
        <w:szCs w:val="22"/>
      </w:rPr>
      <w:tblPr/>
      <w:tcPr>
        <w:tcBorders>
          <w:top w:val="none" w:sz="0" w:space="0" w:color="auto"/>
          <w:left w:val="single" w:sz="4" w:space="0" w:color="FAC090"/>
          <w:bottom w:val="none" w:sz="0" w:space="0" w:color="auto"/>
          <w:right w:val="none" w:sz="0" w:space="0" w:color="auto"/>
        </w:tcBorders>
        <w:shd w:val="clear" w:color="auto" w:fill="auto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 w:cs="Arial" w:hint="default"/>
        <w:color w:val="FAC090"/>
        <w:sz w:val="22"/>
        <w:szCs w:val="22"/>
      </w:rPr>
      <w:tblPr/>
      <w:tcPr>
        <w:shd w:val="clear" w:color="auto" w:fill="FDE4D0"/>
      </w:tcPr>
    </w:tblStylePr>
    <w:tblStylePr w:type="band2Horz">
      <w:rPr>
        <w:rFonts w:ascii="Arial" w:hAnsi="Arial" w:cs="Arial" w:hint="default"/>
        <w:color w:val="FAC090"/>
        <w:sz w:val="22"/>
        <w:szCs w:val="22"/>
      </w:rPr>
    </w:tblStylePr>
  </w:style>
  <w:style w:type="table" w:customStyle="1" w:styleId="Lined-Accent111">
    <w:name w:val="Lined - Accent1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Lined-Accent1110">
    <w:name w:val="Lined - Accent 11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Lined-Accent211">
    <w:name w:val="Lined - Accent 21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Lined-Accent311">
    <w:name w:val="Lined - Accent 31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Lined-Accent411">
    <w:name w:val="Lined - Accent 41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Lined-Accent511">
    <w:name w:val="Lined - Accent 51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Lined-Accent611">
    <w:name w:val="Lined - Accent 61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Lined-Accent111">
    <w:name w:val="Bordered &amp; Lined - Accent1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7F7F7F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/>
      </w:tcPr>
    </w:tblStylePr>
  </w:style>
  <w:style w:type="table" w:customStyle="1" w:styleId="BorderedLined-Accent1110">
    <w:name w:val="Bordered &amp; Lined - Accent 11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5D8AC2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C7D7EA"/>
      </w:tcPr>
    </w:tblStylePr>
  </w:style>
  <w:style w:type="table" w:customStyle="1" w:styleId="BorderedLined-Accent211">
    <w:name w:val="Bordered &amp; Lined - Accent 21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D99695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DCDC"/>
      </w:tcPr>
    </w:tblStylePr>
  </w:style>
  <w:style w:type="table" w:customStyle="1" w:styleId="BorderedLined-Accent311">
    <w:name w:val="Bordered &amp; Lined - Accent 31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9ABB59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AF1DC"/>
      </w:tcPr>
    </w:tblStylePr>
  </w:style>
  <w:style w:type="table" w:customStyle="1" w:styleId="BorderedLined-Accent411">
    <w:name w:val="Bordered &amp; Lined - Accent 41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B2A1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E5DFEC"/>
      </w:tcPr>
    </w:tblStylePr>
  </w:style>
  <w:style w:type="table" w:customStyle="1" w:styleId="BorderedLined-Accent511">
    <w:name w:val="Bordered &amp; Lined - Accent 51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4BACC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DAEEF3"/>
      </w:tcPr>
    </w:tblStylePr>
  </w:style>
  <w:style w:type="table" w:customStyle="1" w:styleId="BorderedLined-Accent611">
    <w:name w:val="Bordered &amp; Lined - Accent 611"/>
    <w:basedOn w:val="a1"/>
    <w:uiPriority w:val="99"/>
    <w:rsid w:val="00F927D1"/>
    <w:rPr>
      <w:rFonts w:eastAsia="Calibri"/>
      <w:color w:val="404040"/>
    </w:rPr>
    <w:tblPr>
      <w:tblStyleRowBandSize w:val="1"/>
      <w:tblStyleColBandSize w:val="1"/>
      <w:tblInd w:w="0" w:type="nil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Row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fir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lastCol">
      <w:rPr>
        <w:rFonts w:ascii="Arial" w:hAnsi="Arial" w:cs="Arial" w:hint="default"/>
        <w:color w:val="F2F2F2"/>
        <w:sz w:val="22"/>
        <w:szCs w:val="22"/>
      </w:rPr>
      <w:tblPr/>
      <w:tcPr>
        <w:shd w:val="clear" w:color="auto" w:fill="F79646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</w:tblStylePr>
    <w:tblStylePr w:type="band2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</w:tblStylePr>
    <w:tblStylePr w:type="band2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DE9D8"/>
      </w:tcPr>
    </w:tblStylePr>
  </w:style>
  <w:style w:type="table" w:customStyle="1" w:styleId="Bordered11">
    <w:name w:val="Bordered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11">
    <w:name w:val="Bordered - Accent 1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11">
    <w:name w:val="Bordered - Accent 2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11">
    <w:name w:val="Bordered - Accent 3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11">
    <w:name w:val="Bordered - Accent 4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11">
    <w:name w:val="Bordered - Accent 5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11">
    <w:name w:val="Bordered - Accent 611"/>
    <w:basedOn w:val="a1"/>
    <w:uiPriority w:val="99"/>
    <w:rsid w:val="00F927D1"/>
    <w:rPr>
      <w:rFonts w:eastAsia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 w:cs="Arial" w:hint="default"/>
        <w:color w:val="404040"/>
        <w:sz w:val="22"/>
        <w:szCs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 w:cs="Arial" w:hint="default"/>
        <w:color w:val="404040"/>
        <w:sz w:val="22"/>
        <w:szCs w:val="22"/>
      </w:rPr>
    </w:tblStylePr>
    <w:tblStylePr w:type="lastCol">
      <w:rPr>
        <w:rFonts w:ascii="Arial" w:hAnsi="Arial" w:cs="Arial" w:hint="default"/>
        <w:color w:val="404040"/>
        <w:sz w:val="22"/>
        <w:szCs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280">
    <w:name w:val="Сетка таблицы28"/>
    <w:basedOn w:val="a1"/>
    <w:rsid w:val="00F927D1"/>
    <w:rPr>
      <w:rFonts w:ascii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0">
    <w:name w:val="Сетка таблицы29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">
    <w:name w:val="Сетка таблицы113"/>
    <w:basedOn w:val="a1"/>
    <w:uiPriority w:val="59"/>
    <w:rsid w:val="00F927D1"/>
    <w:rPr>
      <w:rFonts w:eastAsia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3">
    <w:name w:val="Сетка таблицы32"/>
    <w:basedOn w:val="a1"/>
    <w:uiPriority w:val="59"/>
    <w:rsid w:val="00F927D1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927D1"/>
    <w:rPr>
      <w:rFonts w:ascii="Times New Roman" w:eastAsia="SimSun" w:hAnsi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4">
    <w:name w:val="Приложение"/>
    <w:basedOn w:val="1f0"/>
    <w:uiPriority w:val="99"/>
    <w:qFormat/>
    <w:rsid w:val="00F927D1"/>
    <w:pPr>
      <w:pageBreakBefore w:val="0"/>
      <w:spacing w:line="214" w:lineRule="atLeast"/>
      <w:ind w:left="3005"/>
      <w:jc w:val="left"/>
    </w:pPr>
    <w:rPr>
      <w:rFonts w:ascii="NewtonCSanPin" w:hAnsi="NewtonCSanPin" w:cs="NewtonCSanPin"/>
      <w:caps w:val="0"/>
      <w:sz w:val="21"/>
      <w:szCs w:val="21"/>
    </w:rPr>
  </w:style>
  <w:style w:type="paragraph" w:customStyle="1" w:styleId="BasicParagraph">
    <w:name w:val="[Basic Paragraph]"/>
    <w:basedOn w:val="NoParagraphStyle"/>
    <w:uiPriority w:val="99"/>
    <w:qFormat/>
    <w:rsid w:val="00F927D1"/>
  </w:style>
  <w:style w:type="numbering" w:customStyle="1" w:styleId="1">
    <w:name w:val="Текущий список1"/>
    <w:uiPriority w:val="99"/>
    <w:rsid w:val="00F927D1"/>
    <w:pPr>
      <w:numPr>
        <w:numId w:val="3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ogin.consultant.ru/link/?req=doc&amp;demo=2&amp;base=LAW&amp;n=371594&amp;date=24.07.2023&amp;dst=100047&amp;field=134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s://login.consultant.ru/link/?req=doc&amp;demo=2&amp;base=LAW&amp;n=441707&amp;date=24.07.2023&amp;dst=100137&amp;field=134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hyperlink" Target="https://vk.com/gimn12_li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ogin.consultant.ru/link/?req=doc&amp;demo=2&amp;base=LAW&amp;n=371594&amp;date=24.07.2023&amp;dst=100047&amp;field=134" TargetMode="Externa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login.consultant.ru/link/?req=doc&amp;demo=2&amp;base=LAW&amp;n=371594&amp;date=24.07.2023&amp;dst=100047&amp;field=134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gimnasium12.gosuslugi.ru" TargetMode="External"/><Relationship Id="rId10" Type="http://schemas.openxmlformats.org/officeDocument/2006/relationships/hyperlink" Target="https://login.consultant.ru/link/?req=doc&amp;demo=2&amp;base=LAW&amp;n=441707&amp;date=24.07.2023&amp;dst=100137&amp;field=134" TargetMode="External"/><Relationship Id="rId19" Type="http://schemas.openxmlformats.org/officeDocument/2006/relationships/image" Target="media/image5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login.consultant.ru/link/?req=doc&amp;demo=2&amp;base=LAW&amp;n=441707&amp;date=24.07.2023&amp;dst=100137&amp;field=134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emf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FA4A8-897F-4CCA-9169-78F729144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100</Pages>
  <Words>31657</Words>
  <Characters>180447</Characters>
  <Application>Microsoft Office Word</Application>
  <DocSecurity>2</DocSecurity>
  <Lines>1503</Lines>
  <Paragraphs>423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 Минпросвещения России от 18.05.2023 N 372"Об утверждении федеральной образовательной программы начального общего образования"(Зарегистрировано в Минюсте России 12.07.2023 N 74229)</vt:lpstr>
    </vt:vector>
  </TitlesOfParts>
  <Company>КонсультантПлюс Версия 4022.00.55</Company>
  <LinksUpToDate>false</LinksUpToDate>
  <CharactersWithSpaces>211681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Минпросвещения России от 18.05.2023 N 372"Об утверждении федеральной образовательной программы начального общего образования"(Зарегистрировано в Минюсте России 12.07.2023 N 74229)</dc:title>
  <dc:creator>Алла Александровна</dc:creator>
  <cp:lastModifiedBy>Алла Александровна</cp:lastModifiedBy>
  <cp:revision>5</cp:revision>
  <cp:lastPrinted>2024-07-30T10:10:00Z</cp:lastPrinted>
  <dcterms:created xsi:type="dcterms:W3CDTF">2024-07-30T10:10:00Z</dcterms:created>
  <dcterms:modified xsi:type="dcterms:W3CDTF">2024-07-30T12:52:00Z</dcterms:modified>
</cp:coreProperties>
</file>